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8C" w:rsidRDefault="0051188C" w:rsidP="0051188C">
      <w:pPr>
        <w:rPr>
          <w:rFonts w:hAnsi="標楷體"/>
          <w:bdr w:val="single" w:sz="4" w:space="0" w:color="auto"/>
        </w:rPr>
      </w:pPr>
      <w:r w:rsidRPr="0051188C">
        <w:rPr>
          <w:rFonts w:hAnsi="標楷體" w:hint="eastAsia"/>
          <w:bdr w:val="single" w:sz="4" w:space="0" w:color="auto"/>
        </w:rPr>
        <w:t>附件</w:t>
      </w:r>
    </w:p>
    <w:p w:rsidR="00D00468" w:rsidRPr="00D00468" w:rsidRDefault="00D00468" w:rsidP="00D00468">
      <w:pPr>
        <w:jc w:val="center"/>
        <w:rPr>
          <w:rFonts w:hAnsi="標楷體" w:hint="eastAsia"/>
          <w:b/>
          <w:sz w:val="32"/>
          <w:szCs w:val="32"/>
        </w:rPr>
      </w:pPr>
      <w:r w:rsidRPr="00D00468">
        <w:rPr>
          <w:rFonts w:hAnsi="標楷體" w:hint="eastAsia"/>
          <w:b/>
          <w:sz w:val="32"/>
          <w:szCs w:val="32"/>
        </w:rPr>
        <w:t>全國高級中等學校103學年度工業類學生技藝競賽獲獎名單</w:t>
      </w:r>
    </w:p>
    <w:tbl>
      <w:tblPr>
        <w:tblW w:w="14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68"/>
        <w:gridCol w:w="3600"/>
        <w:gridCol w:w="960"/>
        <w:gridCol w:w="2760"/>
        <w:gridCol w:w="960"/>
        <w:gridCol w:w="3000"/>
        <w:gridCol w:w="960"/>
      </w:tblGrid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4560" w:type="dxa"/>
            <w:gridSpan w:val="2"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3720" w:type="dxa"/>
            <w:gridSpan w:val="2"/>
            <w:noWrap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3960" w:type="dxa"/>
            <w:gridSpan w:val="2"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第三名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職種別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學生</w:t>
            </w:r>
            <w:r w:rsidRPr="0051188C">
              <w:rPr>
                <w:rFonts w:hAnsi="標楷體" w:cs="新細明體"/>
                <w:kern w:val="0"/>
                <w:szCs w:val="24"/>
              </w:rPr>
              <w:br/>
            </w:r>
            <w:r w:rsidRPr="0051188C">
              <w:rPr>
                <w:rFonts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學生</w:t>
            </w:r>
            <w:r w:rsidRPr="0051188C">
              <w:rPr>
                <w:rFonts w:hAnsi="標楷體" w:cs="新細明體"/>
                <w:kern w:val="0"/>
                <w:szCs w:val="24"/>
              </w:rPr>
              <w:br/>
            </w:r>
            <w:r w:rsidRPr="0051188C">
              <w:rPr>
                <w:rFonts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widowControl/>
              <w:jc w:val="center"/>
              <w:rPr>
                <w:rFonts w:hAnsi="標楷體" w:cs="新細明體"/>
                <w:kern w:val="0"/>
                <w:szCs w:val="24"/>
              </w:rPr>
            </w:pPr>
            <w:r w:rsidRPr="0051188C">
              <w:rPr>
                <w:rFonts w:hAnsi="標楷體" w:cs="新細明體" w:hint="eastAsia"/>
                <w:kern w:val="0"/>
                <w:szCs w:val="24"/>
              </w:rPr>
              <w:t>學生</w:t>
            </w:r>
            <w:r w:rsidRPr="0051188C">
              <w:rPr>
                <w:rFonts w:hAnsi="標楷體" w:cs="新細明體"/>
                <w:kern w:val="0"/>
                <w:szCs w:val="24"/>
              </w:rPr>
              <w:br/>
            </w:r>
            <w:r w:rsidRPr="0051188C">
              <w:rPr>
                <w:rFonts w:hAnsi="標楷體" w:cs="新細明體" w:hint="eastAsia"/>
                <w:kern w:val="0"/>
                <w:szCs w:val="24"/>
              </w:rPr>
              <w:t>姓名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應用設計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國立大湖高級農工職業學校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邱曼庭</w:t>
            </w:r>
            <w:bookmarkStart w:id="0" w:name="_GoBack"/>
            <w:bookmarkEnd w:id="0"/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高雄市市立海青高級工商職業學校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朱鈺嘉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國立鳳山高級商工職業學校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謝宗良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冷凍空調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臺北市立南港高級工業職業學校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高家琪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臺北市立南港高級工業職業學校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蔡叡鴻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臺北市立南港高級工業職業學校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劉士豪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電腦輔助機械製圖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國立草屯高級商工職業學校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曾百毅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國立秀水高級工業職業學校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施宇宏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高雄市市立高雄高級工業職業學校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曾梓軒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機械製圖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國立永靖高級工業職業學校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凃明鎮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國立永靖高級工業職業學校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蕭為駿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國立鳳山高級商工職業學校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謝欣庭</w:t>
            </w:r>
          </w:p>
        </w:tc>
      </w:tr>
      <w:tr w:rsidR="0051188C" w:rsidRPr="0051188C" w:rsidTr="0051188C">
        <w:trPr>
          <w:trHeight w:val="381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電腦軟體設計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臺北市立內湖高級工業職業學校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潘韋誠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臺中市私立宜寧高級中學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高昌廷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新北市立新北高級工業職業學校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林益弛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電腦修護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王嘉鴻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新北市立泰山高級中學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陳韋翔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臺北市市立大安高級工業職業學校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蔣仲軒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化 驗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國立嘉義高級工業職業學校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許哲瑋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高雄市市立高雄高級工業職業學校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許晉誠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國立新竹高級工業職業學校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羅雅欣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工業電子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臺北市市立大安高級工業職業學校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徐崇皓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國立臺南高級工業職業學校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張庭維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國立新竹高級工業職業學校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楊晉復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數位電子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賴嘉民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高雄市市立海青高級工商職業學校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方乘斌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臺北市市立大安高級工業職業學校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周季濂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工業配線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臺北市市立大安高級工業職業學校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高昇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臺北市立南港高級工業職業學校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曹晉嘉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國立嘉義高級工業職業學校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林威騏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室內配線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臺北市市立木柵高級工業職業學校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連偉翔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臺北市市立松山高級工農職業學校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黃品智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國立新化高級工業職業學校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張晉威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汽車修護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新北市立新北高級工業職業學校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洪鉠筑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新北市立新北高級工業職業學校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施秉宏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臺中市私立嶺東高級中學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梁弼翔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鉗工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國立埔里高級工業職業學校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林鶴城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臺北市市立大安高級工業</w:t>
            </w:r>
            <w:r w:rsidRPr="0051188C">
              <w:rPr>
                <w:rFonts w:hAnsi="標楷體" w:hint="eastAsia"/>
              </w:rPr>
              <w:lastRenderedPageBreak/>
              <w:t>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lastRenderedPageBreak/>
              <w:t>蔡宜軒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臺北市市立木柵高級工業職</w:t>
            </w:r>
            <w:r w:rsidRPr="0051188C">
              <w:rPr>
                <w:rFonts w:hAnsi="標楷體" w:hint="eastAsia"/>
              </w:rPr>
              <w:lastRenderedPageBreak/>
              <w:t>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lastRenderedPageBreak/>
              <w:t>李丞浩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lastRenderedPageBreak/>
              <w:t>車 床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國立埔里高級工業職業學校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蔡宗憲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國立秀水高級工業職業學校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張建雄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國立桃園高級農工職業學校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呂育祐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建築製圖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國立中興大學附屬臺中高級農業職業學校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黃稚雄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臺北市市立大安高級工業職業學校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游柏彥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翁家程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板 金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國立臺南高級工業職業學校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陳乃榮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新北市立三重高級商工職業學校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吳品憲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楊庭華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建 築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林晉德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國立土庫高級商工職業學校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張承源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國立嘉義高級工業職業學校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紀明儒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室內空間設計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臺東縣私立公東高級工業職業學校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張玉典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國立嘉義高級工業職業學校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陳嘉斌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國立大湖高級農工職業學校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林家姍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鑄 造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新北市立新北高級工業職業學校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林愷原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臺北市立南港高級工業職業學校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吳孟翰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新北市立新北高級工業職業學校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劉睿佳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模 具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國立旗山高級農工職業學校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柯泓竹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臺北市立南港高級工業職業學校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張標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新北市立新北高級工業職業學校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范國辰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圖文傳播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陳碩華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葛潔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卓子倫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測 量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蔡志華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臺北市市立大安高級工業職業學校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鄭秉宸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孫鈺翔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機電整合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國立嘉義高級工業職業學校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郭文軒</w:t>
            </w:r>
          </w:p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林逸德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國立彰化師範大學附屬高級工業職業學校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邱炳貴</w:t>
            </w:r>
          </w:p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蘇珉震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國立臺中高級工業職業學校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余欣達</w:t>
            </w:r>
          </w:p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徐子軒</w:t>
            </w:r>
          </w:p>
        </w:tc>
      </w:tr>
      <w:tr w:rsidR="0051188C" w:rsidRPr="0051188C" w:rsidTr="0051188C">
        <w:trPr>
          <w:trHeight w:val="376"/>
          <w:jc w:val="center"/>
        </w:trPr>
        <w:tc>
          <w:tcPr>
            <w:tcW w:w="2068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飛機修護</w:t>
            </w:r>
          </w:p>
        </w:tc>
        <w:tc>
          <w:tcPr>
            <w:tcW w:w="36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桃園縣私立方曙高級商工職業學校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張家豪</w:t>
            </w:r>
          </w:p>
        </w:tc>
        <w:tc>
          <w:tcPr>
            <w:tcW w:w="276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新興學校財團法人桃園縣新興高級中學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鍾泓哲</w:t>
            </w:r>
          </w:p>
        </w:tc>
        <w:tc>
          <w:tcPr>
            <w:tcW w:w="3000" w:type="dxa"/>
            <w:noWrap/>
            <w:vAlign w:val="center"/>
          </w:tcPr>
          <w:p w:rsidR="0051188C" w:rsidRPr="0051188C" w:rsidRDefault="0051188C" w:rsidP="002169D6">
            <w:pPr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新興學校財團法人桃園縣新興高級中學</w:t>
            </w:r>
          </w:p>
        </w:tc>
        <w:tc>
          <w:tcPr>
            <w:tcW w:w="960" w:type="dxa"/>
            <w:noWrap/>
            <w:vAlign w:val="center"/>
          </w:tcPr>
          <w:p w:rsidR="0051188C" w:rsidRPr="0051188C" w:rsidRDefault="0051188C" w:rsidP="002169D6">
            <w:pPr>
              <w:jc w:val="center"/>
              <w:rPr>
                <w:rFonts w:hAnsi="標楷體"/>
              </w:rPr>
            </w:pPr>
            <w:r w:rsidRPr="0051188C">
              <w:rPr>
                <w:rFonts w:hAnsi="標楷體" w:hint="eastAsia"/>
              </w:rPr>
              <w:t>黎超瑋</w:t>
            </w:r>
          </w:p>
        </w:tc>
      </w:tr>
    </w:tbl>
    <w:p w:rsidR="00CA79E4" w:rsidRPr="0051188C" w:rsidRDefault="00CA79E4">
      <w:pPr>
        <w:rPr>
          <w:rFonts w:hAnsi="標楷體"/>
        </w:rPr>
      </w:pPr>
    </w:p>
    <w:sectPr w:rsidR="00CA79E4" w:rsidRPr="0051188C" w:rsidSect="0051188C">
      <w:pgSz w:w="15840" w:h="12240" w:orient="landscape" w:code="1"/>
      <w:pgMar w:top="1134" w:right="1134" w:bottom="1134" w:left="1134" w:header="720" w:footer="720" w:gutter="0"/>
      <w:cols w:space="425"/>
      <w:titlePg/>
      <w:docGrid w:linePitch="565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56" w:rsidRDefault="005F2856" w:rsidP="00D00468">
      <w:r>
        <w:separator/>
      </w:r>
    </w:p>
  </w:endnote>
  <w:endnote w:type="continuationSeparator" w:id="0">
    <w:p w:rsidR="005F2856" w:rsidRDefault="005F2856" w:rsidP="00D0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56" w:rsidRDefault="005F2856" w:rsidP="00D00468">
      <w:r>
        <w:separator/>
      </w:r>
    </w:p>
  </w:footnote>
  <w:footnote w:type="continuationSeparator" w:id="0">
    <w:p w:rsidR="005F2856" w:rsidRDefault="005F2856" w:rsidP="00D0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6"/>
  <w:drawingGridVerticalSpacing w:val="5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8C"/>
    <w:rsid w:val="0051188C"/>
    <w:rsid w:val="005F2856"/>
    <w:rsid w:val="006479E0"/>
    <w:rsid w:val="00812243"/>
    <w:rsid w:val="00CA79E4"/>
    <w:rsid w:val="00D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E001C-2CE8-433C-ACD9-CCF40765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8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00468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00468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2</cp:revision>
  <dcterms:created xsi:type="dcterms:W3CDTF">2014-11-28T06:18:00Z</dcterms:created>
  <dcterms:modified xsi:type="dcterms:W3CDTF">2014-11-28T06:27:00Z</dcterms:modified>
</cp:coreProperties>
</file>