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"/>
        <w:gridCol w:w="896"/>
        <w:gridCol w:w="208"/>
        <w:gridCol w:w="1078"/>
        <w:gridCol w:w="142"/>
        <w:gridCol w:w="938"/>
        <w:gridCol w:w="259"/>
        <w:gridCol w:w="1613"/>
        <w:gridCol w:w="367"/>
        <w:gridCol w:w="626"/>
        <w:gridCol w:w="1814"/>
        <w:gridCol w:w="1443"/>
        <w:gridCol w:w="428"/>
      </w:tblGrid>
      <w:tr w:rsidR="00445E2F" w:rsidRPr="001A26C4" w14:paraId="6914A90C" w14:textId="77777777" w:rsidTr="00D04029">
        <w:trPr>
          <w:gridBefore w:val="3"/>
          <w:gridAfter w:val="1"/>
          <w:wBefore w:w="1640" w:type="dxa"/>
          <w:wAfter w:w="428" w:type="dxa"/>
          <w:tblHeader/>
          <w:jc w:val="center"/>
        </w:trPr>
        <w:tc>
          <w:tcPr>
            <w:tcW w:w="1220" w:type="dxa"/>
            <w:gridSpan w:val="2"/>
          </w:tcPr>
          <w:p w14:paraId="53A7FF15" w14:textId="77777777"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97" w:type="dxa"/>
            <w:gridSpan w:val="2"/>
          </w:tcPr>
          <w:p w14:paraId="6EF1A8D6" w14:textId="77777777"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14:paraId="47E6FC46" w14:textId="77777777"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3" w:type="dxa"/>
            <w:gridSpan w:val="3"/>
          </w:tcPr>
          <w:p w14:paraId="0368DDE1" w14:textId="77777777" w:rsidR="00445E2F" w:rsidRPr="001A26C4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1A26C4">
              <w:rPr>
                <w:rFonts w:ascii="標楷體" w:eastAsia="標楷體"/>
                <w:sz w:val="32"/>
              </w:rPr>
              <w:t xml:space="preserve">           </w:t>
            </w:r>
          </w:p>
        </w:tc>
      </w:tr>
      <w:tr w:rsidR="00445E2F" w:rsidRPr="00C65EC8" w14:paraId="424A0A76" w14:textId="77777777" w:rsidTr="00D04029">
        <w:trPr>
          <w:gridBefore w:val="3"/>
          <w:gridAfter w:val="1"/>
          <w:wBefore w:w="1640" w:type="dxa"/>
          <w:wAfter w:w="428" w:type="dxa"/>
          <w:cantSplit/>
          <w:tblHeader/>
          <w:jc w:val="center"/>
        </w:trPr>
        <w:tc>
          <w:tcPr>
            <w:tcW w:w="6837" w:type="dxa"/>
            <w:gridSpan w:val="8"/>
          </w:tcPr>
          <w:p w14:paraId="58A626EC" w14:textId="77777777" w:rsidR="00445E2F" w:rsidRPr="00C65EC8" w:rsidRDefault="00445E2F" w:rsidP="00375349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C65EC8">
              <w:rPr>
                <w:rFonts w:eastAsia="標楷體"/>
                <w:sz w:val="32"/>
              </w:rPr>
              <w:t xml:space="preserve">  </w:t>
            </w:r>
            <w:r w:rsidR="00F44C87">
              <w:rPr>
                <w:rFonts w:eastAsia="標楷體" w:hint="eastAsia"/>
                <w:sz w:val="32"/>
              </w:rPr>
              <w:t>教育部國民及</w:t>
            </w:r>
            <w:proofErr w:type="gramStart"/>
            <w:r w:rsidR="00F44C87">
              <w:rPr>
                <w:rFonts w:eastAsia="標楷體" w:hint="eastAsia"/>
                <w:sz w:val="32"/>
              </w:rPr>
              <w:t>學前教育署</w:t>
            </w:r>
            <w:r w:rsidRPr="00C65EC8">
              <w:rPr>
                <w:rFonts w:eastAsia="標楷體" w:hint="eastAsia"/>
                <w:sz w:val="32"/>
              </w:rPr>
              <w:t>委辦</w:t>
            </w:r>
            <w:proofErr w:type="gramEnd"/>
            <w:r w:rsidRPr="00C65EC8">
              <w:rPr>
                <w:rFonts w:eastAsia="標楷體" w:hint="eastAsia"/>
                <w:sz w:val="32"/>
              </w:rPr>
              <w:t>計畫項目經費</w:t>
            </w:r>
            <w:r w:rsidR="001A26C4" w:rsidRPr="00C65EC8">
              <w:rPr>
                <w:rFonts w:eastAsia="標楷體" w:hint="eastAsia"/>
                <w:sz w:val="32"/>
              </w:rPr>
              <w:t>表</w:t>
            </w:r>
          </w:p>
        </w:tc>
        <w:tc>
          <w:tcPr>
            <w:tcW w:w="1443" w:type="dxa"/>
          </w:tcPr>
          <w:p w14:paraId="79300558" w14:textId="77777777"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</w:tr>
      <w:tr w:rsidR="00445E2F" w:rsidRPr="00C65EC8" w14:paraId="19EC9995" w14:textId="77777777" w:rsidTr="00D04029">
        <w:trPr>
          <w:gridBefore w:val="5"/>
          <w:gridAfter w:val="1"/>
          <w:wBefore w:w="2860" w:type="dxa"/>
          <w:wAfter w:w="428" w:type="dxa"/>
          <w:tblHeader/>
          <w:jc w:val="center"/>
        </w:trPr>
        <w:tc>
          <w:tcPr>
            <w:tcW w:w="1197" w:type="dxa"/>
            <w:gridSpan w:val="2"/>
          </w:tcPr>
          <w:p w14:paraId="2D8036B2" w14:textId="77777777"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14:paraId="2ABF1EBC" w14:textId="77777777"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3" w:type="dxa"/>
            <w:gridSpan w:val="3"/>
          </w:tcPr>
          <w:p w14:paraId="010AE47F" w14:textId="77777777" w:rsidR="00445E2F" w:rsidRPr="00C65EC8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C65EC8">
              <w:rPr>
                <w:rFonts w:ascii="標楷體" w:eastAsia="標楷體"/>
                <w:sz w:val="32"/>
              </w:rPr>
              <w:t xml:space="preserve">                   </w:t>
            </w:r>
          </w:p>
        </w:tc>
      </w:tr>
      <w:tr w:rsidR="00445E2F" w:rsidRPr="00C65EC8" w14:paraId="1AC498C9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A83" w14:textId="77777777" w:rsidR="00445E2F" w:rsidRPr="00C65EC8" w:rsidRDefault="00492003">
            <w:pPr>
              <w:rPr>
                <w:rFonts w:eastAsia="標楷體"/>
              </w:rPr>
            </w:pPr>
            <w:r w:rsidRPr="00BB029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07B6BE" wp14:editId="7FFA77AD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-600710</wp:posOffset>
                      </wp:positionV>
                      <wp:extent cx="914400" cy="34290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77473" w14:textId="77777777" w:rsidR="00445E2F" w:rsidRDefault="00445E2F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</w:t>
                                  </w:r>
                                  <w:r w:rsidRPr="00C07D3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之</w:t>
                                  </w:r>
                                  <w:r w:rsidR="00C07D38" w:rsidRPr="00C07D3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7B6BE" id="Rectangle 3" o:spid="_x0000_s1026" style="position:absolute;margin-left:-9.5pt;margin-top:-47.3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" stroked="f">
                      <v:textbox>
                        <w:txbxContent>
                          <w:p w14:paraId="26977473" w14:textId="77777777" w:rsidR="00445E2F" w:rsidRDefault="00445E2F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</w:t>
                            </w:r>
                            <w:r w:rsidRPr="00C07D38">
                              <w:rPr>
                                <w:rFonts w:eastAsia="標楷體" w:hint="eastAsia"/>
                                <w:sz w:val="20"/>
                              </w:rPr>
                              <w:t>之</w:t>
                            </w:r>
                            <w:r w:rsidR="00C07D38" w:rsidRPr="00C07D38">
                              <w:rPr>
                                <w:rFonts w:eastAsia="標楷體" w:hint="eastAsia"/>
                                <w:sz w:val="20"/>
                              </w:rPr>
                              <w:t>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5E2F" w:rsidRPr="00C65EC8">
              <w:rPr>
                <w:rFonts w:ascii="標楷體" w:eastAsia="標楷體" w:hint="eastAsia"/>
              </w:rPr>
              <w:t>計畫名稱：</w:t>
            </w:r>
            <w:r w:rsidR="00445E2F" w:rsidRPr="00C65EC8">
              <w:rPr>
                <w:rFonts w:eastAsia="標楷體"/>
              </w:rPr>
              <w:t>XXXX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471A" w14:textId="77777777" w:rsidR="00445E2F" w:rsidRPr="00C65EC8" w:rsidRDefault="00445E2F">
            <w:pPr>
              <w:ind w:left="-26" w:firstLine="26"/>
              <w:rPr>
                <w:rFonts w:eastAsia="標楷體"/>
              </w:rPr>
            </w:pPr>
          </w:p>
        </w:tc>
      </w:tr>
      <w:tr w:rsidR="00445E2F" w:rsidRPr="00C65EC8" w14:paraId="67EE7EF7" w14:textId="77777777" w:rsidTr="005549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5"/>
          <w:tblHeader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B35" w14:textId="77777777" w:rsidR="00445E2F" w:rsidRPr="00C65EC8" w:rsidRDefault="00445E2F">
            <w:pPr>
              <w:ind w:left="-26" w:firstLine="26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辦理方式：□</w:t>
            </w:r>
            <w:r w:rsidR="00A42083" w:rsidRPr="00C65EC8">
              <w:rPr>
                <w:rFonts w:ascii="標楷體" w:eastAsia="標楷體" w:hint="eastAsia"/>
              </w:rPr>
              <w:t>行政委託</w:t>
            </w:r>
            <w:r w:rsidRPr="00C65EC8">
              <w:rPr>
                <w:rFonts w:ascii="標楷體" w:eastAsia="標楷體"/>
              </w:rPr>
              <w:t xml:space="preserve">     </w:t>
            </w:r>
            <w:r w:rsidRPr="00C65EC8">
              <w:rPr>
                <w:rFonts w:ascii="標楷體" w:eastAsia="標楷體" w:hint="eastAsia"/>
              </w:rPr>
              <w:t>□</w:t>
            </w:r>
            <w:r w:rsidR="00461504" w:rsidRPr="00C65EC8">
              <w:rPr>
                <w:rFonts w:ascii="標楷體" w:eastAsia="標楷體" w:hint="eastAsia"/>
              </w:rPr>
              <w:t>行政指示</w:t>
            </w:r>
            <w:r w:rsidR="00354976" w:rsidRPr="00C65EC8">
              <w:rPr>
                <w:rFonts w:ascii="標楷體" w:eastAsia="標楷體"/>
              </w:rPr>
              <w:t xml:space="preserve">    </w:t>
            </w:r>
            <w:r w:rsidR="00354976" w:rsidRPr="00C65EC8">
              <w:rPr>
                <w:rFonts w:ascii="標楷體" w:eastAsia="標楷體" w:hint="eastAsia"/>
              </w:rPr>
              <w:t>□</w:t>
            </w:r>
            <w:r w:rsidR="00461504" w:rsidRPr="00C65EC8">
              <w:rPr>
                <w:rFonts w:ascii="標楷體" w:eastAsia="標楷體" w:hint="eastAsia"/>
              </w:rPr>
              <w:t>行政協助</w:t>
            </w:r>
          </w:p>
        </w:tc>
      </w:tr>
      <w:tr w:rsidR="00445E2F" w:rsidRPr="00C65EC8" w14:paraId="18459C4E" w14:textId="77777777" w:rsidTr="005549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CB36" w14:textId="77777777" w:rsidR="00445E2F" w:rsidRPr="00C65EC8" w:rsidRDefault="00445E2F">
            <w:pPr>
              <w:ind w:left="-26" w:firstLine="26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計畫期程：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年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月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日至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年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月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日</w:t>
            </w:r>
          </w:p>
        </w:tc>
      </w:tr>
      <w:tr w:rsidR="00445E2F" w:rsidRPr="00C65EC8" w14:paraId="68203526" w14:textId="77777777" w:rsidTr="005549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0CF7" w14:textId="77777777" w:rsidR="00445E2F" w:rsidRPr="00C65EC8" w:rsidRDefault="00445E2F">
            <w:pPr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計畫經費總額：</w:t>
            </w:r>
            <w:r w:rsidRPr="00C65EC8">
              <w:rPr>
                <w:rFonts w:ascii="標楷體" w:eastAsia="標楷體"/>
              </w:rPr>
              <w:t xml:space="preserve">       </w:t>
            </w:r>
            <w:r w:rsidRPr="00C65EC8">
              <w:rPr>
                <w:rFonts w:ascii="標楷體" w:eastAsia="標楷體" w:hint="eastAsia"/>
              </w:rPr>
              <w:t>元</w:t>
            </w:r>
          </w:p>
        </w:tc>
      </w:tr>
      <w:tr w:rsidR="00480ECE" w:rsidRPr="00C65EC8" w14:paraId="1487EF7E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F58" w14:textId="77777777"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9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2F5" w14:textId="77777777"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計畫經費明細</w:t>
            </w:r>
          </w:p>
        </w:tc>
      </w:tr>
      <w:tr w:rsidR="00480ECE" w:rsidRPr="00C65EC8" w14:paraId="69B3D4B2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6A1F" w14:textId="77777777" w:rsidR="00480ECE" w:rsidRPr="00C65EC8" w:rsidRDefault="00480EC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0DB0" w14:textId="77777777"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FE63" w14:textId="77777777"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數量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A12" w14:textId="77777777" w:rsidR="00480ECE" w:rsidRPr="00C65EC8" w:rsidRDefault="00480ECE">
            <w:pPr>
              <w:jc w:val="center"/>
              <w:rPr>
                <w:rFonts w:eastAsia="標楷體"/>
              </w:rPr>
            </w:pPr>
            <w:r w:rsidRPr="00C65EC8">
              <w:rPr>
                <w:rFonts w:ascii="標楷體" w:eastAsia="標楷體" w:hint="eastAsia"/>
              </w:rPr>
              <w:t>總價</w:t>
            </w:r>
            <w:r w:rsidRPr="00C65EC8">
              <w:rPr>
                <w:rFonts w:eastAsia="標楷體"/>
              </w:rPr>
              <w:t>(</w:t>
            </w:r>
            <w:r w:rsidRPr="00C65EC8">
              <w:rPr>
                <w:rFonts w:eastAsia="標楷體" w:hint="eastAsia"/>
              </w:rPr>
              <w:t>元</w:t>
            </w:r>
            <w:r w:rsidRPr="00C65EC8">
              <w:rPr>
                <w:rFonts w:eastAsia="標楷體"/>
              </w:rPr>
              <w:t>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F2EA" w14:textId="77777777"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說明</w:t>
            </w:r>
          </w:p>
        </w:tc>
      </w:tr>
      <w:tr w:rsidR="00480ECE" w:rsidRPr="00C65EC8" w14:paraId="694A590C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9AC3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人</w:t>
            </w:r>
          </w:p>
          <w:p w14:paraId="46850C79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事</w:t>
            </w:r>
          </w:p>
          <w:p w14:paraId="793C4B6E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B41F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D828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8100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A41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3D81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63344531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23BC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BF3D" w14:textId="77777777"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14:paraId="6DDF35C3" w14:textId="77777777"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94B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B09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3B7B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DAD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064BEDFE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567E" w14:textId="77777777"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業</w:t>
            </w:r>
          </w:p>
          <w:p w14:paraId="69B61CFA" w14:textId="77777777"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proofErr w:type="gramStart"/>
            <w:r w:rsidRPr="00C65EC8">
              <w:rPr>
                <w:rFonts w:ascii="標楷體" w:eastAsia="標楷體" w:hint="eastAsia"/>
                <w:b/>
              </w:rPr>
              <w:t>務</w:t>
            </w:r>
            <w:proofErr w:type="gramEnd"/>
          </w:p>
          <w:p w14:paraId="0A8290AB" w14:textId="77777777"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AE89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A35F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90B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B331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17C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34069CDA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E8BD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6EBA" w14:textId="77777777" w:rsidR="00480ECE" w:rsidRPr="00C65EC8" w:rsidRDefault="00480ECE" w:rsidP="00D8352B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雜支</w:t>
            </w:r>
          </w:p>
          <w:p w14:paraId="2B1ACE22" w14:textId="77777777" w:rsidR="00480ECE" w:rsidRPr="00C65EC8" w:rsidRDefault="00480ECE" w:rsidP="00D8352B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BCB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627C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23C9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AFB6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1B7329DA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38D3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A7D" w14:textId="77777777"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14:paraId="451CB6B8" w14:textId="77777777"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D9A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4834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517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C0CB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</w:p>
        </w:tc>
      </w:tr>
      <w:tr w:rsidR="00480ECE" w:rsidRPr="00C65EC8" w14:paraId="30917A98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1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5EA6" w14:textId="77777777"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行</w:t>
            </w:r>
          </w:p>
          <w:p w14:paraId="6450C099" w14:textId="77777777"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政</w:t>
            </w:r>
          </w:p>
          <w:p w14:paraId="08F99390" w14:textId="77777777"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管</w:t>
            </w:r>
          </w:p>
          <w:p w14:paraId="699EB6F4" w14:textId="77777777"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理</w:t>
            </w:r>
          </w:p>
          <w:p w14:paraId="08DD9EF6" w14:textId="77777777" w:rsidR="00480ECE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18F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9BA5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FAD5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AD1" w14:textId="77777777"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AD0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3B8AC683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F96D" w14:textId="77777777"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設</w:t>
            </w:r>
          </w:p>
          <w:p w14:paraId="5125AD21" w14:textId="77777777"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備</w:t>
            </w:r>
          </w:p>
          <w:p w14:paraId="2D6F9F5C" w14:textId="77777777"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及</w:t>
            </w:r>
          </w:p>
          <w:p w14:paraId="2E415421" w14:textId="77777777"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投</w:t>
            </w:r>
          </w:p>
          <w:p w14:paraId="1B454950" w14:textId="77777777" w:rsidR="00480ECE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4F0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1D7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291A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5AC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DCF68" w14:textId="77777777" w:rsidR="00480ECE" w:rsidRPr="00C65EC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3DEFEF51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61A3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8015" w14:textId="77777777"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14:paraId="5452859C" w14:textId="77777777"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A5A8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521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29A6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F83CC" w14:textId="77777777" w:rsidR="00480ECE" w:rsidRPr="00C65EC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14:paraId="6FAB27E0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98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D7D5" w14:textId="77777777"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合</w:t>
            </w:r>
            <w:r w:rsidRPr="00C65EC8">
              <w:rPr>
                <w:rFonts w:ascii="標楷體" w:eastAsia="標楷體"/>
                <w:b/>
              </w:rPr>
              <w:t xml:space="preserve">  </w:t>
            </w:r>
            <w:r w:rsidRPr="00C65EC8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550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0D3A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1169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A7D" w14:textId="77777777" w:rsidR="00480ECE" w:rsidRPr="00C65EC8" w:rsidRDefault="00480E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2C4211" w:rsidRPr="00C65EC8" w14:paraId="635A1D19" w14:textId="77777777" w:rsidTr="002C42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65"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D89B" w14:textId="77777777" w:rsidR="002C4211" w:rsidRDefault="002C4211" w:rsidP="002C4211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8654BD">
              <w:rPr>
                <w:rFonts w:ascii="標楷體" w:eastAsia="標楷體" w:hint="eastAsia"/>
                <w:color w:val="000000"/>
              </w:rPr>
              <w:t>受領人資訊：</w:t>
            </w:r>
          </w:p>
          <w:p w14:paraId="482B5DB1" w14:textId="77777777" w:rsidR="002C4211" w:rsidRDefault="002C4211" w:rsidP="002C4211">
            <w:pPr>
              <w:pStyle w:val="aa"/>
              <w:numPr>
                <w:ilvl w:val="0"/>
                <w:numId w:val="4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373955">
              <w:rPr>
                <w:rFonts w:ascii="標楷體" w:eastAsia="標楷體" w:hint="eastAsia"/>
              </w:rPr>
              <w:t>金融機構或中華郵政公司名稱與代號(包括分行別)：</w:t>
            </w:r>
          </w:p>
          <w:p w14:paraId="42B62FA9" w14:textId="77777777" w:rsidR="002C4211" w:rsidRDefault="002C4211" w:rsidP="002C4211">
            <w:pPr>
              <w:pStyle w:val="aa"/>
              <w:numPr>
                <w:ilvl w:val="0"/>
                <w:numId w:val="4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戶名：</w:t>
            </w:r>
          </w:p>
          <w:p w14:paraId="624F4780" w14:textId="77777777" w:rsidR="002C4211" w:rsidRDefault="002C4211" w:rsidP="002C4211">
            <w:pPr>
              <w:pStyle w:val="aa"/>
              <w:numPr>
                <w:ilvl w:val="0"/>
                <w:numId w:val="4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帳號：</w:t>
            </w:r>
          </w:p>
          <w:p w14:paraId="1676E2ED" w14:textId="77777777" w:rsidR="002C4211" w:rsidRPr="008654BD" w:rsidRDefault="002C4211" w:rsidP="002C4211">
            <w:pPr>
              <w:pStyle w:val="aa"/>
              <w:numPr>
                <w:ilvl w:val="0"/>
                <w:numId w:val="4"/>
              </w:numPr>
              <w:spacing w:line="240" w:lineRule="exact"/>
              <w:ind w:leftChars="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營利事業或扣繳單位統一編號：</w:t>
            </w:r>
          </w:p>
          <w:p w14:paraId="5DB42772" w14:textId="77777777" w:rsidR="002C4211" w:rsidRPr="002C4211" w:rsidRDefault="002C4211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D04029" w:rsidRPr="00C65EC8" w14:paraId="71A97FAD" w14:textId="77777777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7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59DB1" w14:textId="77777777" w:rsidR="00D04029" w:rsidRPr="00D04029" w:rsidRDefault="00D04029" w:rsidP="00D04029">
            <w:p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lastRenderedPageBreak/>
              <w:t>備註：</w:t>
            </w:r>
          </w:p>
          <w:p w14:paraId="021F48C6" w14:textId="77777777" w:rsidR="00D04029" w:rsidRPr="00D04029" w:rsidRDefault="00D04029" w:rsidP="00D04029">
            <w:pPr>
              <w:numPr>
                <w:ilvl w:val="0"/>
                <w:numId w:val="3"/>
              </w:numPr>
              <w:snapToGrid w:val="0"/>
              <w:spacing w:line="300" w:lineRule="exact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行政管理費按業務費之金額級距，</w:t>
            </w:r>
            <w:proofErr w:type="gramStart"/>
            <w:r w:rsidRPr="00D04029">
              <w:rPr>
                <w:rFonts w:ascii="標楷體" w:eastAsia="標楷體" w:hint="eastAsia"/>
              </w:rPr>
              <w:t>分段乘算下列</w:t>
            </w:r>
            <w:proofErr w:type="gramEnd"/>
            <w:r w:rsidRPr="00D04029">
              <w:rPr>
                <w:rFonts w:ascii="標楷體" w:eastAsia="標楷體" w:hint="eastAsia"/>
              </w:rPr>
              <w:t>比率後加總：</w:t>
            </w:r>
          </w:p>
          <w:p w14:paraId="0537939F" w14:textId="77777777" w:rsidR="00D04029" w:rsidRPr="00D04029" w:rsidRDefault="00D04029" w:rsidP="00D04029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/>
              </w:rPr>
              <w:t xml:space="preserve">  (</w:t>
            </w:r>
            <w:proofErr w:type="gramStart"/>
            <w:r w:rsidRPr="00D04029">
              <w:rPr>
                <w:rFonts w:ascii="標楷體" w:eastAsia="標楷體" w:hint="eastAsia"/>
              </w:rPr>
              <w:t>一</w:t>
            </w:r>
            <w:proofErr w:type="gramEnd"/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業務費</w:t>
            </w:r>
            <w:r w:rsidRPr="00D04029">
              <w:rPr>
                <w:rFonts w:ascii="標楷體" w:eastAsia="標楷體"/>
              </w:rPr>
              <w:t>300</w:t>
            </w:r>
            <w:r w:rsidRPr="00D04029">
              <w:rPr>
                <w:rFonts w:ascii="標楷體" w:eastAsia="標楷體" w:hint="eastAsia"/>
              </w:rPr>
              <w:t>萬元</w:t>
            </w:r>
            <w:r w:rsidRPr="00D04029">
              <w:rPr>
                <w:rFonts w:ascii="標楷體" w:eastAsia="標楷體"/>
              </w:rPr>
              <w:t>(</w:t>
            </w:r>
            <w:r w:rsidRPr="00D04029">
              <w:rPr>
                <w:rFonts w:ascii="標楷體" w:eastAsia="標楷體" w:hint="eastAsia"/>
              </w:rPr>
              <w:t>含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以下者，得按業務費</w:t>
            </w:r>
            <w:r w:rsidRPr="00D04029">
              <w:rPr>
                <w:rFonts w:ascii="標楷體" w:eastAsia="標楷體"/>
              </w:rPr>
              <w:t>*10%</w:t>
            </w:r>
            <w:r w:rsidRPr="00D04029">
              <w:rPr>
                <w:rFonts w:ascii="標楷體" w:eastAsia="標楷體" w:hint="eastAsia"/>
              </w:rPr>
              <w:t>以內編列。</w:t>
            </w:r>
          </w:p>
          <w:p w14:paraId="4026FD60" w14:textId="77777777" w:rsidR="00D04029" w:rsidRPr="00D04029" w:rsidRDefault="00D04029" w:rsidP="00D04029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/>
              </w:rPr>
              <w:t xml:space="preserve">  (</w:t>
            </w:r>
            <w:r w:rsidRPr="00D04029">
              <w:rPr>
                <w:rFonts w:ascii="標楷體" w:eastAsia="標楷體" w:hint="eastAsia"/>
              </w:rPr>
              <w:t>二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業務費超過</w:t>
            </w:r>
            <w:r w:rsidRPr="00D04029">
              <w:rPr>
                <w:rFonts w:ascii="標楷體" w:eastAsia="標楷體"/>
              </w:rPr>
              <w:t>300</w:t>
            </w:r>
            <w:r w:rsidRPr="00D04029">
              <w:rPr>
                <w:rFonts w:ascii="標楷體" w:eastAsia="標楷體" w:hint="eastAsia"/>
              </w:rPr>
              <w:t>萬元以上部分，得按超過部分</w:t>
            </w:r>
            <w:r w:rsidRPr="00D04029">
              <w:rPr>
                <w:rFonts w:ascii="標楷體" w:eastAsia="標楷體"/>
              </w:rPr>
              <w:t>*5%</w:t>
            </w:r>
            <w:r w:rsidRPr="00D04029">
              <w:rPr>
                <w:rFonts w:ascii="標楷體" w:eastAsia="標楷體" w:hint="eastAsia"/>
              </w:rPr>
              <w:t>以內編列。</w:t>
            </w:r>
          </w:p>
          <w:p w14:paraId="32D328B4" w14:textId="77777777"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行政管理費上限為</w:t>
            </w:r>
            <w:r w:rsidRPr="00D04029">
              <w:rPr>
                <w:rFonts w:ascii="標楷體" w:eastAsia="標楷體"/>
              </w:rPr>
              <w:t>60</w:t>
            </w:r>
            <w:r w:rsidRPr="00D04029">
              <w:rPr>
                <w:rFonts w:ascii="標楷體" w:eastAsia="標楷體" w:hint="eastAsia"/>
              </w:rPr>
              <w:t>萬元，但因特殊需要</w:t>
            </w:r>
            <w:proofErr w:type="gramStart"/>
            <w:r w:rsidRPr="00D04029">
              <w:rPr>
                <w:rFonts w:ascii="標楷體" w:eastAsia="標楷體" w:hint="eastAsia"/>
              </w:rPr>
              <w:t>經本署同意</w:t>
            </w:r>
            <w:proofErr w:type="gramEnd"/>
            <w:r w:rsidRPr="00D04029">
              <w:rPr>
                <w:rFonts w:ascii="標楷體" w:eastAsia="標楷體" w:hint="eastAsia"/>
              </w:rPr>
              <w:t>者，不在此限。</w:t>
            </w:r>
          </w:p>
          <w:p w14:paraId="69CD4DF7" w14:textId="77777777"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bookmarkStart w:id="0" w:name="OLE_LINK1"/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經費執行涉及須依「政府機關政策文宣規劃執行注意事項」及預算法第</w:t>
            </w:r>
            <w:r w:rsidRPr="00D04029">
              <w:rPr>
                <w:rFonts w:ascii="標楷體" w:eastAsia="標楷體" w:hAnsi="標楷體" w:cs="新細明體"/>
                <w:kern w:val="0"/>
                <w:szCs w:val="24"/>
              </w:rPr>
              <w:t>62</w:t>
            </w:r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條之</w:t>
            </w:r>
            <w:r w:rsidRPr="00D04029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及其執行原則等相關規定辦理者，應明確標示其為「廣告」，且揭示教育部國民及學前教育署名稱，並不得以置入性行銷方式進行。</w:t>
            </w:r>
            <w:bookmarkEnd w:id="0"/>
          </w:p>
          <w:p w14:paraId="0434EF00" w14:textId="77777777"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經費動支</w:t>
            </w:r>
            <w:r w:rsidRPr="00D04029">
              <w:rPr>
                <w:rFonts w:ascii="標楷體" w:eastAsia="標楷體" w:hint="eastAsia"/>
                <w:color w:val="000000"/>
              </w:rPr>
              <w:t>應依中央政府各項經費支用規定及本要點經費編列基準表規定辦理。</w:t>
            </w:r>
          </w:p>
          <w:p w14:paraId="7DC1868C" w14:textId="77777777"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上述中央政府經費支用規定，得</w:t>
            </w:r>
            <w:proofErr w:type="gramStart"/>
            <w:r w:rsidRPr="00D04029">
              <w:rPr>
                <w:rFonts w:ascii="標楷體" w:eastAsia="標楷體" w:hint="eastAsia"/>
              </w:rPr>
              <w:t>逕</w:t>
            </w:r>
            <w:proofErr w:type="gramEnd"/>
            <w:r w:rsidRPr="00D04029">
              <w:rPr>
                <w:rFonts w:ascii="標楷體" w:eastAsia="標楷體" w:hint="eastAsia"/>
              </w:rPr>
              <w:t>於「行政院主計總處網站-友善經費報支專區-內審規定」查詢參考。</w:t>
            </w:r>
          </w:p>
          <w:p w14:paraId="0453A7DE" w14:textId="77777777"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本經費表</w:t>
            </w:r>
            <w:proofErr w:type="gramStart"/>
            <w:r w:rsidRPr="00D04029">
              <w:rPr>
                <w:rFonts w:ascii="標楷體" w:eastAsia="標楷體" w:hint="eastAsia"/>
              </w:rPr>
              <w:t>新增或勻支</w:t>
            </w:r>
            <w:proofErr w:type="gramEnd"/>
            <w:r w:rsidRPr="00D04029">
              <w:rPr>
                <w:rFonts w:ascii="標楷體" w:eastAsia="標楷體" w:hint="eastAsia"/>
              </w:rPr>
              <w:t>二級用途別經費項目，</w:t>
            </w:r>
            <w:r w:rsidRPr="00D04029">
              <w:rPr>
                <w:rFonts w:ascii="標楷體" w:eastAsia="標楷體" w:hint="eastAsia"/>
                <w:color w:val="000000"/>
              </w:rPr>
              <w:t>得由執行單位</w:t>
            </w:r>
            <w:proofErr w:type="gramStart"/>
            <w:r w:rsidRPr="00D04029">
              <w:rPr>
                <w:rFonts w:ascii="標楷體" w:eastAsia="標楷體" w:hint="eastAsia"/>
                <w:color w:val="000000"/>
              </w:rPr>
              <w:t>循</w:t>
            </w:r>
            <w:proofErr w:type="gramEnd"/>
            <w:r w:rsidRPr="00D04029">
              <w:rPr>
                <w:rFonts w:ascii="標楷體" w:eastAsia="標楷體" w:hint="eastAsia"/>
                <w:color w:val="000000"/>
              </w:rPr>
              <w:t>內部行政程序自行辦理。</w:t>
            </w:r>
          </w:p>
          <w:p w14:paraId="185B9EA2" w14:textId="77777777"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依政府採購法辦理者，其預算</w:t>
            </w:r>
            <w:proofErr w:type="gramStart"/>
            <w:r w:rsidRPr="00D04029">
              <w:rPr>
                <w:rFonts w:ascii="標楷體" w:eastAsia="標楷體" w:hint="eastAsia"/>
              </w:rPr>
              <w:t>經費表得參照</w:t>
            </w:r>
            <w:proofErr w:type="gramEnd"/>
            <w:r w:rsidRPr="00D04029">
              <w:rPr>
                <w:rFonts w:ascii="標楷體" w:eastAsia="標楷體" w:hint="eastAsia"/>
              </w:rPr>
              <w:t>本表辦理</w:t>
            </w:r>
            <w:r w:rsidRPr="00D04029">
              <w:rPr>
                <w:rFonts w:ascii="標楷體" w:eastAsia="標楷體" w:hint="eastAsia"/>
                <w:color w:val="000000"/>
              </w:rPr>
              <w:t>。</w:t>
            </w:r>
          </w:p>
          <w:p w14:paraId="0DE15C0F" w14:textId="77777777" w:rsidR="00D04029" w:rsidRPr="00D04029" w:rsidRDefault="00D04029" w:rsidP="00D04029">
            <w:pPr>
              <w:pStyle w:val="aa"/>
              <w:spacing w:line="240" w:lineRule="exact"/>
              <w:ind w:leftChars="-1" w:left="-2"/>
              <w:rPr>
                <w:rFonts w:ascii="標楷體" w:eastAsia="標楷體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56F90" w14:textId="77777777" w:rsidR="00D04029" w:rsidRDefault="00D04029" w:rsidP="00AE5DEB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餘款繳回方式：</w:t>
            </w:r>
          </w:p>
          <w:p w14:paraId="14E59F10" w14:textId="77777777" w:rsidR="00D04029" w:rsidRDefault="00D04029" w:rsidP="00AE5DEB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繳回</w:t>
            </w:r>
          </w:p>
          <w:p w14:paraId="4813E1AF" w14:textId="77777777" w:rsidR="00D04029" w:rsidRDefault="00D04029" w:rsidP="00AE5DEB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不繳回</w:t>
            </w:r>
          </w:p>
          <w:p w14:paraId="3DC5CB3E" w14:textId="77777777" w:rsidR="00D04029" w:rsidRDefault="00D04029" w:rsidP="00C875D3">
            <w:pPr>
              <w:pStyle w:val="aa"/>
              <w:spacing w:line="300" w:lineRule="exact"/>
              <w:ind w:leftChars="122" w:left="543" w:hanging="250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C875D3" w:rsidRPr="00956BDD">
              <w:rPr>
                <w:rFonts w:ascii="標楷體" w:eastAsia="標楷體" w:hint="eastAsia"/>
                <w:color w:val="000000"/>
              </w:rPr>
              <w:t>依</w:t>
            </w:r>
            <w:r w:rsidR="00C875D3">
              <w:rPr>
                <w:rFonts w:ascii="標楷體" w:eastAsia="標楷體" w:hint="eastAsia"/>
                <w:color w:val="000000"/>
              </w:rPr>
              <w:t>教育</w:t>
            </w:r>
            <w:r w:rsidR="00C875D3" w:rsidRPr="00956BDD">
              <w:rPr>
                <w:rFonts w:ascii="標楷體" w:eastAsia="標楷體" w:hint="eastAsia"/>
                <w:color w:val="000000"/>
              </w:rPr>
              <w:t>部補(捐)助及委辦經費</w:t>
            </w:r>
            <w:proofErr w:type="gramStart"/>
            <w:r w:rsidR="00C875D3" w:rsidRPr="00956BDD">
              <w:rPr>
                <w:rFonts w:ascii="標楷體" w:eastAsia="標楷體" w:hint="eastAsia"/>
                <w:color w:val="000000"/>
              </w:rPr>
              <w:t>核撥結報</w:t>
            </w:r>
            <w:proofErr w:type="gramEnd"/>
            <w:r w:rsidR="00C875D3" w:rsidRPr="00956BDD">
              <w:rPr>
                <w:rFonts w:ascii="標楷體" w:eastAsia="標楷體" w:hint="eastAsia"/>
                <w:color w:val="000000"/>
              </w:rPr>
              <w:t>作業要點辦理</w:t>
            </w:r>
            <w:r w:rsidR="00471CB9">
              <w:rPr>
                <w:rFonts w:ascii="標楷體" w:eastAsia="標楷體" w:hint="eastAsia"/>
                <w:color w:val="000000"/>
              </w:rPr>
              <w:t>，未執行項目經費（含人事費未依學歷職級或期程聘用人員致剩餘款）應繳回。</w:t>
            </w:r>
          </w:p>
          <w:p w14:paraId="6812ED1A" w14:textId="77777777" w:rsidR="00D04029" w:rsidRDefault="00D04029" w:rsidP="00C875D3">
            <w:pPr>
              <w:pStyle w:val="aa"/>
              <w:spacing w:line="300" w:lineRule="exact"/>
              <w:ind w:leftChars="122" w:left="543" w:hanging="250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執行率未達</w:t>
            </w:r>
            <w:r>
              <w:rPr>
                <w:rFonts w:ascii="標楷體" w:eastAsia="標楷體" w:hint="eastAsia"/>
                <w:u w:val="single"/>
              </w:rPr>
              <w:t xml:space="preserve">　　</w:t>
            </w:r>
            <w:r w:rsidR="00C875D3" w:rsidRPr="00C875D3">
              <w:rPr>
                <w:rFonts w:ascii="標楷體" w:eastAsia="標楷體" w:hint="eastAsia"/>
              </w:rPr>
              <w:t>%</w:t>
            </w:r>
            <w:r>
              <w:rPr>
                <w:rFonts w:ascii="標楷體" w:eastAsia="標楷體" w:hint="eastAsia"/>
              </w:rPr>
              <w:t>，</w:t>
            </w:r>
            <w:r w:rsidR="00FA3590">
              <w:rPr>
                <w:rFonts w:ascii="標楷體" w:eastAsia="標楷體" w:hint="eastAsia"/>
              </w:rPr>
              <w:t>計畫</w:t>
            </w:r>
            <w:r>
              <w:rPr>
                <w:rFonts w:ascii="標楷體" w:eastAsia="標楷體" w:hint="eastAsia"/>
              </w:rPr>
              <w:t>餘款應繳回。</w:t>
            </w:r>
          </w:p>
          <w:p w14:paraId="391EE7A5" w14:textId="77777777" w:rsidR="00D04029" w:rsidRPr="00573CA2" w:rsidRDefault="00D04029" w:rsidP="00C875D3">
            <w:pPr>
              <w:pStyle w:val="aa"/>
              <w:spacing w:line="300" w:lineRule="exact"/>
              <w:ind w:leftChars="122" w:left="543" w:hanging="250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573CA2">
              <w:rPr>
                <w:rFonts w:ascii="新細明體" w:hAnsi="新細明體" w:hint="eastAsia"/>
                <w:u w:val="single"/>
              </w:rPr>
              <w:t xml:space="preserve">　　　　　</w:t>
            </w:r>
            <w:r w:rsidR="00573CA2" w:rsidRPr="00573CA2">
              <w:rPr>
                <w:rFonts w:ascii="新細明體" w:hAnsi="新細明體" w:hint="eastAsia"/>
              </w:rPr>
              <w:t>、</w:t>
            </w:r>
            <w:r w:rsidR="00573CA2">
              <w:rPr>
                <w:rFonts w:ascii="新細明體" w:hAnsi="新細明體" w:hint="eastAsia"/>
                <w:u w:val="single"/>
              </w:rPr>
              <w:t xml:space="preserve">　　　　　</w:t>
            </w:r>
            <w:r w:rsidR="00573CA2" w:rsidRPr="004F054D">
              <w:rPr>
                <w:rFonts w:ascii="標楷體" w:eastAsia="標楷體" w:hint="eastAsia"/>
              </w:rPr>
              <w:t>經費項目不得</w:t>
            </w:r>
            <w:r w:rsidR="00C875D3">
              <w:rPr>
                <w:rFonts w:ascii="標楷體" w:eastAsia="標楷體" w:hint="eastAsia"/>
              </w:rPr>
              <w:t>支用其他項目</w:t>
            </w:r>
            <w:r w:rsidR="004F054D" w:rsidRPr="004F054D">
              <w:rPr>
                <w:rFonts w:ascii="標楷體" w:eastAsia="標楷體" w:hint="eastAsia"/>
              </w:rPr>
              <w:t>，</w:t>
            </w:r>
            <w:r w:rsidR="004F054D">
              <w:rPr>
                <w:rFonts w:ascii="標楷體" w:eastAsia="標楷體" w:hint="eastAsia"/>
              </w:rPr>
              <w:t>且</w:t>
            </w:r>
            <w:r w:rsidR="00C875D3">
              <w:rPr>
                <w:rFonts w:ascii="標楷體" w:eastAsia="標楷體" w:hint="eastAsia"/>
              </w:rPr>
              <w:t>該</w:t>
            </w:r>
            <w:r w:rsidR="004F054D">
              <w:rPr>
                <w:rFonts w:ascii="標楷體" w:eastAsia="標楷體" w:hint="eastAsia"/>
              </w:rPr>
              <w:t>項目</w:t>
            </w:r>
            <w:r w:rsidR="00573CA2">
              <w:rPr>
                <w:rFonts w:ascii="標楷體" w:eastAsia="標楷體" w:hint="eastAsia"/>
              </w:rPr>
              <w:t>餘款應繳</w:t>
            </w:r>
            <w:r w:rsidR="004F054D">
              <w:rPr>
                <w:rFonts w:ascii="標楷體" w:eastAsia="標楷體" w:hint="eastAsia"/>
              </w:rPr>
              <w:t>回</w:t>
            </w:r>
            <w:r w:rsidR="00573CA2">
              <w:rPr>
                <w:rFonts w:ascii="標楷體" w:eastAsia="標楷體" w:hint="eastAsia"/>
              </w:rPr>
              <w:t>。</w:t>
            </w:r>
          </w:p>
        </w:tc>
      </w:tr>
    </w:tbl>
    <w:p w14:paraId="0E940EC8" w14:textId="77777777" w:rsidR="00445E2F" w:rsidRPr="00C65EC8" w:rsidRDefault="00445E2F" w:rsidP="00F00AEB">
      <w:pPr>
        <w:ind w:left="-360"/>
      </w:pPr>
    </w:p>
    <w:sectPr w:rsidR="00445E2F" w:rsidRPr="00C65EC8" w:rsidSect="009E618F"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8A5D8" w14:textId="77777777" w:rsidR="0017400F" w:rsidRDefault="0017400F">
      <w:r>
        <w:separator/>
      </w:r>
    </w:p>
  </w:endnote>
  <w:endnote w:type="continuationSeparator" w:id="0">
    <w:p w14:paraId="6BFC3E83" w14:textId="77777777" w:rsidR="0017400F" w:rsidRDefault="0017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31E00" w14:textId="77777777" w:rsidR="0017400F" w:rsidRDefault="0017400F">
      <w:r>
        <w:separator/>
      </w:r>
    </w:p>
  </w:footnote>
  <w:footnote w:type="continuationSeparator" w:id="0">
    <w:p w14:paraId="05C18AD7" w14:textId="77777777" w:rsidR="0017400F" w:rsidRDefault="00174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05738"/>
    <w:multiLevelType w:val="hybridMultilevel"/>
    <w:tmpl w:val="EA0A17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0F264F"/>
    <w:multiLevelType w:val="hybridMultilevel"/>
    <w:tmpl w:val="EB0001B4"/>
    <w:lvl w:ilvl="0" w:tplc="B5F863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000D36"/>
    <w:multiLevelType w:val="hybridMultilevel"/>
    <w:tmpl w:val="05F867A6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1D37ACC"/>
    <w:multiLevelType w:val="hybridMultilevel"/>
    <w:tmpl w:val="3B0496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BC"/>
    <w:rsid w:val="00051A2A"/>
    <w:rsid w:val="000538A1"/>
    <w:rsid w:val="00055B87"/>
    <w:rsid w:val="0006201A"/>
    <w:rsid w:val="00066409"/>
    <w:rsid w:val="00067BF4"/>
    <w:rsid w:val="000703E1"/>
    <w:rsid w:val="00077527"/>
    <w:rsid w:val="000A577F"/>
    <w:rsid w:val="000B2AE1"/>
    <w:rsid w:val="000C160B"/>
    <w:rsid w:val="000C71B5"/>
    <w:rsid w:val="000D30C4"/>
    <w:rsid w:val="000E3609"/>
    <w:rsid w:val="000E42A0"/>
    <w:rsid w:val="00111A5C"/>
    <w:rsid w:val="00132945"/>
    <w:rsid w:val="00135C7D"/>
    <w:rsid w:val="001423A7"/>
    <w:rsid w:val="0014403D"/>
    <w:rsid w:val="00146E4E"/>
    <w:rsid w:val="00154EF1"/>
    <w:rsid w:val="0017400F"/>
    <w:rsid w:val="00186BEC"/>
    <w:rsid w:val="00193012"/>
    <w:rsid w:val="00194F9C"/>
    <w:rsid w:val="001A26C4"/>
    <w:rsid w:val="001A494B"/>
    <w:rsid w:val="001D1900"/>
    <w:rsid w:val="001D1EF9"/>
    <w:rsid w:val="001D2A7D"/>
    <w:rsid w:val="001D3099"/>
    <w:rsid w:val="001E0018"/>
    <w:rsid w:val="00203AA5"/>
    <w:rsid w:val="00206D04"/>
    <w:rsid w:val="0025545F"/>
    <w:rsid w:val="002625F1"/>
    <w:rsid w:val="00266910"/>
    <w:rsid w:val="00282C70"/>
    <w:rsid w:val="002909E7"/>
    <w:rsid w:val="002917C8"/>
    <w:rsid w:val="0029672F"/>
    <w:rsid w:val="002A067B"/>
    <w:rsid w:val="002B54FD"/>
    <w:rsid w:val="002C4211"/>
    <w:rsid w:val="002C51D9"/>
    <w:rsid w:val="002C6462"/>
    <w:rsid w:val="002E73B5"/>
    <w:rsid w:val="002F0202"/>
    <w:rsid w:val="00321887"/>
    <w:rsid w:val="00336557"/>
    <w:rsid w:val="0034019A"/>
    <w:rsid w:val="0035041E"/>
    <w:rsid w:val="00354976"/>
    <w:rsid w:val="00375349"/>
    <w:rsid w:val="003A0166"/>
    <w:rsid w:val="003A440E"/>
    <w:rsid w:val="003B0CF6"/>
    <w:rsid w:val="003B6C8F"/>
    <w:rsid w:val="003D617A"/>
    <w:rsid w:val="003E6D46"/>
    <w:rsid w:val="003F3C9E"/>
    <w:rsid w:val="003F4B57"/>
    <w:rsid w:val="00445E2F"/>
    <w:rsid w:val="00447332"/>
    <w:rsid w:val="00457DBD"/>
    <w:rsid w:val="00461504"/>
    <w:rsid w:val="00471CB9"/>
    <w:rsid w:val="00480ECE"/>
    <w:rsid w:val="004824A1"/>
    <w:rsid w:val="004837B3"/>
    <w:rsid w:val="00492003"/>
    <w:rsid w:val="004922F7"/>
    <w:rsid w:val="004B05EC"/>
    <w:rsid w:val="004C689A"/>
    <w:rsid w:val="004F054D"/>
    <w:rsid w:val="00524EC1"/>
    <w:rsid w:val="00542569"/>
    <w:rsid w:val="005549CD"/>
    <w:rsid w:val="0056678F"/>
    <w:rsid w:val="00571D1F"/>
    <w:rsid w:val="00573CA2"/>
    <w:rsid w:val="00585397"/>
    <w:rsid w:val="005A4FDF"/>
    <w:rsid w:val="005C63E3"/>
    <w:rsid w:val="005E4512"/>
    <w:rsid w:val="005F78DF"/>
    <w:rsid w:val="00614E72"/>
    <w:rsid w:val="006305BB"/>
    <w:rsid w:val="006321F3"/>
    <w:rsid w:val="00640E21"/>
    <w:rsid w:val="0064140E"/>
    <w:rsid w:val="00657B0A"/>
    <w:rsid w:val="00661E7D"/>
    <w:rsid w:val="00685F82"/>
    <w:rsid w:val="00695920"/>
    <w:rsid w:val="006B7324"/>
    <w:rsid w:val="006C1885"/>
    <w:rsid w:val="006C3D56"/>
    <w:rsid w:val="007339F9"/>
    <w:rsid w:val="00736C87"/>
    <w:rsid w:val="00752FAC"/>
    <w:rsid w:val="00774FED"/>
    <w:rsid w:val="0078370C"/>
    <w:rsid w:val="007920CD"/>
    <w:rsid w:val="00797410"/>
    <w:rsid w:val="007A6FED"/>
    <w:rsid w:val="007B0C07"/>
    <w:rsid w:val="007C1255"/>
    <w:rsid w:val="007D71D5"/>
    <w:rsid w:val="007F01D4"/>
    <w:rsid w:val="00816FA5"/>
    <w:rsid w:val="0081732D"/>
    <w:rsid w:val="00836107"/>
    <w:rsid w:val="0084114D"/>
    <w:rsid w:val="008513E4"/>
    <w:rsid w:val="00860895"/>
    <w:rsid w:val="00873B4A"/>
    <w:rsid w:val="00873D71"/>
    <w:rsid w:val="008826BC"/>
    <w:rsid w:val="00884DE1"/>
    <w:rsid w:val="00891411"/>
    <w:rsid w:val="008C64FE"/>
    <w:rsid w:val="008F60FE"/>
    <w:rsid w:val="00910E51"/>
    <w:rsid w:val="00920336"/>
    <w:rsid w:val="00940E31"/>
    <w:rsid w:val="00960184"/>
    <w:rsid w:val="009640C5"/>
    <w:rsid w:val="00964B4C"/>
    <w:rsid w:val="00977DDE"/>
    <w:rsid w:val="00986BEF"/>
    <w:rsid w:val="009A707F"/>
    <w:rsid w:val="009B2D72"/>
    <w:rsid w:val="009B70D0"/>
    <w:rsid w:val="009C6EAC"/>
    <w:rsid w:val="009D26CC"/>
    <w:rsid w:val="009D6539"/>
    <w:rsid w:val="009E618F"/>
    <w:rsid w:val="009F4FAD"/>
    <w:rsid w:val="009F5872"/>
    <w:rsid w:val="00A04C8B"/>
    <w:rsid w:val="00A17351"/>
    <w:rsid w:val="00A21C4C"/>
    <w:rsid w:val="00A23DA7"/>
    <w:rsid w:val="00A31579"/>
    <w:rsid w:val="00A42083"/>
    <w:rsid w:val="00AA4C37"/>
    <w:rsid w:val="00AB21BF"/>
    <w:rsid w:val="00AB2236"/>
    <w:rsid w:val="00AB4EDD"/>
    <w:rsid w:val="00AC0A80"/>
    <w:rsid w:val="00AE0052"/>
    <w:rsid w:val="00AE4723"/>
    <w:rsid w:val="00AE5DEB"/>
    <w:rsid w:val="00AF118B"/>
    <w:rsid w:val="00AF265B"/>
    <w:rsid w:val="00B050DA"/>
    <w:rsid w:val="00B0604E"/>
    <w:rsid w:val="00B35963"/>
    <w:rsid w:val="00B36F7C"/>
    <w:rsid w:val="00B8065A"/>
    <w:rsid w:val="00B81680"/>
    <w:rsid w:val="00B8314B"/>
    <w:rsid w:val="00B92C3F"/>
    <w:rsid w:val="00B9391B"/>
    <w:rsid w:val="00BA03F1"/>
    <w:rsid w:val="00BB0298"/>
    <w:rsid w:val="00BB4444"/>
    <w:rsid w:val="00BD0131"/>
    <w:rsid w:val="00BD3A2B"/>
    <w:rsid w:val="00BF3DC0"/>
    <w:rsid w:val="00C01331"/>
    <w:rsid w:val="00C07D38"/>
    <w:rsid w:val="00C33814"/>
    <w:rsid w:val="00C52708"/>
    <w:rsid w:val="00C551A0"/>
    <w:rsid w:val="00C56E04"/>
    <w:rsid w:val="00C57F94"/>
    <w:rsid w:val="00C62758"/>
    <w:rsid w:val="00C65EC8"/>
    <w:rsid w:val="00C859BA"/>
    <w:rsid w:val="00C875D3"/>
    <w:rsid w:val="00CA283A"/>
    <w:rsid w:val="00CB4473"/>
    <w:rsid w:val="00CC0F04"/>
    <w:rsid w:val="00CE571A"/>
    <w:rsid w:val="00D03B29"/>
    <w:rsid w:val="00D04029"/>
    <w:rsid w:val="00D333C4"/>
    <w:rsid w:val="00D506C6"/>
    <w:rsid w:val="00D61C6B"/>
    <w:rsid w:val="00D65009"/>
    <w:rsid w:val="00D66604"/>
    <w:rsid w:val="00D8352B"/>
    <w:rsid w:val="00D8524E"/>
    <w:rsid w:val="00D85C0F"/>
    <w:rsid w:val="00DA2045"/>
    <w:rsid w:val="00DD3F2F"/>
    <w:rsid w:val="00DD790D"/>
    <w:rsid w:val="00DE52C8"/>
    <w:rsid w:val="00DF7C19"/>
    <w:rsid w:val="00E04094"/>
    <w:rsid w:val="00E068A4"/>
    <w:rsid w:val="00E12FD5"/>
    <w:rsid w:val="00E24D8B"/>
    <w:rsid w:val="00E26402"/>
    <w:rsid w:val="00E3065C"/>
    <w:rsid w:val="00E44768"/>
    <w:rsid w:val="00E51570"/>
    <w:rsid w:val="00E52A1B"/>
    <w:rsid w:val="00E707FF"/>
    <w:rsid w:val="00E76CF2"/>
    <w:rsid w:val="00EA3361"/>
    <w:rsid w:val="00EA7C53"/>
    <w:rsid w:val="00ED5461"/>
    <w:rsid w:val="00EE78F5"/>
    <w:rsid w:val="00EF17BF"/>
    <w:rsid w:val="00EF45C7"/>
    <w:rsid w:val="00EF6EAD"/>
    <w:rsid w:val="00EF6F6B"/>
    <w:rsid w:val="00F00AEB"/>
    <w:rsid w:val="00F102BC"/>
    <w:rsid w:val="00F13E9E"/>
    <w:rsid w:val="00F41324"/>
    <w:rsid w:val="00F44C87"/>
    <w:rsid w:val="00F5574E"/>
    <w:rsid w:val="00F70B5B"/>
    <w:rsid w:val="00F96633"/>
    <w:rsid w:val="00FA30AA"/>
    <w:rsid w:val="00FA3590"/>
    <w:rsid w:val="00FB0CFA"/>
    <w:rsid w:val="00FD1A1A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B0C1E1"/>
  <w15:chartTrackingRefBased/>
  <w15:docId w15:val="{CBE0E26D-3CA8-4D10-A511-373B5041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5C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semiHidden/>
    <w:locked/>
    <w:rsid w:val="002909E7"/>
    <w:rPr>
      <w:rFonts w:cs="Times New Roman"/>
      <w:kern w:val="2"/>
    </w:rPr>
  </w:style>
  <w:style w:type="paragraph" w:styleId="a5">
    <w:name w:val="footer"/>
    <w:basedOn w:val="a"/>
    <w:link w:val="a6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semiHidden/>
    <w:locked/>
    <w:rsid w:val="002909E7"/>
    <w:rPr>
      <w:rFonts w:cs="Times New Roman"/>
      <w:kern w:val="2"/>
    </w:rPr>
  </w:style>
  <w:style w:type="character" w:styleId="a7">
    <w:name w:val="page number"/>
    <w:rsid w:val="00EF45C7"/>
    <w:rPr>
      <w:rFonts w:cs="Times New Roman"/>
    </w:rPr>
  </w:style>
  <w:style w:type="paragraph" w:styleId="a8">
    <w:name w:val="Balloon Text"/>
    <w:basedOn w:val="a"/>
    <w:link w:val="a9"/>
    <w:semiHidden/>
    <w:rsid w:val="00132945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semiHidden/>
    <w:locked/>
    <w:rsid w:val="002909E7"/>
    <w:rPr>
      <w:rFonts w:ascii="Cambria" w:eastAsia="新細明體" w:hAnsi="Cambria" w:cs="Times New Roman"/>
      <w:kern w:val="2"/>
      <w:sz w:val="2"/>
    </w:rPr>
  </w:style>
  <w:style w:type="paragraph" w:styleId="aa">
    <w:name w:val="List Paragraph"/>
    <w:basedOn w:val="a"/>
    <w:uiPriority w:val="34"/>
    <w:qFormat/>
    <w:rsid w:val="00EF6E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441</Characters>
  <Application>Microsoft Office Word</Application>
  <DocSecurity>0</DocSecurity>
  <Lines>73</Lines>
  <Paragraphs>48</Paragraphs>
  <ScaleCrop>false</ScaleCrop>
  <Company>moe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陳怡君</cp:lastModifiedBy>
  <cp:revision>2</cp:revision>
  <cp:lastPrinted>2018-12-26T06:51:00Z</cp:lastPrinted>
  <dcterms:created xsi:type="dcterms:W3CDTF">2024-10-29T03:24:00Z</dcterms:created>
  <dcterms:modified xsi:type="dcterms:W3CDTF">2024-10-29T03:24:00Z</dcterms:modified>
</cp:coreProperties>
</file>