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191" w:rsidRPr="00621381" w:rsidRDefault="00F67191" w:rsidP="000C40F6">
      <w:pPr>
        <w:widowControl/>
        <w:rPr>
          <w:rFonts w:eastAsia="標楷體"/>
          <w:b/>
          <w:color w:val="000000"/>
          <w:kern w:val="0"/>
          <w:sz w:val="36"/>
          <w:szCs w:val="36"/>
        </w:rPr>
      </w:pPr>
      <w:proofErr w:type="gramStart"/>
      <w:r w:rsidRPr="00B86CB8">
        <w:rPr>
          <w:rFonts w:eastAsia="標楷體"/>
          <w:b/>
          <w:color w:val="000000" w:themeColor="text1"/>
          <w:kern w:val="0"/>
          <w:sz w:val="36"/>
          <w:szCs w:val="36"/>
        </w:rPr>
        <w:t>10</w:t>
      </w:r>
      <w:r w:rsidR="00AE4541" w:rsidRPr="00B86CB8">
        <w:rPr>
          <w:rFonts w:eastAsia="標楷體"/>
          <w:b/>
          <w:color w:val="000000" w:themeColor="text1"/>
          <w:kern w:val="0"/>
          <w:sz w:val="36"/>
          <w:szCs w:val="36"/>
        </w:rPr>
        <w:t>3</w:t>
      </w:r>
      <w:proofErr w:type="gramEnd"/>
      <w:r w:rsidRPr="00B86CB8">
        <w:rPr>
          <w:rFonts w:eastAsia="標楷體"/>
          <w:b/>
          <w:color w:val="000000" w:themeColor="text1"/>
          <w:kern w:val="0"/>
          <w:sz w:val="36"/>
          <w:szCs w:val="36"/>
        </w:rPr>
        <w:t>年度教育部對各地方政府統合</w:t>
      </w:r>
      <w:proofErr w:type="gramStart"/>
      <w:r w:rsidRPr="00B86CB8">
        <w:rPr>
          <w:rFonts w:eastAsia="標楷體"/>
          <w:b/>
          <w:color w:val="000000" w:themeColor="text1"/>
          <w:kern w:val="0"/>
          <w:sz w:val="36"/>
          <w:szCs w:val="36"/>
        </w:rPr>
        <w:t>視導訪視</w:t>
      </w:r>
      <w:proofErr w:type="gramEnd"/>
      <w:r w:rsidRPr="00B86CB8">
        <w:rPr>
          <w:rFonts w:eastAsia="標楷體"/>
          <w:b/>
          <w:color w:val="000000" w:themeColor="text1"/>
          <w:kern w:val="0"/>
          <w:sz w:val="36"/>
          <w:szCs w:val="36"/>
        </w:rPr>
        <w:t>紀錄表</w:t>
      </w:r>
      <w:r w:rsidR="00907936" w:rsidRPr="00B86CB8">
        <w:rPr>
          <w:rFonts w:eastAsia="標楷體"/>
          <w:b/>
          <w:color w:val="000000" w:themeColor="text1"/>
          <w:kern w:val="0"/>
          <w:sz w:val="36"/>
          <w:szCs w:val="36"/>
        </w:rPr>
        <w:t>（一般項目）</w:t>
      </w:r>
      <w:r w:rsidRPr="00621381">
        <w:rPr>
          <w:rFonts w:eastAsia="標楷體"/>
          <w:b/>
          <w:color w:val="000000"/>
          <w:kern w:val="0"/>
          <w:sz w:val="36"/>
          <w:szCs w:val="36"/>
        </w:rPr>
        <w:t>【</w:t>
      </w:r>
      <w:r w:rsidR="00E51DAD" w:rsidRPr="00621381">
        <w:rPr>
          <w:rFonts w:eastAsia="標楷體"/>
          <w:b/>
          <w:sz w:val="36"/>
          <w:szCs w:val="36"/>
        </w:rPr>
        <w:t>師資培育及藝術教育司</w:t>
      </w:r>
      <w:r w:rsidRPr="00621381">
        <w:rPr>
          <w:rFonts w:eastAsia="標楷體"/>
          <w:b/>
          <w:color w:val="000000"/>
          <w:kern w:val="0"/>
          <w:sz w:val="36"/>
          <w:szCs w:val="36"/>
        </w:rPr>
        <w:t>】</w:t>
      </w:r>
      <w:r w:rsidRPr="00621381">
        <w:rPr>
          <w:rFonts w:eastAsia="標楷體"/>
          <w:b/>
          <w:color w:val="000000"/>
          <w:kern w:val="0"/>
          <w:sz w:val="36"/>
          <w:szCs w:val="36"/>
        </w:rPr>
        <w:t xml:space="preserve">          </w:t>
      </w:r>
      <w:r w:rsidRPr="00621381">
        <w:rPr>
          <w:rFonts w:eastAsia="標楷體"/>
          <w:b/>
          <w:color w:val="000000"/>
          <w:kern w:val="0"/>
          <w:sz w:val="20"/>
          <w:szCs w:val="20"/>
        </w:rPr>
        <w:t>10</w:t>
      </w:r>
      <w:r w:rsidR="0013188C">
        <w:rPr>
          <w:rFonts w:eastAsia="標楷體" w:hint="eastAsia"/>
          <w:b/>
          <w:color w:val="000000"/>
          <w:kern w:val="0"/>
          <w:sz w:val="20"/>
          <w:szCs w:val="20"/>
        </w:rPr>
        <w:t>3</w:t>
      </w:r>
      <w:r w:rsidR="0013188C">
        <w:rPr>
          <w:rFonts w:eastAsia="標楷體"/>
          <w:b/>
          <w:color w:val="000000"/>
          <w:kern w:val="0"/>
          <w:sz w:val="20"/>
          <w:szCs w:val="20"/>
        </w:rPr>
        <w:t>.0</w:t>
      </w:r>
      <w:r w:rsidR="0013188C">
        <w:rPr>
          <w:rFonts w:eastAsia="標楷體" w:hint="eastAsia"/>
          <w:b/>
          <w:color w:val="000000"/>
          <w:kern w:val="0"/>
          <w:sz w:val="20"/>
          <w:szCs w:val="20"/>
        </w:rPr>
        <w:t>7</w:t>
      </w:r>
      <w:r w:rsidR="0013188C">
        <w:rPr>
          <w:rFonts w:eastAsia="標楷體"/>
          <w:b/>
          <w:color w:val="000000"/>
          <w:kern w:val="0"/>
          <w:sz w:val="20"/>
          <w:szCs w:val="20"/>
        </w:rPr>
        <w:t>.</w:t>
      </w:r>
      <w:r w:rsidR="0013188C">
        <w:rPr>
          <w:rFonts w:eastAsia="標楷體" w:hint="eastAsia"/>
          <w:b/>
          <w:color w:val="000000"/>
          <w:kern w:val="0"/>
          <w:sz w:val="20"/>
          <w:szCs w:val="20"/>
        </w:rPr>
        <w:t>2</w:t>
      </w:r>
      <w:r w:rsidRPr="00621381">
        <w:rPr>
          <w:rFonts w:eastAsia="標楷體"/>
          <w:b/>
          <w:color w:val="000000"/>
          <w:kern w:val="0"/>
          <w:sz w:val="20"/>
          <w:szCs w:val="20"/>
        </w:rPr>
        <w:t>8</w:t>
      </w:r>
      <w:r w:rsidRPr="00621381">
        <w:rPr>
          <w:rFonts w:eastAsia="標楷體"/>
          <w:b/>
          <w:color w:val="000000"/>
          <w:kern w:val="0"/>
          <w:sz w:val="20"/>
          <w:szCs w:val="20"/>
        </w:rPr>
        <w:t>修正</w:t>
      </w:r>
    </w:p>
    <w:p w:rsidR="00F67191" w:rsidRPr="00621381" w:rsidRDefault="00F67191" w:rsidP="00F67191">
      <w:pPr>
        <w:spacing w:line="0" w:lineRule="atLeast"/>
        <w:jc w:val="both"/>
        <w:textAlignment w:val="center"/>
        <w:rPr>
          <w:rFonts w:eastAsia="標楷體"/>
          <w:color w:val="000000"/>
          <w:kern w:val="0"/>
          <w:u w:val="single"/>
        </w:rPr>
      </w:pPr>
      <w:r w:rsidRPr="00621381">
        <w:rPr>
          <w:rFonts w:eastAsia="標楷體"/>
          <w:color w:val="000000"/>
          <w:kern w:val="0"/>
        </w:rPr>
        <w:t>縣市別：</w:t>
      </w:r>
      <w:r w:rsidRPr="00621381">
        <w:rPr>
          <w:rFonts w:eastAsia="標楷體"/>
          <w:color w:val="000000"/>
          <w:kern w:val="0"/>
          <w:u w:val="single"/>
        </w:rPr>
        <w:t xml:space="preserve">　　　　　　　　　　　　</w:t>
      </w:r>
      <w:r w:rsidRPr="00621381">
        <w:rPr>
          <w:rFonts w:eastAsia="標楷體"/>
          <w:color w:val="000000"/>
          <w:kern w:val="0"/>
        </w:rPr>
        <w:t xml:space="preserve">　　訪視日期：</w:t>
      </w:r>
      <w:r w:rsidRPr="0013188C">
        <w:rPr>
          <w:rFonts w:eastAsia="標楷體"/>
          <w:kern w:val="0"/>
          <w:u w:val="single"/>
        </w:rPr>
        <w:t>10</w:t>
      </w:r>
      <w:r w:rsidR="0013188C" w:rsidRPr="0013188C">
        <w:rPr>
          <w:rFonts w:eastAsia="標楷體" w:hint="eastAsia"/>
          <w:kern w:val="0"/>
          <w:u w:val="single"/>
        </w:rPr>
        <w:t>4</w:t>
      </w:r>
      <w:r w:rsidRPr="00621381">
        <w:rPr>
          <w:rFonts w:eastAsia="標楷體"/>
          <w:color w:val="000000"/>
          <w:kern w:val="0"/>
        </w:rPr>
        <w:t>年</w:t>
      </w:r>
      <w:r w:rsidRPr="00621381">
        <w:rPr>
          <w:rFonts w:eastAsia="標楷體"/>
          <w:color w:val="000000"/>
          <w:kern w:val="0"/>
          <w:u w:val="single"/>
        </w:rPr>
        <w:t xml:space="preserve">　　</w:t>
      </w:r>
      <w:r w:rsidRPr="00621381">
        <w:rPr>
          <w:rFonts w:eastAsia="標楷體"/>
          <w:color w:val="000000"/>
          <w:kern w:val="0"/>
        </w:rPr>
        <w:t>月</w:t>
      </w:r>
      <w:r w:rsidRPr="00621381">
        <w:rPr>
          <w:rFonts w:eastAsia="標楷體"/>
          <w:color w:val="000000"/>
          <w:kern w:val="0"/>
          <w:u w:val="single"/>
        </w:rPr>
        <w:t xml:space="preserve">　　</w:t>
      </w:r>
      <w:r w:rsidRPr="00621381">
        <w:rPr>
          <w:rFonts w:eastAsia="標楷體"/>
          <w:color w:val="000000"/>
          <w:kern w:val="0"/>
        </w:rPr>
        <w:t xml:space="preserve">日　　　　　</w:t>
      </w:r>
      <w:proofErr w:type="gramStart"/>
      <w:r w:rsidRPr="00621381">
        <w:rPr>
          <w:rFonts w:eastAsia="標楷體"/>
          <w:color w:val="000000"/>
          <w:kern w:val="0"/>
        </w:rPr>
        <w:t>訪視者</w:t>
      </w:r>
      <w:proofErr w:type="gramEnd"/>
      <w:r w:rsidRPr="00621381">
        <w:rPr>
          <w:rFonts w:eastAsia="標楷體"/>
          <w:color w:val="000000"/>
          <w:kern w:val="0"/>
        </w:rPr>
        <w:t>：</w:t>
      </w:r>
      <w:r w:rsidRPr="00621381">
        <w:rPr>
          <w:rFonts w:eastAsia="標楷體"/>
          <w:color w:val="000000"/>
          <w:kern w:val="0"/>
          <w:u w:val="single"/>
        </w:rPr>
        <w:t xml:space="preserve">　　　　　　　　</w:t>
      </w:r>
    </w:p>
    <w:p w:rsidR="00F67191" w:rsidRPr="00621381" w:rsidRDefault="00F67191" w:rsidP="00C95D2C">
      <w:pPr>
        <w:snapToGrid w:val="0"/>
        <w:spacing w:beforeLines="50" w:afterLines="20" w:line="0" w:lineRule="atLeast"/>
        <w:jc w:val="both"/>
        <w:textAlignment w:val="center"/>
        <w:rPr>
          <w:rFonts w:eastAsia="標楷體"/>
          <w:b/>
          <w:color w:val="000000"/>
          <w:kern w:val="0"/>
          <w:sz w:val="28"/>
          <w:szCs w:val="28"/>
        </w:rPr>
      </w:pPr>
      <w:r w:rsidRPr="00621381">
        <w:rPr>
          <w:rFonts w:eastAsia="標楷體"/>
          <w:b/>
          <w:color w:val="000000"/>
          <w:kern w:val="0"/>
          <w:sz w:val="28"/>
          <w:szCs w:val="28"/>
        </w:rPr>
        <w:t>訪視項目：</w:t>
      </w:r>
      <w:r w:rsidR="00E51DAD" w:rsidRPr="00621381">
        <w:rPr>
          <w:rFonts w:eastAsia="標楷體"/>
          <w:b/>
          <w:color w:val="000000"/>
          <w:kern w:val="0"/>
          <w:sz w:val="28"/>
          <w:szCs w:val="28"/>
        </w:rPr>
        <w:t>推動藝術教育</w:t>
      </w:r>
      <w:r w:rsidR="00E51DAD" w:rsidRPr="00621381">
        <w:rPr>
          <w:b/>
          <w:color w:val="000000"/>
          <w:kern w:val="0"/>
          <w:sz w:val="28"/>
          <w:szCs w:val="28"/>
        </w:rPr>
        <w:t>、</w:t>
      </w:r>
      <w:r w:rsidR="00E51DAD" w:rsidRPr="00621381">
        <w:rPr>
          <w:rFonts w:eastAsia="標楷體"/>
          <w:b/>
          <w:color w:val="000000"/>
          <w:kern w:val="0"/>
          <w:sz w:val="28"/>
          <w:szCs w:val="28"/>
        </w:rPr>
        <w:t>師資供需評估</w:t>
      </w:r>
      <w:r w:rsidR="00E51DAD" w:rsidRPr="00621381">
        <w:rPr>
          <w:b/>
          <w:color w:val="000000"/>
          <w:kern w:val="0"/>
          <w:sz w:val="28"/>
          <w:szCs w:val="28"/>
        </w:rPr>
        <w:t>、</w:t>
      </w:r>
      <w:r w:rsidR="00E51DAD" w:rsidRPr="00621381">
        <w:rPr>
          <w:rFonts w:eastAsia="標楷體"/>
          <w:b/>
          <w:color w:val="000000"/>
          <w:kern w:val="0"/>
          <w:sz w:val="28"/>
          <w:szCs w:val="28"/>
        </w:rPr>
        <w:t>教育實習及教師進修辦理情形</w:t>
      </w:r>
      <w:r w:rsidR="00B86CB8" w:rsidRPr="00B86CB8">
        <w:rPr>
          <w:rFonts w:eastAsia="標楷體" w:hint="eastAsia"/>
          <w:b/>
          <w:color w:val="000000"/>
          <w:kern w:val="0"/>
          <w:sz w:val="28"/>
          <w:szCs w:val="28"/>
        </w:rPr>
        <w:t>(100</w:t>
      </w:r>
      <w:r w:rsidR="00B86CB8" w:rsidRPr="00B86CB8">
        <w:rPr>
          <w:rFonts w:eastAsia="標楷體" w:hint="eastAsia"/>
          <w:b/>
          <w:color w:val="000000"/>
          <w:kern w:val="0"/>
          <w:sz w:val="28"/>
          <w:szCs w:val="28"/>
        </w:rPr>
        <w:t>分</w:t>
      </w:r>
      <w:r w:rsidR="00B86CB8" w:rsidRPr="00B86CB8">
        <w:rPr>
          <w:rFonts w:eastAsia="標楷體" w:hint="eastAsia"/>
          <w:b/>
          <w:color w:val="000000"/>
          <w:kern w:val="0"/>
          <w:sz w:val="28"/>
          <w:szCs w:val="28"/>
        </w:rPr>
        <w:t xml:space="preserve">)  </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2"/>
        <w:gridCol w:w="4931"/>
        <w:gridCol w:w="636"/>
        <w:gridCol w:w="607"/>
        <w:gridCol w:w="607"/>
        <w:gridCol w:w="3814"/>
        <w:gridCol w:w="2853"/>
      </w:tblGrid>
      <w:tr w:rsidR="00AE4541" w:rsidRPr="00621381" w:rsidTr="00621381">
        <w:trPr>
          <w:cantSplit/>
          <w:trHeight w:val="397"/>
          <w:tblHeader/>
          <w:jc w:val="center"/>
        </w:trPr>
        <w:tc>
          <w:tcPr>
            <w:tcW w:w="1862" w:type="dxa"/>
            <w:shd w:val="clear" w:color="auto" w:fill="FFFF99"/>
            <w:vAlign w:val="center"/>
          </w:tcPr>
          <w:p w:rsidR="00AE4541" w:rsidRPr="00621381" w:rsidRDefault="00AE4541" w:rsidP="00D30F2C">
            <w:pPr>
              <w:widowControl/>
              <w:spacing w:line="0" w:lineRule="atLeast"/>
              <w:jc w:val="center"/>
              <w:textAlignment w:val="center"/>
              <w:rPr>
                <w:rFonts w:eastAsia="標楷體"/>
                <w:color w:val="000000"/>
                <w:kern w:val="0"/>
              </w:rPr>
            </w:pPr>
            <w:r w:rsidRPr="00621381">
              <w:rPr>
                <w:rFonts w:eastAsia="標楷體"/>
                <w:color w:val="000000"/>
                <w:kern w:val="0"/>
              </w:rPr>
              <w:t>評鑑項目</w:t>
            </w:r>
          </w:p>
        </w:tc>
        <w:tc>
          <w:tcPr>
            <w:tcW w:w="4931" w:type="dxa"/>
            <w:shd w:val="clear" w:color="auto" w:fill="FFFF99"/>
            <w:vAlign w:val="center"/>
          </w:tcPr>
          <w:p w:rsidR="00AE4541" w:rsidRPr="00621381" w:rsidRDefault="00AE4541" w:rsidP="00D30F2C">
            <w:pPr>
              <w:widowControl/>
              <w:spacing w:line="0" w:lineRule="atLeast"/>
              <w:jc w:val="center"/>
              <w:textAlignment w:val="center"/>
              <w:rPr>
                <w:rFonts w:eastAsia="標楷體"/>
                <w:color w:val="000000"/>
                <w:kern w:val="0"/>
              </w:rPr>
            </w:pPr>
            <w:r w:rsidRPr="00621381">
              <w:rPr>
                <w:rFonts w:eastAsia="標楷體"/>
                <w:color w:val="000000"/>
                <w:kern w:val="0"/>
              </w:rPr>
              <w:t>評鑑細項</w:t>
            </w:r>
          </w:p>
        </w:tc>
        <w:tc>
          <w:tcPr>
            <w:tcW w:w="636" w:type="dxa"/>
            <w:shd w:val="clear" w:color="auto" w:fill="FFFF99"/>
            <w:vAlign w:val="center"/>
          </w:tcPr>
          <w:p w:rsidR="00AE4541" w:rsidRPr="00621381" w:rsidRDefault="00AE4541" w:rsidP="00D30F2C">
            <w:pPr>
              <w:widowControl/>
              <w:spacing w:line="0" w:lineRule="atLeast"/>
              <w:jc w:val="center"/>
              <w:textAlignment w:val="center"/>
              <w:rPr>
                <w:rFonts w:eastAsia="標楷體"/>
                <w:color w:val="000000"/>
                <w:kern w:val="0"/>
              </w:rPr>
            </w:pPr>
            <w:r w:rsidRPr="00621381">
              <w:rPr>
                <w:rFonts w:eastAsia="標楷體"/>
                <w:color w:val="000000"/>
                <w:kern w:val="0"/>
              </w:rPr>
              <w:t>分數</w:t>
            </w:r>
          </w:p>
        </w:tc>
        <w:tc>
          <w:tcPr>
            <w:tcW w:w="607" w:type="dxa"/>
            <w:shd w:val="clear" w:color="auto" w:fill="FFFF99"/>
            <w:vAlign w:val="center"/>
          </w:tcPr>
          <w:p w:rsidR="00AE4541" w:rsidRPr="00621381" w:rsidRDefault="00AE4541" w:rsidP="00D30F2C">
            <w:pPr>
              <w:widowControl/>
              <w:spacing w:line="0" w:lineRule="atLeast"/>
              <w:jc w:val="center"/>
              <w:textAlignment w:val="center"/>
              <w:rPr>
                <w:rFonts w:eastAsia="標楷體"/>
                <w:color w:val="000000"/>
                <w:kern w:val="0"/>
              </w:rPr>
            </w:pPr>
            <w:r w:rsidRPr="00621381">
              <w:rPr>
                <w:rFonts w:eastAsia="標楷體"/>
                <w:color w:val="000000"/>
                <w:kern w:val="0"/>
              </w:rPr>
              <w:t>自評</w:t>
            </w:r>
          </w:p>
        </w:tc>
        <w:tc>
          <w:tcPr>
            <w:tcW w:w="607" w:type="dxa"/>
            <w:shd w:val="clear" w:color="auto" w:fill="FFFF99"/>
            <w:vAlign w:val="center"/>
          </w:tcPr>
          <w:p w:rsidR="00AE4541" w:rsidRPr="00621381" w:rsidRDefault="00AE4541" w:rsidP="00D30F2C">
            <w:pPr>
              <w:widowControl/>
              <w:spacing w:line="0" w:lineRule="atLeast"/>
              <w:jc w:val="center"/>
              <w:textAlignment w:val="center"/>
              <w:rPr>
                <w:rFonts w:eastAsia="標楷體"/>
                <w:color w:val="000000"/>
                <w:kern w:val="0"/>
              </w:rPr>
            </w:pPr>
            <w:r w:rsidRPr="00621381">
              <w:rPr>
                <w:rFonts w:eastAsia="標楷體"/>
                <w:color w:val="000000"/>
                <w:kern w:val="0"/>
              </w:rPr>
              <w:t>得分</w:t>
            </w:r>
          </w:p>
        </w:tc>
        <w:tc>
          <w:tcPr>
            <w:tcW w:w="3814" w:type="dxa"/>
            <w:shd w:val="clear" w:color="auto" w:fill="FFFF99"/>
            <w:vAlign w:val="center"/>
          </w:tcPr>
          <w:p w:rsidR="00AE4541" w:rsidRPr="00621381" w:rsidRDefault="00AE4541" w:rsidP="00D30F2C">
            <w:pPr>
              <w:widowControl/>
              <w:spacing w:line="0" w:lineRule="atLeast"/>
              <w:jc w:val="center"/>
              <w:textAlignment w:val="center"/>
              <w:rPr>
                <w:rFonts w:eastAsia="標楷體"/>
                <w:color w:val="000000"/>
                <w:kern w:val="0"/>
              </w:rPr>
            </w:pPr>
            <w:r w:rsidRPr="00621381">
              <w:rPr>
                <w:rFonts w:eastAsia="標楷體"/>
                <w:color w:val="000000"/>
                <w:kern w:val="0"/>
              </w:rPr>
              <w:t>填表說明</w:t>
            </w:r>
          </w:p>
        </w:tc>
        <w:tc>
          <w:tcPr>
            <w:tcW w:w="2853" w:type="dxa"/>
            <w:shd w:val="clear" w:color="auto" w:fill="FFFF99"/>
            <w:vAlign w:val="center"/>
          </w:tcPr>
          <w:p w:rsidR="00AE4541" w:rsidRPr="00621381" w:rsidRDefault="00AE4541" w:rsidP="00D30F2C">
            <w:pPr>
              <w:widowControl/>
              <w:spacing w:line="0" w:lineRule="atLeast"/>
              <w:jc w:val="center"/>
              <w:textAlignment w:val="center"/>
              <w:rPr>
                <w:rFonts w:eastAsia="標楷體"/>
                <w:color w:val="000000"/>
                <w:kern w:val="0"/>
              </w:rPr>
            </w:pPr>
            <w:r w:rsidRPr="00621381">
              <w:rPr>
                <w:rFonts w:eastAsia="標楷體"/>
                <w:color w:val="000000"/>
                <w:kern w:val="0"/>
              </w:rPr>
              <w:t>訪視結果說明</w:t>
            </w:r>
          </w:p>
        </w:tc>
      </w:tr>
      <w:tr w:rsidR="00270401" w:rsidRPr="00621381" w:rsidTr="00270401">
        <w:trPr>
          <w:cantSplit/>
          <w:trHeight w:val="1063"/>
          <w:jc w:val="center"/>
        </w:trPr>
        <w:tc>
          <w:tcPr>
            <w:tcW w:w="1862" w:type="dxa"/>
            <w:vMerge w:val="restart"/>
            <w:vAlign w:val="center"/>
          </w:tcPr>
          <w:p w:rsidR="00270401" w:rsidRPr="00174671" w:rsidRDefault="00270401" w:rsidP="00430B90">
            <w:pPr>
              <w:spacing w:line="0" w:lineRule="atLeast"/>
              <w:ind w:leftChars="-25" w:left="507" w:hanging="567"/>
              <w:jc w:val="both"/>
              <w:textAlignment w:val="center"/>
              <w:rPr>
                <w:rFonts w:ascii="標楷體" w:eastAsia="標楷體" w:hAnsi="標楷體"/>
                <w:color w:val="000000" w:themeColor="text1"/>
              </w:rPr>
            </w:pPr>
            <w:r w:rsidRPr="00174671">
              <w:rPr>
                <w:rFonts w:ascii="標楷體" w:eastAsia="標楷體" w:hAnsi="標楷體" w:hint="eastAsia"/>
                <w:color w:val="000000" w:themeColor="text1"/>
              </w:rPr>
              <w:t>(</w:t>
            </w:r>
            <w:proofErr w:type="gramStart"/>
            <w:r w:rsidRPr="00174671">
              <w:rPr>
                <w:rFonts w:ascii="標楷體" w:eastAsia="標楷體" w:hAnsi="標楷體" w:hint="eastAsia"/>
                <w:color w:val="000000" w:themeColor="text1"/>
              </w:rPr>
              <w:t>一</w:t>
            </w:r>
            <w:proofErr w:type="gramEnd"/>
            <w:r w:rsidRPr="00174671">
              <w:rPr>
                <w:rFonts w:ascii="標楷體" w:eastAsia="標楷體" w:hAnsi="標楷體" w:hint="eastAsia"/>
                <w:color w:val="000000" w:themeColor="text1"/>
              </w:rPr>
              <w:t>)美感教育中長程計畫</w:t>
            </w:r>
            <w:r>
              <w:rPr>
                <w:rFonts w:ascii="標楷體" w:eastAsia="標楷體" w:hAnsi="標楷體" w:hint="eastAsia"/>
                <w:color w:val="000000" w:themeColor="text1"/>
              </w:rPr>
              <w:t>相關工作項目配合辦理情形</w:t>
            </w:r>
            <w:r w:rsidRPr="00E4575C">
              <w:rPr>
                <w:rFonts w:eastAsia="標楷體"/>
                <w:color w:val="000000" w:themeColor="text1"/>
              </w:rPr>
              <w:t>(6</w:t>
            </w:r>
            <w:r w:rsidR="00B86CB8">
              <w:rPr>
                <w:rFonts w:eastAsia="標楷體" w:hint="eastAsia"/>
                <w:color w:val="000000" w:themeColor="text1"/>
              </w:rPr>
              <w:t>%</w:t>
            </w:r>
            <w:r w:rsidRPr="00E4575C">
              <w:rPr>
                <w:rFonts w:eastAsia="標楷體"/>
                <w:color w:val="000000" w:themeColor="text1"/>
              </w:rPr>
              <w:t>)</w:t>
            </w:r>
          </w:p>
          <w:p w:rsidR="00270401" w:rsidRPr="00174671" w:rsidRDefault="00270401" w:rsidP="00D61863">
            <w:pPr>
              <w:widowControl/>
              <w:spacing w:line="0" w:lineRule="atLeast"/>
              <w:ind w:left="408" w:hangingChars="170" w:hanging="408"/>
              <w:jc w:val="both"/>
              <w:textAlignment w:val="center"/>
              <w:rPr>
                <w:rFonts w:ascii="標楷體" w:eastAsia="標楷體" w:hAnsi="標楷體"/>
                <w:color w:val="000000" w:themeColor="text1"/>
                <w:kern w:val="0"/>
              </w:rPr>
            </w:pPr>
          </w:p>
        </w:tc>
        <w:tc>
          <w:tcPr>
            <w:tcW w:w="4931" w:type="dxa"/>
            <w:vAlign w:val="center"/>
          </w:tcPr>
          <w:p w:rsidR="00F71AA2" w:rsidRPr="00174671" w:rsidRDefault="00F71AA2" w:rsidP="00F71AA2">
            <w:pPr>
              <w:rPr>
                <w:rFonts w:eastAsia="標楷體"/>
                <w:color w:val="000000" w:themeColor="text1"/>
              </w:rPr>
            </w:pPr>
            <w:r w:rsidRPr="00174671">
              <w:rPr>
                <w:rFonts w:eastAsia="標楷體"/>
                <w:color w:val="000000" w:themeColor="text1"/>
              </w:rPr>
              <w:t>1.</w:t>
            </w:r>
            <w:r>
              <w:rPr>
                <w:rFonts w:eastAsia="標楷體" w:hint="eastAsia"/>
                <w:color w:val="000000" w:themeColor="text1"/>
              </w:rPr>
              <w:t>幼兒園美感及藝術教育</w:t>
            </w:r>
            <w:proofErr w:type="gramStart"/>
            <w:r w:rsidR="00E9272B" w:rsidRPr="00E9272B">
              <w:rPr>
                <w:rFonts w:eastAsia="標楷體" w:hint="eastAsia"/>
                <w:color w:val="000000" w:themeColor="text1"/>
              </w:rPr>
              <w:t>札</w:t>
            </w:r>
            <w:proofErr w:type="gramEnd"/>
            <w:r>
              <w:rPr>
                <w:rFonts w:eastAsia="標楷體" w:hint="eastAsia"/>
                <w:color w:val="000000" w:themeColor="text1"/>
              </w:rPr>
              <w:t>根計畫</w:t>
            </w:r>
            <w:r w:rsidRPr="00174671">
              <w:rPr>
                <w:rFonts w:eastAsia="標楷體"/>
                <w:color w:val="000000" w:themeColor="text1"/>
              </w:rPr>
              <w:t>參與程度</w:t>
            </w:r>
          </w:p>
          <w:p w:rsidR="00F71AA2" w:rsidRPr="00286CEC" w:rsidRDefault="00F71AA2" w:rsidP="00F71AA2">
            <w:pPr>
              <w:ind w:left="485" w:hangingChars="202" w:hanging="485"/>
              <w:rPr>
                <w:rFonts w:eastAsia="標楷體"/>
              </w:rPr>
            </w:pPr>
            <w:r w:rsidRPr="00174671">
              <w:rPr>
                <w:rFonts w:eastAsia="標楷體"/>
                <w:color w:val="000000" w:themeColor="text1"/>
              </w:rPr>
              <w:t xml:space="preserve"> (1) </w:t>
            </w:r>
            <w:r w:rsidR="0018451A">
              <w:rPr>
                <w:rFonts w:eastAsia="標楷體" w:hint="eastAsia"/>
                <w:color w:val="000000" w:themeColor="text1"/>
              </w:rPr>
              <w:t>未配合函轉本部幼兒園美感及藝術教育</w:t>
            </w:r>
            <w:proofErr w:type="gramStart"/>
            <w:r w:rsidR="00E9272B">
              <w:rPr>
                <w:rFonts w:eastAsia="標楷體" w:hint="eastAsia"/>
                <w:color w:val="000000" w:themeColor="text1"/>
              </w:rPr>
              <w:t>札</w:t>
            </w:r>
            <w:proofErr w:type="gramEnd"/>
            <w:r w:rsidR="0018451A">
              <w:rPr>
                <w:rFonts w:eastAsia="標楷體" w:hint="eastAsia"/>
                <w:color w:val="000000" w:themeColor="text1"/>
              </w:rPr>
              <w:t>根計畫</w:t>
            </w:r>
            <w:r w:rsidR="0018451A" w:rsidRPr="00286CEC">
              <w:rPr>
                <w:rFonts w:eastAsia="標楷體" w:hint="eastAsia"/>
              </w:rPr>
              <w:t>公文及未出席相關會議</w:t>
            </w:r>
            <w:r w:rsidRPr="00286CEC">
              <w:rPr>
                <w:rFonts w:eastAsia="標楷體"/>
              </w:rPr>
              <w:t>，</w:t>
            </w:r>
            <w:r w:rsidR="0018451A" w:rsidRPr="00286CEC">
              <w:rPr>
                <w:rFonts w:eastAsia="標楷體"/>
              </w:rPr>
              <w:t xml:space="preserve"> </w:t>
            </w:r>
            <w:r w:rsidRPr="00286CEC">
              <w:rPr>
                <w:rFonts w:eastAsia="標楷體"/>
              </w:rPr>
              <w:t>0</w:t>
            </w:r>
            <w:r w:rsidRPr="00286CEC">
              <w:rPr>
                <w:rFonts w:eastAsia="標楷體"/>
              </w:rPr>
              <w:t>分。</w:t>
            </w:r>
          </w:p>
          <w:p w:rsidR="00F71AA2" w:rsidRPr="00286CEC" w:rsidRDefault="00F71AA2" w:rsidP="00F71AA2">
            <w:pPr>
              <w:ind w:left="485" w:hangingChars="202" w:hanging="485"/>
              <w:rPr>
                <w:rFonts w:eastAsia="標楷體"/>
              </w:rPr>
            </w:pPr>
            <w:r w:rsidRPr="00286CEC">
              <w:rPr>
                <w:rFonts w:eastAsia="標楷體" w:hint="eastAsia"/>
              </w:rPr>
              <w:t xml:space="preserve"> </w:t>
            </w:r>
            <w:r w:rsidRPr="00286CEC">
              <w:rPr>
                <w:rFonts w:eastAsia="標楷體"/>
              </w:rPr>
              <w:t>(</w:t>
            </w:r>
            <w:r w:rsidRPr="00286CEC">
              <w:rPr>
                <w:rFonts w:eastAsia="標楷體" w:hint="eastAsia"/>
              </w:rPr>
              <w:t>2</w:t>
            </w:r>
            <w:r w:rsidRPr="00286CEC">
              <w:rPr>
                <w:rFonts w:eastAsia="標楷體"/>
              </w:rPr>
              <w:t>)</w:t>
            </w:r>
            <w:r w:rsidRPr="00286CEC">
              <w:rPr>
                <w:rFonts w:eastAsia="標楷體" w:hint="eastAsia"/>
              </w:rPr>
              <w:t xml:space="preserve"> </w:t>
            </w:r>
            <w:r w:rsidR="0018451A" w:rsidRPr="00286CEC">
              <w:rPr>
                <w:rFonts w:eastAsia="標楷體" w:hint="eastAsia"/>
              </w:rPr>
              <w:t>配合函轉本部幼兒園美感及藝術教育</w:t>
            </w:r>
            <w:proofErr w:type="gramStart"/>
            <w:r w:rsidR="00E9272B" w:rsidRPr="00E9272B">
              <w:rPr>
                <w:rFonts w:eastAsia="標楷體" w:hint="eastAsia"/>
              </w:rPr>
              <w:t>札</w:t>
            </w:r>
            <w:proofErr w:type="gramEnd"/>
            <w:r w:rsidR="0018451A" w:rsidRPr="00286CEC">
              <w:rPr>
                <w:rFonts w:eastAsia="標楷體" w:hint="eastAsia"/>
              </w:rPr>
              <w:t>根計畫公文</w:t>
            </w:r>
            <w:r w:rsidRPr="00286CEC">
              <w:rPr>
                <w:rFonts w:eastAsia="標楷體" w:hint="eastAsia"/>
              </w:rPr>
              <w:t>，</w:t>
            </w:r>
            <w:r w:rsidRPr="00286CEC">
              <w:rPr>
                <w:rFonts w:eastAsia="標楷體" w:hint="eastAsia"/>
              </w:rPr>
              <w:t>1</w:t>
            </w:r>
            <w:r w:rsidRPr="00286CEC">
              <w:rPr>
                <w:rFonts w:eastAsia="標楷體" w:hint="eastAsia"/>
              </w:rPr>
              <w:t>分。</w:t>
            </w:r>
          </w:p>
          <w:p w:rsidR="00270401" w:rsidRPr="00F71AA2" w:rsidRDefault="00F71AA2" w:rsidP="0018451A">
            <w:pPr>
              <w:ind w:left="485" w:hangingChars="202" w:hanging="485"/>
              <w:rPr>
                <w:rFonts w:eastAsia="標楷體"/>
                <w:color w:val="000000" w:themeColor="text1"/>
              </w:rPr>
            </w:pPr>
            <w:r w:rsidRPr="00286CEC">
              <w:rPr>
                <w:rFonts w:eastAsia="標楷體" w:hint="eastAsia"/>
              </w:rPr>
              <w:t xml:space="preserve"> (3) </w:t>
            </w:r>
            <w:r w:rsidR="0018451A" w:rsidRPr="00286CEC">
              <w:rPr>
                <w:rFonts w:eastAsia="標楷體" w:hint="eastAsia"/>
              </w:rPr>
              <w:t>配合函轉本部幼兒園美感及藝術教育</w:t>
            </w:r>
            <w:proofErr w:type="gramStart"/>
            <w:r w:rsidR="00E9272B" w:rsidRPr="00E9272B">
              <w:rPr>
                <w:rFonts w:eastAsia="標楷體" w:hint="eastAsia"/>
              </w:rPr>
              <w:t>札</w:t>
            </w:r>
            <w:proofErr w:type="gramEnd"/>
            <w:r w:rsidR="0018451A" w:rsidRPr="00286CEC">
              <w:rPr>
                <w:rFonts w:eastAsia="標楷體" w:hint="eastAsia"/>
              </w:rPr>
              <w:t>根計畫公文，並出席本部幼兒園美感及藝術教育</w:t>
            </w:r>
            <w:proofErr w:type="gramStart"/>
            <w:r w:rsidR="00E9272B" w:rsidRPr="00E9272B">
              <w:rPr>
                <w:rFonts w:eastAsia="標楷體" w:hint="eastAsia"/>
              </w:rPr>
              <w:t>札</w:t>
            </w:r>
            <w:proofErr w:type="gramEnd"/>
            <w:r w:rsidR="0018451A" w:rsidRPr="00286CEC">
              <w:rPr>
                <w:rFonts w:eastAsia="標楷體" w:hint="eastAsia"/>
              </w:rPr>
              <w:t>根計畫相關會議</w:t>
            </w:r>
            <w:r w:rsidRPr="00286CEC">
              <w:rPr>
                <w:rFonts w:eastAsia="標楷體" w:hint="eastAsia"/>
              </w:rPr>
              <w:t>，</w:t>
            </w:r>
            <w:r w:rsidRPr="00286CEC">
              <w:rPr>
                <w:rFonts w:eastAsia="標楷體" w:hint="eastAsia"/>
              </w:rPr>
              <w:t>2</w:t>
            </w:r>
            <w:r w:rsidRPr="00286CEC">
              <w:rPr>
                <w:rFonts w:eastAsia="標楷體" w:hint="eastAsia"/>
              </w:rPr>
              <w:t>分。</w:t>
            </w:r>
          </w:p>
        </w:tc>
        <w:tc>
          <w:tcPr>
            <w:tcW w:w="636" w:type="dxa"/>
            <w:shd w:val="clear" w:color="auto" w:fill="auto"/>
            <w:vAlign w:val="center"/>
          </w:tcPr>
          <w:p w:rsidR="00270401" w:rsidRPr="00174671" w:rsidRDefault="00270401" w:rsidP="00E4575C">
            <w:pPr>
              <w:widowControl/>
              <w:spacing w:line="0" w:lineRule="atLeast"/>
              <w:jc w:val="center"/>
              <w:textAlignment w:val="center"/>
              <w:rPr>
                <w:rFonts w:eastAsia="標楷體"/>
                <w:color w:val="000000" w:themeColor="text1"/>
                <w:kern w:val="0"/>
              </w:rPr>
            </w:pPr>
            <w:r w:rsidRPr="00174671">
              <w:rPr>
                <w:rFonts w:eastAsia="標楷體"/>
                <w:color w:val="000000" w:themeColor="text1"/>
                <w:kern w:val="0"/>
              </w:rPr>
              <w:t>0-</w:t>
            </w:r>
            <w:r>
              <w:rPr>
                <w:rFonts w:eastAsia="標楷體" w:hint="eastAsia"/>
                <w:color w:val="000000" w:themeColor="text1"/>
                <w:kern w:val="0"/>
              </w:rPr>
              <w:t>2</w:t>
            </w:r>
          </w:p>
        </w:tc>
        <w:tc>
          <w:tcPr>
            <w:tcW w:w="607" w:type="dxa"/>
            <w:vAlign w:val="center"/>
          </w:tcPr>
          <w:p w:rsidR="00270401" w:rsidRPr="00174671" w:rsidRDefault="00270401" w:rsidP="00D61863">
            <w:pPr>
              <w:spacing w:line="0" w:lineRule="atLeast"/>
              <w:jc w:val="center"/>
              <w:textAlignment w:val="center"/>
              <w:rPr>
                <w:rFonts w:eastAsia="標楷體"/>
                <w:color w:val="000000" w:themeColor="text1"/>
              </w:rPr>
            </w:pPr>
          </w:p>
        </w:tc>
        <w:tc>
          <w:tcPr>
            <w:tcW w:w="607" w:type="dxa"/>
            <w:vAlign w:val="center"/>
          </w:tcPr>
          <w:p w:rsidR="00270401" w:rsidRPr="00174671" w:rsidRDefault="00270401" w:rsidP="00D61863">
            <w:pPr>
              <w:spacing w:line="0" w:lineRule="atLeast"/>
              <w:jc w:val="center"/>
              <w:textAlignment w:val="center"/>
              <w:rPr>
                <w:rFonts w:eastAsia="標楷體"/>
                <w:color w:val="000000" w:themeColor="text1"/>
              </w:rPr>
            </w:pPr>
          </w:p>
        </w:tc>
        <w:tc>
          <w:tcPr>
            <w:tcW w:w="3814" w:type="dxa"/>
            <w:vAlign w:val="center"/>
          </w:tcPr>
          <w:p w:rsidR="00270401" w:rsidRPr="00B86CB8" w:rsidRDefault="00270401" w:rsidP="00270401">
            <w:pPr>
              <w:pStyle w:val="af5"/>
              <w:ind w:leftChars="-50" w:left="-120" w:firstLineChars="50" w:firstLine="120"/>
              <w:jc w:val="both"/>
              <w:textAlignment w:val="center"/>
              <w:rPr>
                <w:rFonts w:eastAsia="標楷體"/>
                <w:color w:val="000000" w:themeColor="text1"/>
              </w:rPr>
            </w:pPr>
            <w:r w:rsidRPr="00B86CB8">
              <w:rPr>
                <w:rFonts w:eastAsia="標楷體"/>
                <w:color w:val="000000" w:themeColor="text1"/>
              </w:rPr>
              <w:t>1.</w:t>
            </w:r>
            <w:r w:rsidRPr="00B86CB8">
              <w:rPr>
                <w:rFonts w:eastAsia="標楷體"/>
                <w:color w:val="000000" w:themeColor="text1"/>
              </w:rPr>
              <w:t>依實際執行情形評分。</w:t>
            </w:r>
          </w:p>
          <w:p w:rsidR="00F71AA2" w:rsidRPr="00B86CB8" w:rsidRDefault="00270401" w:rsidP="00F71AA2">
            <w:pPr>
              <w:spacing w:line="0" w:lineRule="atLeast"/>
              <w:ind w:left="226" w:hangingChars="94" w:hanging="226"/>
              <w:textAlignment w:val="center"/>
              <w:rPr>
                <w:rFonts w:eastAsia="標楷體"/>
                <w:color w:val="000000" w:themeColor="text1"/>
              </w:rPr>
            </w:pPr>
            <w:r w:rsidRPr="00B86CB8">
              <w:rPr>
                <w:rFonts w:eastAsia="標楷體" w:hint="eastAsia"/>
                <w:color w:val="000000" w:themeColor="text1"/>
              </w:rPr>
              <w:t>2.</w:t>
            </w:r>
            <w:r w:rsidR="00F71AA2" w:rsidRPr="00B86CB8">
              <w:rPr>
                <w:rFonts w:eastAsia="標楷體" w:hint="eastAsia"/>
                <w:color w:val="000000" w:themeColor="text1"/>
              </w:rPr>
              <w:t>師資藝教司提供各縣市出席簽到冊。</w:t>
            </w:r>
          </w:p>
          <w:p w:rsidR="00270401" w:rsidRPr="00B86CB8" w:rsidRDefault="00270401" w:rsidP="00270401">
            <w:pPr>
              <w:spacing w:line="0" w:lineRule="atLeast"/>
              <w:ind w:left="226" w:hangingChars="94" w:hanging="226"/>
              <w:textAlignment w:val="center"/>
              <w:rPr>
                <w:rFonts w:eastAsia="標楷體"/>
                <w:color w:val="000000" w:themeColor="text1"/>
              </w:rPr>
            </w:pPr>
            <w:r w:rsidRPr="00B86CB8">
              <w:rPr>
                <w:rFonts w:eastAsia="標楷體" w:hint="eastAsia"/>
                <w:color w:val="000000" w:themeColor="text1"/>
              </w:rPr>
              <w:t>3.</w:t>
            </w:r>
            <w:r w:rsidRPr="00B86CB8">
              <w:rPr>
                <w:rFonts w:eastAsia="標楷體"/>
                <w:color w:val="000000" w:themeColor="text1"/>
              </w:rPr>
              <w:t>佐證資料請縣市政府提供。</w:t>
            </w:r>
          </w:p>
        </w:tc>
        <w:tc>
          <w:tcPr>
            <w:tcW w:w="2853" w:type="dxa"/>
            <w:vAlign w:val="center"/>
          </w:tcPr>
          <w:p w:rsidR="00270401" w:rsidRPr="00084B73" w:rsidRDefault="00270401" w:rsidP="00D30F2C">
            <w:pPr>
              <w:widowControl/>
              <w:snapToGrid w:val="0"/>
              <w:jc w:val="center"/>
              <w:textAlignment w:val="center"/>
              <w:rPr>
                <w:rFonts w:eastAsia="標楷體"/>
                <w:b/>
                <w:color w:val="FF0000"/>
                <w:kern w:val="0"/>
              </w:rPr>
            </w:pPr>
          </w:p>
        </w:tc>
      </w:tr>
      <w:tr w:rsidR="00270401" w:rsidRPr="00621381" w:rsidTr="00270401">
        <w:trPr>
          <w:cantSplit/>
          <w:trHeight w:val="381"/>
          <w:jc w:val="center"/>
        </w:trPr>
        <w:tc>
          <w:tcPr>
            <w:tcW w:w="1862" w:type="dxa"/>
            <w:vMerge/>
            <w:vAlign w:val="center"/>
          </w:tcPr>
          <w:p w:rsidR="00270401" w:rsidRPr="00174671" w:rsidRDefault="00270401" w:rsidP="00430B90">
            <w:pPr>
              <w:spacing w:line="0" w:lineRule="atLeast"/>
              <w:ind w:leftChars="-25" w:left="507" w:hanging="567"/>
              <w:jc w:val="both"/>
              <w:textAlignment w:val="center"/>
              <w:rPr>
                <w:rFonts w:ascii="標楷體" w:eastAsia="標楷體" w:hAnsi="標楷體"/>
                <w:color w:val="000000" w:themeColor="text1"/>
              </w:rPr>
            </w:pPr>
          </w:p>
        </w:tc>
        <w:tc>
          <w:tcPr>
            <w:tcW w:w="4931" w:type="dxa"/>
            <w:vAlign w:val="center"/>
          </w:tcPr>
          <w:p w:rsidR="00F71AA2" w:rsidRPr="00174671" w:rsidRDefault="001A0C75" w:rsidP="00F71AA2">
            <w:pPr>
              <w:rPr>
                <w:rFonts w:eastAsia="標楷體"/>
                <w:color w:val="000000" w:themeColor="text1"/>
              </w:rPr>
            </w:pPr>
            <w:r>
              <w:rPr>
                <w:rFonts w:eastAsia="標楷體" w:hint="eastAsia"/>
                <w:color w:val="000000" w:themeColor="text1"/>
              </w:rPr>
              <w:t>2</w:t>
            </w:r>
            <w:r w:rsidR="00F71AA2" w:rsidRPr="00174671">
              <w:rPr>
                <w:rFonts w:eastAsia="標楷體"/>
                <w:color w:val="000000" w:themeColor="text1"/>
              </w:rPr>
              <w:t>.</w:t>
            </w:r>
            <w:r w:rsidR="00F71AA2">
              <w:rPr>
                <w:rFonts w:eastAsia="標楷體" w:hint="eastAsia"/>
                <w:color w:val="000000" w:themeColor="text1"/>
              </w:rPr>
              <w:t>教育部大專青年偏鄉藝術教育工作隊</w:t>
            </w:r>
            <w:r w:rsidR="00F71AA2" w:rsidRPr="00174671">
              <w:rPr>
                <w:rFonts w:eastAsia="標楷體"/>
                <w:color w:val="000000" w:themeColor="text1"/>
              </w:rPr>
              <w:t>參與程度</w:t>
            </w:r>
          </w:p>
          <w:p w:rsidR="001466DA" w:rsidRPr="0013188C" w:rsidRDefault="001466DA" w:rsidP="001466DA">
            <w:pPr>
              <w:ind w:left="485" w:hangingChars="202" w:hanging="485"/>
              <w:jc w:val="both"/>
              <w:rPr>
                <w:rFonts w:eastAsia="標楷體"/>
              </w:rPr>
            </w:pPr>
            <w:r>
              <w:rPr>
                <w:rFonts w:eastAsia="標楷體"/>
                <w:color w:val="000000"/>
              </w:rPr>
              <w:t xml:space="preserve"> </w:t>
            </w:r>
            <w:r w:rsidRPr="0013188C">
              <w:rPr>
                <w:rFonts w:eastAsia="標楷體"/>
                <w:color w:val="000000" w:themeColor="text1"/>
              </w:rPr>
              <w:t>(1)</w:t>
            </w:r>
            <w:proofErr w:type="gramStart"/>
            <w:r w:rsidRPr="0013188C">
              <w:rPr>
                <w:rFonts w:eastAsia="標楷體" w:hint="eastAsia"/>
              </w:rPr>
              <w:t>未</w:t>
            </w:r>
            <w:r w:rsidR="007B4265" w:rsidRPr="0013188C">
              <w:rPr>
                <w:rFonts w:eastAsia="標楷體" w:hint="eastAsia"/>
              </w:rPr>
              <w:t>函</w:t>
            </w:r>
            <w:r w:rsidRPr="0013188C">
              <w:rPr>
                <w:rFonts w:eastAsia="標楷體" w:hint="eastAsia"/>
              </w:rPr>
              <w:t>轉</w:t>
            </w:r>
            <w:proofErr w:type="gramEnd"/>
            <w:r w:rsidRPr="0013188C">
              <w:rPr>
                <w:rFonts w:eastAsia="標楷體" w:hint="eastAsia"/>
              </w:rPr>
              <w:t>任何有關工作隊之訊息予地方學校，</w:t>
            </w:r>
            <w:r w:rsidRPr="0013188C">
              <w:rPr>
                <w:rFonts w:eastAsia="標楷體"/>
              </w:rPr>
              <w:t>0</w:t>
            </w:r>
            <w:r w:rsidRPr="0013188C">
              <w:rPr>
                <w:rFonts w:eastAsia="標楷體" w:hint="eastAsia"/>
              </w:rPr>
              <w:t>分。</w:t>
            </w:r>
          </w:p>
          <w:p w:rsidR="001466DA" w:rsidRPr="0013188C" w:rsidRDefault="001466DA" w:rsidP="001466DA">
            <w:pPr>
              <w:ind w:left="485" w:hangingChars="202" w:hanging="485"/>
              <w:jc w:val="both"/>
              <w:rPr>
                <w:rFonts w:eastAsia="標楷體"/>
              </w:rPr>
            </w:pPr>
            <w:r w:rsidRPr="0013188C">
              <w:rPr>
                <w:rFonts w:eastAsia="標楷體"/>
              </w:rPr>
              <w:t xml:space="preserve"> (2)</w:t>
            </w:r>
            <w:r w:rsidRPr="0013188C">
              <w:rPr>
                <w:rFonts w:eastAsia="標楷體" w:hint="eastAsia"/>
              </w:rPr>
              <w:t>協助</w:t>
            </w:r>
            <w:r w:rsidR="007B4265" w:rsidRPr="0013188C">
              <w:rPr>
                <w:rFonts w:eastAsia="標楷體" w:hint="eastAsia"/>
              </w:rPr>
              <w:t>函</w:t>
            </w:r>
            <w:r w:rsidRPr="0013188C">
              <w:rPr>
                <w:rFonts w:eastAsia="標楷體" w:hint="eastAsia"/>
              </w:rPr>
              <w:t>轉工作隊訊息及調查地方學校需求，</w:t>
            </w:r>
            <w:r w:rsidRPr="0013188C">
              <w:rPr>
                <w:rFonts w:eastAsia="標楷體"/>
              </w:rPr>
              <w:t>1</w:t>
            </w:r>
            <w:r w:rsidRPr="0013188C">
              <w:rPr>
                <w:rFonts w:eastAsia="標楷體" w:hint="eastAsia"/>
              </w:rPr>
              <w:t>分。</w:t>
            </w:r>
          </w:p>
          <w:p w:rsidR="00270401" w:rsidRPr="00F71AA2" w:rsidRDefault="001466DA" w:rsidP="007B4265">
            <w:pPr>
              <w:ind w:left="485" w:hangingChars="202" w:hanging="485"/>
              <w:jc w:val="both"/>
              <w:rPr>
                <w:rFonts w:eastAsia="標楷體"/>
                <w:color w:val="000000" w:themeColor="text1"/>
              </w:rPr>
            </w:pPr>
            <w:r w:rsidRPr="0013188C">
              <w:rPr>
                <w:rFonts w:eastAsia="標楷體"/>
              </w:rPr>
              <w:t xml:space="preserve"> (3) </w:t>
            </w:r>
            <w:r w:rsidRPr="0013188C">
              <w:rPr>
                <w:rFonts w:eastAsia="標楷體" w:hint="eastAsia"/>
              </w:rPr>
              <w:t>除協助</w:t>
            </w:r>
            <w:r w:rsidR="007B4265" w:rsidRPr="0013188C">
              <w:rPr>
                <w:rFonts w:eastAsia="標楷體" w:hint="eastAsia"/>
              </w:rPr>
              <w:t>函</w:t>
            </w:r>
            <w:r w:rsidRPr="0013188C">
              <w:rPr>
                <w:rFonts w:eastAsia="標楷體" w:hint="eastAsia"/>
              </w:rPr>
              <w:t>轉工作隊訊息及調查地方學校需求外，</w:t>
            </w:r>
            <w:r w:rsidRPr="001466DA">
              <w:rPr>
                <w:rFonts w:eastAsia="標楷體" w:hint="eastAsia"/>
                <w:color w:val="000000" w:themeColor="text1"/>
              </w:rPr>
              <w:t>並主動協助出隊相關資源協調及聯繫配合事項，</w:t>
            </w:r>
            <w:r w:rsidRPr="001466DA">
              <w:rPr>
                <w:rFonts w:eastAsia="標楷體"/>
                <w:color w:val="000000" w:themeColor="text1"/>
              </w:rPr>
              <w:t>2</w:t>
            </w:r>
            <w:r w:rsidRPr="001466DA">
              <w:rPr>
                <w:rFonts w:eastAsia="標楷體" w:hint="eastAsia"/>
                <w:color w:val="000000" w:themeColor="text1"/>
              </w:rPr>
              <w:t>分。</w:t>
            </w:r>
          </w:p>
        </w:tc>
        <w:tc>
          <w:tcPr>
            <w:tcW w:w="636" w:type="dxa"/>
            <w:shd w:val="clear" w:color="auto" w:fill="auto"/>
            <w:vAlign w:val="center"/>
          </w:tcPr>
          <w:p w:rsidR="00270401" w:rsidRPr="00174671" w:rsidRDefault="00270401" w:rsidP="00E4575C">
            <w:pPr>
              <w:widowControl/>
              <w:spacing w:line="0" w:lineRule="atLeast"/>
              <w:jc w:val="center"/>
              <w:textAlignment w:val="center"/>
              <w:rPr>
                <w:rFonts w:eastAsia="標楷體"/>
                <w:color w:val="000000" w:themeColor="text1"/>
                <w:kern w:val="0"/>
              </w:rPr>
            </w:pPr>
            <w:r w:rsidRPr="00174671">
              <w:rPr>
                <w:rFonts w:eastAsia="標楷體"/>
                <w:color w:val="000000" w:themeColor="text1"/>
                <w:kern w:val="0"/>
              </w:rPr>
              <w:t>0-</w:t>
            </w:r>
            <w:r>
              <w:rPr>
                <w:rFonts w:eastAsia="標楷體" w:hint="eastAsia"/>
                <w:color w:val="000000" w:themeColor="text1"/>
                <w:kern w:val="0"/>
              </w:rPr>
              <w:t>2</w:t>
            </w:r>
          </w:p>
        </w:tc>
        <w:tc>
          <w:tcPr>
            <w:tcW w:w="607" w:type="dxa"/>
            <w:vAlign w:val="center"/>
          </w:tcPr>
          <w:p w:rsidR="00270401" w:rsidRPr="00174671" w:rsidRDefault="00270401" w:rsidP="00D61863">
            <w:pPr>
              <w:spacing w:line="0" w:lineRule="atLeast"/>
              <w:jc w:val="center"/>
              <w:textAlignment w:val="center"/>
              <w:rPr>
                <w:rFonts w:eastAsia="標楷體"/>
                <w:color w:val="000000" w:themeColor="text1"/>
              </w:rPr>
            </w:pPr>
          </w:p>
        </w:tc>
        <w:tc>
          <w:tcPr>
            <w:tcW w:w="607" w:type="dxa"/>
            <w:vAlign w:val="center"/>
          </w:tcPr>
          <w:p w:rsidR="00270401" w:rsidRPr="00174671" w:rsidRDefault="00270401" w:rsidP="00D61863">
            <w:pPr>
              <w:spacing w:line="0" w:lineRule="atLeast"/>
              <w:jc w:val="center"/>
              <w:textAlignment w:val="center"/>
              <w:rPr>
                <w:rFonts w:eastAsia="標楷體"/>
                <w:color w:val="000000" w:themeColor="text1"/>
              </w:rPr>
            </w:pPr>
          </w:p>
        </w:tc>
        <w:tc>
          <w:tcPr>
            <w:tcW w:w="3814" w:type="dxa"/>
            <w:vAlign w:val="center"/>
          </w:tcPr>
          <w:p w:rsidR="00F71AA2" w:rsidRPr="00B86CB8" w:rsidRDefault="00F71AA2" w:rsidP="00F71AA2">
            <w:pPr>
              <w:pStyle w:val="af5"/>
              <w:ind w:leftChars="-50" w:left="-120" w:firstLineChars="50" w:firstLine="120"/>
              <w:jc w:val="both"/>
              <w:textAlignment w:val="center"/>
              <w:rPr>
                <w:rFonts w:eastAsia="標楷體"/>
                <w:color w:val="000000" w:themeColor="text1"/>
              </w:rPr>
            </w:pPr>
            <w:r w:rsidRPr="00B86CB8">
              <w:rPr>
                <w:rFonts w:eastAsia="標楷體"/>
                <w:color w:val="000000" w:themeColor="text1"/>
              </w:rPr>
              <w:t>1.</w:t>
            </w:r>
            <w:r w:rsidRPr="00B86CB8">
              <w:rPr>
                <w:rFonts w:eastAsia="標楷體"/>
                <w:color w:val="000000" w:themeColor="text1"/>
              </w:rPr>
              <w:t>依實際執行情形評分。</w:t>
            </w:r>
          </w:p>
          <w:p w:rsidR="00270401" w:rsidRPr="00B86CB8" w:rsidRDefault="00AF1FA4" w:rsidP="00F71AA2">
            <w:pPr>
              <w:spacing w:line="0" w:lineRule="atLeast"/>
              <w:textAlignment w:val="center"/>
              <w:rPr>
                <w:rFonts w:eastAsia="標楷體"/>
                <w:color w:val="000000" w:themeColor="text1"/>
              </w:rPr>
            </w:pPr>
            <w:r w:rsidRPr="00B86CB8">
              <w:rPr>
                <w:rFonts w:eastAsia="標楷體" w:hint="eastAsia"/>
                <w:color w:val="000000" w:themeColor="text1"/>
              </w:rPr>
              <w:t>2</w:t>
            </w:r>
            <w:r w:rsidR="00F71AA2" w:rsidRPr="00B86CB8">
              <w:rPr>
                <w:rFonts w:eastAsia="標楷體" w:hint="eastAsia"/>
                <w:color w:val="000000" w:themeColor="text1"/>
              </w:rPr>
              <w:t>.</w:t>
            </w:r>
            <w:r w:rsidR="00F71AA2" w:rsidRPr="00B86CB8">
              <w:rPr>
                <w:rFonts w:eastAsia="標楷體"/>
                <w:color w:val="000000" w:themeColor="text1"/>
              </w:rPr>
              <w:t>佐證資料請縣市政府提供。</w:t>
            </w:r>
          </w:p>
        </w:tc>
        <w:tc>
          <w:tcPr>
            <w:tcW w:w="2853" w:type="dxa"/>
            <w:vAlign w:val="center"/>
          </w:tcPr>
          <w:p w:rsidR="00270401" w:rsidRPr="00084B73" w:rsidRDefault="00270401" w:rsidP="00D30F2C">
            <w:pPr>
              <w:widowControl/>
              <w:snapToGrid w:val="0"/>
              <w:jc w:val="center"/>
              <w:textAlignment w:val="center"/>
              <w:rPr>
                <w:rFonts w:eastAsia="標楷體"/>
                <w:b/>
                <w:color w:val="FF0000"/>
                <w:kern w:val="0"/>
              </w:rPr>
            </w:pPr>
          </w:p>
        </w:tc>
      </w:tr>
      <w:tr w:rsidR="00270401" w:rsidRPr="00621381" w:rsidTr="00270401">
        <w:trPr>
          <w:cantSplit/>
          <w:trHeight w:val="870"/>
          <w:jc w:val="center"/>
        </w:trPr>
        <w:tc>
          <w:tcPr>
            <w:tcW w:w="1862" w:type="dxa"/>
            <w:vMerge/>
            <w:vAlign w:val="center"/>
          </w:tcPr>
          <w:p w:rsidR="00270401" w:rsidRPr="00174671" w:rsidRDefault="00270401" w:rsidP="00430B90">
            <w:pPr>
              <w:spacing w:line="0" w:lineRule="atLeast"/>
              <w:ind w:leftChars="-25" w:left="507" w:hanging="567"/>
              <w:jc w:val="both"/>
              <w:textAlignment w:val="center"/>
              <w:rPr>
                <w:rFonts w:ascii="標楷體" w:eastAsia="標楷體" w:hAnsi="標楷體"/>
                <w:color w:val="000000" w:themeColor="text1"/>
              </w:rPr>
            </w:pPr>
          </w:p>
        </w:tc>
        <w:tc>
          <w:tcPr>
            <w:tcW w:w="4931" w:type="dxa"/>
            <w:vAlign w:val="center"/>
          </w:tcPr>
          <w:p w:rsidR="00F71AA2" w:rsidRPr="00174671" w:rsidRDefault="001A0C75" w:rsidP="00F71AA2">
            <w:pPr>
              <w:rPr>
                <w:rFonts w:eastAsia="標楷體"/>
                <w:color w:val="000000" w:themeColor="text1"/>
              </w:rPr>
            </w:pPr>
            <w:r>
              <w:rPr>
                <w:rFonts w:eastAsia="標楷體" w:hint="eastAsia"/>
                <w:color w:val="000000" w:themeColor="text1"/>
              </w:rPr>
              <w:t>3</w:t>
            </w:r>
            <w:r w:rsidR="00F71AA2" w:rsidRPr="00174671">
              <w:rPr>
                <w:rFonts w:eastAsia="標楷體"/>
                <w:color w:val="000000" w:themeColor="text1"/>
              </w:rPr>
              <w:t>.</w:t>
            </w:r>
            <w:r w:rsidR="00F71AA2">
              <w:rPr>
                <w:rFonts w:eastAsia="標楷體" w:hint="eastAsia"/>
                <w:color w:val="000000" w:themeColor="text1"/>
              </w:rPr>
              <w:t>督導轄屬學校運用美感教育相關資源</w:t>
            </w:r>
          </w:p>
          <w:p w:rsidR="00286CEC" w:rsidRPr="00286CEC" w:rsidRDefault="00F71AA2" w:rsidP="00286CEC">
            <w:pPr>
              <w:ind w:left="466" w:hangingChars="194" w:hanging="466"/>
              <w:rPr>
                <w:rFonts w:eastAsia="標楷體"/>
              </w:rPr>
            </w:pPr>
            <w:r w:rsidRPr="00174671">
              <w:rPr>
                <w:rFonts w:eastAsia="標楷體"/>
                <w:color w:val="000000" w:themeColor="text1"/>
              </w:rPr>
              <w:t xml:space="preserve"> </w:t>
            </w:r>
            <w:r w:rsidR="00286CEC" w:rsidRPr="00286CEC">
              <w:rPr>
                <w:rFonts w:eastAsia="標楷體"/>
              </w:rPr>
              <w:t>(1)</w:t>
            </w:r>
            <w:r w:rsidR="00286CEC" w:rsidRPr="00286CEC">
              <w:rPr>
                <w:rFonts w:eastAsia="標楷體" w:hint="eastAsia"/>
              </w:rPr>
              <w:t>未參與臺灣藝術與美感教育資源入口網之說明會亦</w:t>
            </w:r>
            <w:proofErr w:type="gramStart"/>
            <w:r w:rsidR="00286CEC" w:rsidRPr="00286CEC">
              <w:rPr>
                <w:rFonts w:eastAsia="標楷體" w:hint="eastAsia"/>
              </w:rPr>
              <w:t>未請轄屬</w:t>
            </w:r>
            <w:proofErr w:type="gramEnd"/>
            <w:r w:rsidR="00286CEC" w:rsidRPr="00286CEC">
              <w:rPr>
                <w:rFonts w:eastAsia="標楷體" w:hint="eastAsia"/>
              </w:rPr>
              <w:t>學校配合運用相關資源，</w:t>
            </w:r>
            <w:r w:rsidR="00286CEC" w:rsidRPr="00286CEC">
              <w:rPr>
                <w:rFonts w:eastAsia="標楷體"/>
              </w:rPr>
              <w:t>0</w:t>
            </w:r>
            <w:r w:rsidR="00286CEC" w:rsidRPr="00286CEC">
              <w:rPr>
                <w:rFonts w:eastAsia="標楷體" w:hint="eastAsia"/>
              </w:rPr>
              <w:t>分。</w:t>
            </w:r>
          </w:p>
          <w:p w:rsidR="00286CEC" w:rsidRPr="00286CEC" w:rsidRDefault="00286CEC" w:rsidP="00286CEC">
            <w:pPr>
              <w:ind w:left="485" w:hangingChars="202" w:hanging="485"/>
              <w:rPr>
                <w:rFonts w:eastAsia="標楷體"/>
              </w:rPr>
            </w:pPr>
            <w:r w:rsidRPr="00286CEC">
              <w:rPr>
                <w:rFonts w:eastAsia="標楷體"/>
              </w:rPr>
              <w:t xml:space="preserve"> (2)</w:t>
            </w:r>
            <w:r w:rsidRPr="00286CEC">
              <w:rPr>
                <w:rFonts w:eastAsia="標楷體" w:hint="eastAsia"/>
              </w:rPr>
              <w:t>參與臺灣藝術與美感教育資源入口網之說明會，</w:t>
            </w:r>
            <w:r w:rsidRPr="00286CEC">
              <w:rPr>
                <w:rFonts w:eastAsia="標楷體"/>
              </w:rPr>
              <w:t>1</w:t>
            </w:r>
            <w:r w:rsidRPr="00286CEC">
              <w:rPr>
                <w:rFonts w:eastAsia="標楷體" w:hint="eastAsia"/>
              </w:rPr>
              <w:t>分。</w:t>
            </w:r>
          </w:p>
          <w:p w:rsidR="00286CEC" w:rsidRPr="00F71AA2" w:rsidRDefault="00286CEC" w:rsidP="00286CEC">
            <w:pPr>
              <w:ind w:left="466" w:hangingChars="194" w:hanging="466"/>
              <w:rPr>
                <w:rFonts w:eastAsia="標楷體"/>
                <w:color w:val="000000" w:themeColor="text1"/>
              </w:rPr>
            </w:pPr>
            <w:r w:rsidRPr="00286CEC">
              <w:rPr>
                <w:rFonts w:eastAsia="標楷體"/>
                <w:kern w:val="0"/>
              </w:rPr>
              <w:t xml:space="preserve"> (3)</w:t>
            </w:r>
            <w:r w:rsidRPr="00286CEC">
              <w:rPr>
                <w:rFonts w:eastAsia="標楷體" w:hint="eastAsia"/>
                <w:kern w:val="0"/>
              </w:rPr>
              <w:t>參與臺灣藝術與美感教育資源入口網之說明會</w:t>
            </w:r>
            <w:proofErr w:type="gramStart"/>
            <w:r w:rsidRPr="00286CEC">
              <w:rPr>
                <w:rFonts w:eastAsia="標楷體" w:hint="eastAsia"/>
                <w:kern w:val="0"/>
              </w:rPr>
              <w:t>並請轄屬</w:t>
            </w:r>
            <w:proofErr w:type="gramEnd"/>
            <w:r w:rsidRPr="00286CEC">
              <w:rPr>
                <w:rFonts w:eastAsia="標楷體" w:hint="eastAsia"/>
                <w:kern w:val="0"/>
              </w:rPr>
              <w:t>學校配合運用相關資源，</w:t>
            </w:r>
            <w:r w:rsidRPr="00286CEC">
              <w:rPr>
                <w:rFonts w:eastAsia="標楷體"/>
                <w:kern w:val="0"/>
              </w:rPr>
              <w:t>2</w:t>
            </w:r>
            <w:r w:rsidRPr="00286CEC">
              <w:rPr>
                <w:rFonts w:eastAsia="標楷體" w:hint="eastAsia"/>
                <w:kern w:val="0"/>
              </w:rPr>
              <w:t>分。</w:t>
            </w:r>
          </w:p>
          <w:p w:rsidR="00270401" w:rsidRPr="00F71AA2" w:rsidRDefault="00270401" w:rsidP="00286CEC">
            <w:pPr>
              <w:rPr>
                <w:rFonts w:eastAsia="標楷體"/>
                <w:color w:val="000000" w:themeColor="text1"/>
              </w:rPr>
            </w:pPr>
          </w:p>
        </w:tc>
        <w:tc>
          <w:tcPr>
            <w:tcW w:w="636" w:type="dxa"/>
            <w:shd w:val="clear" w:color="auto" w:fill="auto"/>
            <w:vAlign w:val="center"/>
          </w:tcPr>
          <w:p w:rsidR="00270401" w:rsidRPr="00174671" w:rsidRDefault="00270401" w:rsidP="00E4575C">
            <w:pPr>
              <w:widowControl/>
              <w:spacing w:line="0" w:lineRule="atLeast"/>
              <w:jc w:val="center"/>
              <w:textAlignment w:val="center"/>
              <w:rPr>
                <w:rFonts w:eastAsia="標楷體"/>
                <w:color w:val="000000" w:themeColor="text1"/>
                <w:kern w:val="0"/>
              </w:rPr>
            </w:pPr>
            <w:r w:rsidRPr="00174671">
              <w:rPr>
                <w:rFonts w:eastAsia="標楷體"/>
                <w:color w:val="000000" w:themeColor="text1"/>
                <w:kern w:val="0"/>
              </w:rPr>
              <w:t>0-</w:t>
            </w:r>
            <w:r>
              <w:rPr>
                <w:rFonts w:eastAsia="標楷體" w:hint="eastAsia"/>
                <w:color w:val="000000" w:themeColor="text1"/>
                <w:kern w:val="0"/>
              </w:rPr>
              <w:t>2</w:t>
            </w:r>
          </w:p>
        </w:tc>
        <w:tc>
          <w:tcPr>
            <w:tcW w:w="607" w:type="dxa"/>
            <w:vAlign w:val="center"/>
          </w:tcPr>
          <w:p w:rsidR="00270401" w:rsidRPr="00174671" w:rsidRDefault="00270401" w:rsidP="00D61863">
            <w:pPr>
              <w:spacing w:line="0" w:lineRule="atLeast"/>
              <w:jc w:val="center"/>
              <w:textAlignment w:val="center"/>
              <w:rPr>
                <w:rFonts w:eastAsia="標楷體"/>
                <w:color w:val="000000" w:themeColor="text1"/>
              </w:rPr>
            </w:pPr>
          </w:p>
        </w:tc>
        <w:tc>
          <w:tcPr>
            <w:tcW w:w="607" w:type="dxa"/>
            <w:vAlign w:val="center"/>
          </w:tcPr>
          <w:p w:rsidR="00270401" w:rsidRPr="00174671" w:rsidRDefault="00270401" w:rsidP="00D61863">
            <w:pPr>
              <w:spacing w:line="0" w:lineRule="atLeast"/>
              <w:jc w:val="center"/>
              <w:textAlignment w:val="center"/>
              <w:rPr>
                <w:rFonts w:eastAsia="標楷體"/>
                <w:color w:val="000000" w:themeColor="text1"/>
              </w:rPr>
            </w:pPr>
          </w:p>
        </w:tc>
        <w:tc>
          <w:tcPr>
            <w:tcW w:w="3814" w:type="dxa"/>
            <w:vAlign w:val="center"/>
          </w:tcPr>
          <w:p w:rsidR="00F71AA2" w:rsidRPr="00B86CB8" w:rsidRDefault="00F71AA2" w:rsidP="00F71AA2">
            <w:pPr>
              <w:pStyle w:val="af5"/>
              <w:ind w:leftChars="-50" w:left="-120" w:firstLineChars="50" w:firstLine="120"/>
              <w:jc w:val="both"/>
              <w:textAlignment w:val="center"/>
              <w:rPr>
                <w:rFonts w:eastAsia="標楷體"/>
                <w:color w:val="000000" w:themeColor="text1"/>
              </w:rPr>
            </w:pPr>
            <w:r w:rsidRPr="00B86CB8">
              <w:rPr>
                <w:rFonts w:eastAsia="標楷體"/>
                <w:color w:val="000000" w:themeColor="text1"/>
              </w:rPr>
              <w:t>1.</w:t>
            </w:r>
            <w:r w:rsidRPr="00B86CB8">
              <w:rPr>
                <w:rFonts w:eastAsia="標楷體"/>
                <w:color w:val="000000" w:themeColor="text1"/>
              </w:rPr>
              <w:t>依實際執行情形評分。</w:t>
            </w:r>
          </w:p>
          <w:p w:rsidR="00F71AA2" w:rsidRPr="00B86CB8" w:rsidRDefault="00F71AA2" w:rsidP="00F71AA2">
            <w:pPr>
              <w:pStyle w:val="af5"/>
              <w:ind w:leftChars="0" w:left="226" w:hangingChars="94" w:hanging="226"/>
              <w:jc w:val="both"/>
              <w:textAlignment w:val="center"/>
              <w:rPr>
                <w:rFonts w:eastAsia="標楷體"/>
                <w:color w:val="000000" w:themeColor="text1"/>
              </w:rPr>
            </w:pPr>
            <w:r w:rsidRPr="00B86CB8">
              <w:rPr>
                <w:rFonts w:eastAsia="標楷體" w:hint="eastAsia"/>
                <w:color w:val="000000" w:themeColor="text1"/>
              </w:rPr>
              <w:t>2.</w:t>
            </w:r>
            <w:r w:rsidRPr="00B86CB8">
              <w:rPr>
                <w:rFonts w:eastAsia="標楷體" w:hint="eastAsia"/>
                <w:color w:val="000000" w:themeColor="text1"/>
              </w:rPr>
              <w:t>師資藝教司提供各縣市出席簽到冊。</w:t>
            </w:r>
          </w:p>
          <w:p w:rsidR="00270401" w:rsidRPr="00B86CB8" w:rsidRDefault="00F71AA2" w:rsidP="00F71AA2">
            <w:pPr>
              <w:spacing w:line="0" w:lineRule="atLeast"/>
              <w:textAlignment w:val="center"/>
              <w:rPr>
                <w:rFonts w:eastAsia="標楷體"/>
                <w:color w:val="000000" w:themeColor="text1"/>
              </w:rPr>
            </w:pPr>
            <w:r w:rsidRPr="00B86CB8">
              <w:rPr>
                <w:rFonts w:eastAsia="標楷體" w:hint="eastAsia"/>
                <w:color w:val="000000" w:themeColor="text1"/>
              </w:rPr>
              <w:t>3.</w:t>
            </w:r>
            <w:r w:rsidRPr="00B86CB8">
              <w:rPr>
                <w:rFonts w:eastAsia="標楷體"/>
                <w:color w:val="000000" w:themeColor="text1"/>
              </w:rPr>
              <w:t>佐證資料請縣市政府提供。</w:t>
            </w:r>
          </w:p>
        </w:tc>
        <w:tc>
          <w:tcPr>
            <w:tcW w:w="2853" w:type="dxa"/>
            <w:vAlign w:val="center"/>
          </w:tcPr>
          <w:p w:rsidR="00270401" w:rsidRPr="00084B73" w:rsidRDefault="00270401" w:rsidP="00D30F2C">
            <w:pPr>
              <w:widowControl/>
              <w:snapToGrid w:val="0"/>
              <w:jc w:val="center"/>
              <w:textAlignment w:val="center"/>
              <w:rPr>
                <w:rFonts w:eastAsia="標楷體"/>
                <w:b/>
                <w:color w:val="FF0000"/>
                <w:kern w:val="0"/>
              </w:rPr>
            </w:pPr>
          </w:p>
        </w:tc>
      </w:tr>
      <w:tr w:rsidR="00430B90" w:rsidRPr="00621381" w:rsidTr="00760870">
        <w:trPr>
          <w:cantSplit/>
          <w:trHeight w:val="876"/>
          <w:jc w:val="center"/>
        </w:trPr>
        <w:tc>
          <w:tcPr>
            <w:tcW w:w="1862" w:type="dxa"/>
            <w:vMerge w:val="restart"/>
            <w:vAlign w:val="center"/>
          </w:tcPr>
          <w:p w:rsidR="00430B90" w:rsidRPr="00174671" w:rsidRDefault="00430B90" w:rsidP="00D30F2C">
            <w:pPr>
              <w:widowControl/>
              <w:spacing w:line="0" w:lineRule="atLeast"/>
              <w:ind w:left="408" w:hangingChars="170" w:hanging="408"/>
              <w:jc w:val="both"/>
              <w:textAlignment w:val="center"/>
              <w:rPr>
                <w:rFonts w:eastAsia="標楷體" w:hAnsi="標楷體"/>
                <w:color w:val="000000" w:themeColor="text1"/>
                <w:kern w:val="0"/>
              </w:rPr>
            </w:pPr>
            <w:r w:rsidRPr="00174671">
              <w:rPr>
                <w:rFonts w:eastAsia="標楷體" w:hAnsi="標楷體" w:hint="eastAsia"/>
                <w:color w:val="000000" w:themeColor="text1"/>
                <w:kern w:val="0"/>
              </w:rPr>
              <w:lastRenderedPageBreak/>
              <w:t>(</w:t>
            </w:r>
            <w:r w:rsidRPr="00174671">
              <w:rPr>
                <w:rFonts w:eastAsia="標楷體" w:hAnsi="標楷體" w:hint="eastAsia"/>
                <w:color w:val="000000" w:themeColor="text1"/>
                <w:kern w:val="0"/>
              </w:rPr>
              <w:t>二</w:t>
            </w:r>
            <w:r w:rsidRPr="00174671">
              <w:rPr>
                <w:rFonts w:eastAsia="標楷體" w:hAnsi="標楷體" w:hint="eastAsia"/>
                <w:color w:val="000000" w:themeColor="text1"/>
                <w:kern w:val="0"/>
              </w:rPr>
              <w:t>)</w:t>
            </w:r>
            <w:r w:rsidRPr="00174671">
              <w:rPr>
                <w:rFonts w:eastAsia="標楷體" w:hAnsi="標楷體" w:hint="eastAsia"/>
                <w:color w:val="000000" w:themeColor="text1"/>
                <w:kern w:val="0"/>
              </w:rPr>
              <w:t>視覺形式美感教育實驗計畫辦理情形</w:t>
            </w:r>
            <w:r w:rsidR="00E4575C">
              <w:rPr>
                <w:rFonts w:eastAsia="標楷體" w:hAnsi="標楷體" w:hint="eastAsia"/>
                <w:color w:val="000000" w:themeColor="text1"/>
                <w:kern w:val="0"/>
              </w:rPr>
              <w:t>(16</w:t>
            </w:r>
            <w:r w:rsidR="00E53A9D">
              <w:rPr>
                <w:rFonts w:eastAsia="標楷體" w:hAnsi="標楷體" w:hint="eastAsia"/>
                <w:color w:val="000000" w:themeColor="text1"/>
                <w:kern w:val="0"/>
              </w:rPr>
              <w:t>%</w:t>
            </w:r>
            <w:r w:rsidR="00E4575C">
              <w:rPr>
                <w:rFonts w:eastAsia="標楷體" w:hAnsi="標楷體" w:hint="eastAsia"/>
                <w:color w:val="000000" w:themeColor="text1"/>
                <w:kern w:val="0"/>
              </w:rPr>
              <w:t>)</w:t>
            </w:r>
          </w:p>
        </w:tc>
        <w:tc>
          <w:tcPr>
            <w:tcW w:w="4931" w:type="dxa"/>
            <w:vAlign w:val="center"/>
          </w:tcPr>
          <w:p w:rsidR="00430B90" w:rsidRPr="00B86CB8" w:rsidRDefault="00430B90" w:rsidP="00D61863">
            <w:pPr>
              <w:rPr>
                <w:rFonts w:eastAsia="標楷體"/>
                <w:color w:val="000000" w:themeColor="text1"/>
              </w:rPr>
            </w:pPr>
            <w:r w:rsidRPr="00B86CB8">
              <w:rPr>
                <w:rFonts w:eastAsia="標楷體"/>
                <w:color w:val="000000" w:themeColor="text1"/>
              </w:rPr>
              <w:t>1.</w:t>
            </w:r>
            <w:r w:rsidRPr="00B86CB8">
              <w:rPr>
                <w:rFonts w:eastAsia="標楷體"/>
                <w:color w:val="000000" w:themeColor="text1"/>
              </w:rPr>
              <w:t>種子學校參與程度</w:t>
            </w:r>
          </w:p>
          <w:p w:rsidR="00430B90" w:rsidRPr="00B86CB8" w:rsidRDefault="00430B90" w:rsidP="00430B90">
            <w:pPr>
              <w:ind w:left="485" w:hangingChars="202" w:hanging="485"/>
              <w:rPr>
                <w:rFonts w:eastAsia="標楷體"/>
                <w:color w:val="000000" w:themeColor="text1"/>
              </w:rPr>
            </w:pPr>
            <w:r w:rsidRPr="00B86CB8">
              <w:rPr>
                <w:rFonts w:eastAsia="標楷體"/>
                <w:color w:val="000000" w:themeColor="text1"/>
              </w:rPr>
              <w:t xml:space="preserve"> (1) 103</w:t>
            </w:r>
            <w:r w:rsidRPr="00B86CB8">
              <w:rPr>
                <w:rFonts w:eastAsia="標楷體"/>
                <w:color w:val="000000" w:themeColor="text1"/>
              </w:rPr>
              <w:t>學年度上學期直轄市</w:t>
            </w:r>
            <w:r w:rsidRPr="00B86CB8">
              <w:rPr>
                <w:rFonts w:eastAsia="標楷體"/>
                <w:color w:val="000000" w:themeColor="text1"/>
              </w:rPr>
              <w:t>/</w:t>
            </w:r>
            <w:proofErr w:type="gramStart"/>
            <w:r w:rsidRPr="00B86CB8">
              <w:rPr>
                <w:rFonts w:eastAsia="標楷體"/>
                <w:color w:val="000000" w:themeColor="text1"/>
              </w:rPr>
              <w:t>準</w:t>
            </w:r>
            <w:proofErr w:type="gramEnd"/>
            <w:r w:rsidRPr="00B86CB8">
              <w:rPr>
                <w:rFonts w:eastAsia="標楷體"/>
                <w:color w:val="000000" w:themeColor="text1"/>
              </w:rPr>
              <w:t>直轄市</w:t>
            </w:r>
            <w:r w:rsidRPr="00B86CB8">
              <w:rPr>
                <w:rFonts w:eastAsia="標楷體"/>
                <w:color w:val="000000" w:themeColor="text1"/>
              </w:rPr>
              <w:t>/</w:t>
            </w:r>
            <w:r w:rsidRPr="00B86CB8">
              <w:rPr>
                <w:rFonts w:eastAsia="標楷體"/>
                <w:color w:val="000000" w:themeColor="text1"/>
              </w:rPr>
              <w:t>縣市區域內種子學校</w:t>
            </w:r>
            <w:proofErr w:type="gramStart"/>
            <w:r w:rsidRPr="00B86CB8">
              <w:rPr>
                <w:rFonts w:eastAsia="標楷體"/>
                <w:color w:val="000000" w:themeColor="text1"/>
              </w:rPr>
              <w:t>校</w:t>
            </w:r>
            <w:proofErr w:type="gramEnd"/>
            <w:r w:rsidRPr="00B86CB8">
              <w:rPr>
                <w:rFonts w:eastAsia="標楷體"/>
                <w:color w:val="000000" w:themeColor="text1"/>
              </w:rPr>
              <w:t>數：</w:t>
            </w:r>
            <w:r w:rsidRPr="00B86CB8">
              <w:rPr>
                <w:rFonts w:eastAsia="標楷體"/>
                <w:color w:val="000000" w:themeColor="text1"/>
              </w:rPr>
              <w:t>0</w:t>
            </w:r>
            <w:r w:rsidRPr="00B86CB8">
              <w:rPr>
                <w:rFonts w:eastAsia="標楷體"/>
                <w:color w:val="000000" w:themeColor="text1"/>
              </w:rPr>
              <w:t>所，</w:t>
            </w:r>
            <w:r w:rsidRPr="00B86CB8">
              <w:rPr>
                <w:rFonts w:eastAsia="標楷體"/>
                <w:color w:val="000000" w:themeColor="text1"/>
              </w:rPr>
              <w:t>0</w:t>
            </w:r>
            <w:r w:rsidRPr="00B86CB8">
              <w:rPr>
                <w:rFonts w:eastAsia="標楷體"/>
                <w:color w:val="000000" w:themeColor="text1"/>
              </w:rPr>
              <w:t>分。</w:t>
            </w:r>
          </w:p>
          <w:p w:rsidR="00B701B6" w:rsidRPr="00B86CB8" w:rsidRDefault="00B701B6" w:rsidP="00B701B6">
            <w:pPr>
              <w:ind w:left="485" w:hangingChars="202" w:hanging="485"/>
              <w:rPr>
                <w:rFonts w:eastAsia="標楷體"/>
                <w:color w:val="000000" w:themeColor="text1"/>
              </w:rPr>
            </w:pPr>
            <w:r w:rsidRPr="00B86CB8">
              <w:rPr>
                <w:rFonts w:eastAsia="標楷體" w:hint="eastAsia"/>
                <w:color w:val="000000" w:themeColor="text1"/>
              </w:rPr>
              <w:t xml:space="preserve"> </w:t>
            </w:r>
            <w:r w:rsidRPr="00B86CB8">
              <w:rPr>
                <w:rFonts w:eastAsia="標楷體"/>
                <w:color w:val="000000" w:themeColor="text1"/>
              </w:rPr>
              <w:t>(</w:t>
            </w:r>
            <w:r w:rsidRPr="00B86CB8">
              <w:rPr>
                <w:rFonts w:eastAsia="標楷體" w:hint="eastAsia"/>
                <w:color w:val="000000" w:themeColor="text1"/>
              </w:rPr>
              <w:t>2</w:t>
            </w:r>
            <w:r w:rsidRPr="00B86CB8">
              <w:rPr>
                <w:rFonts w:eastAsia="標楷體"/>
                <w:color w:val="000000" w:themeColor="text1"/>
              </w:rPr>
              <w:t xml:space="preserve">) </w:t>
            </w:r>
            <w:r w:rsidRPr="00B86CB8">
              <w:rPr>
                <w:rFonts w:eastAsia="標楷體" w:hint="eastAsia"/>
                <w:color w:val="000000" w:themeColor="text1"/>
              </w:rPr>
              <w:t>103</w:t>
            </w:r>
            <w:r w:rsidRPr="00B86CB8">
              <w:rPr>
                <w:rFonts w:eastAsia="標楷體" w:hint="eastAsia"/>
                <w:color w:val="000000" w:themeColor="text1"/>
              </w:rPr>
              <w:t>學年度上學期直轄市</w:t>
            </w:r>
            <w:r w:rsidRPr="00B86CB8">
              <w:rPr>
                <w:rFonts w:eastAsia="標楷體" w:hint="eastAsia"/>
                <w:color w:val="000000" w:themeColor="text1"/>
              </w:rPr>
              <w:t>/</w:t>
            </w:r>
            <w:proofErr w:type="gramStart"/>
            <w:r w:rsidRPr="00B86CB8">
              <w:rPr>
                <w:rFonts w:eastAsia="標楷體" w:hint="eastAsia"/>
                <w:color w:val="000000" w:themeColor="text1"/>
              </w:rPr>
              <w:t>準</w:t>
            </w:r>
            <w:proofErr w:type="gramEnd"/>
            <w:r w:rsidRPr="00B86CB8">
              <w:rPr>
                <w:rFonts w:eastAsia="標楷體" w:hint="eastAsia"/>
                <w:color w:val="000000" w:themeColor="text1"/>
              </w:rPr>
              <w:t>直轄市</w:t>
            </w:r>
            <w:r w:rsidRPr="00B86CB8">
              <w:rPr>
                <w:rFonts w:eastAsia="標楷體" w:hint="eastAsia"/>
                <w:color w:val="000000" w:themeColor="text1"/>
              </w:rPr>
              <w:t>/</w:t>
            </w:r>
            <w:r w:rsidRPr="00B86CB8">
              <w:rPr>
                <w:rFonts w:eastAsia="標楷體" w:hint="eastAsia"/>
                <w:color w:val="000000" w:themeColor="text1"/>
              </w:rPr>
              <w:t>縣市區域內種子學校</w:t>
            </w:r>
            <w:proofErr w:type="gramStart"/>
            <w:r w:rsidRPr="00B86CB8">
              <w:rPr>
                <w:rFonts w:eastAsia="標楷體" w:hint="eastAsia"/>
                <w:color w:val="000000" w:themeColor="text1"/>
              </w:rPr>
              <w:t>校</w:t>
            </w:r>
            <w:proofErr w:type="gramEnd"/>
            <w:r w:rsidRPr="00B86CB8">
              <w:rPr>
                <w:rFonts w:eastAsia="標楷體" w:hint="eastAsia"/>
                <w:color w:val="000000" w:themeColor="text1"/>
              </w:rPr>
              <w:t>數：</w:t>
            </w:r>
            <w:r w:rsidRPr="00B86CB8">
              <w:rPr>
                <w:rFonts w:eastAsia="標楷體" w:hint="eastAsia"/>
                <w:color w:val="000000" w:themeColor="text1"/>
              </w:rPr>
              <w:t>1</w:t>
            </w:r>
            <w:r w:rsidRPr="00B86CB8">
              <w:rPr>
                <w:rFonts w:eastAsia="標楷體" w:hint="eastAsia"/>
                <w:color w:val="000000" w:themeColor="text1"/>
              </w:rPr>
              <w:t>所，</w:t>
            </w:r>
            <w:r w:rsidRPr="00B86CB8">
              <w:rPr>
                <w:rFonts w:eastAsia="標楷體" w:hint="eastAsia"/>
                <w:color w:val="000000" w:themeColor="text1"/>
              </w:rPr>
              <w:t>2</w:t>
            </w:r>
            <w:r w:rsidRPr="00B86CB8">
              <w:rPr>
                <w:rFonts w:eastAsia="標楷體" w:hint="eastAsia"/>
                <w:color w:val="000000" w:themeColor="text1"/>
              </w:rPr>
              <w:t>分。</w:t>
            </w:r>
          </w:p>
          <w:p w:rsidR="00B701B6" w:rsidRPr="00B86CB8" w:rsidRDefault="00B701B6" w:rsidP="00B701B6">
            <w:pPr>
              <w:ind w:left="485" w:hangingChars="202" w:hanging="485"/>
              <w:rPr>
                <w:rFonts w:eastAsia="標楷體"/>
                <w:color w:val="000000" w:themeColor="text1"/>
              </w:rPr>
            </w:pPr>
            <w:r w:rsidRPr="00B86CB8">
              <w:rPr>
                <w:rFonts w:eastAsia="標楷體" w:hint="eastAsia"/>
                <w:color w:val="000000" w:themeColor="text1"/>
              </w:rPr>
              <w:t xml:space="preserve"> (3) 103</w:t>
            </w:r>
            <w:r w:rsidRPr="00B86CB8">
              <w:rPr>
                <w:rFonts w:eastAsia="標楷體" w:hint="eastAsia"/>
                <w:color w:val="000000" w:themeColor="text1"/>
              </w:rPr>
              <w:t>學年度上學期直轄市</w:t>
            </w:r>
            <w:r w:rsidRPr="00B86CB8">
              <w:rPr>
                <w:rFonts w:eastAsia="標楷體" w:hint="eastAsia"/>
                <w:color w:val="000000" w:themeColor="text1"/>
              </w:rPr>
              <w:t>/</w:t>
            </w:r>
            <w:proofErr w:type="gramStart"/>
            <w:r w:rsidRPr="00B86CB8">
              <w:rPr>
                <w:rFonts w:eastAsia="標楷體" w:hint="eastAsia"/>
                <w:color w:val="000000" w:themeColor="text1"/>
              </w:rPr>
              <w:t>準</w:t>
            </w:r>
            <w:proofErr w:type="gramEnd"/>
            <w:r w:rsidRPr="00B86CB8">
              <w:rPr>
                <w:rFonts w:eastAsia="標楷體" w:hint="eastAsia"/>
                <w:color w:val="000000" w:themeColor="text1"/>
              </w:rPr>
              <w:t>直轄市</w:t>
            </w:r>
            <w:r w:rsidRPr="00B86CB8">
              <w:rPr>
                <w:rFonts w:eastAsia="標楷體" w:hint="eastAsia"/>
                <w:color w:val="000000" w:themeColor="text1"/>
              </w:rPr>
              <w:t>/</w:t>
            </w:r>
            <w:r w:rsidRPr="00B86CB8">
              <w:rPr>
                <w:rFonts w:eastAsia="標楷體" w:hint="eastAsia"/>
                <w:color w:val="000000" w:themeColor="text1"/>
              </w:rPr>
              <w:t>縣市區域內種子學校</w:t>
            </w:r>
            <w:proofErr w:type="gramStart"/>
            <w:r w:rsidRPr="00B86CB8">
              <w:rPr>
                <w:rFonts w:eastAsia="標楷體" w:hint="eastAsia"/>
                <w:color w:val="000000" w:themeColor="text1"/>
              </w:rPr>
              <w:t>校</w:t>
            </w:r>
            <w:proofErr w:type="gramEnd"/>
            <w:r w:rsidRPr="00B86CB8">
              <w:rPr>
                <w:rFonts w:eastAsia="標楷體" w:hint="eastAsia"/>
                <w:color w:val="000000" w:themeColor="text1"/>
              </w:rPr>
              <w:t>數：國中及高中職至少各</w:t>
            </w:r>
            <w:r w:rsidRPr="00B86CB8">
              <w:rPr>
                <w:rFonts w:eastAsia="標楷體" w:hint="eastAsia"/>
                <w:color w:val="000000" w:themeColor="text1"/>
              </w:rPr>
              <w:t>1</w:t>
            </w:r>
            <w:r w:rsidRPr="00B86CB8">
              <w:rPr>
                <w:rFonts w:eastAsia="標楷體" w:hint="eastAsia"/>
                <w:color w:val="000000" w:themeColor="text1"/>
              </w:rPr>
              <w:t>所，</w:t>
            </w:r>
            <w:r w:rsidRPr="00B86CB8">
              <w:rPr>
                <w:rFonts w:eastAsia="標楷體" w:hint="eastAsia"/>
                <w:color w:val="000000" w:themeColor="text1"/>
              </w:rPr>
              <w:t>4</w:t>
            </w:r>
            <w:r w:rsidRPr="00B86CB8">
              <w:rPr>
                <w:rFonts w:eastAsia="標楷體" w:hint="eastAsia"/>
                <w:color w:val="000000" w:themeColor="text1"/>
              </w:rPr>
              <w:t>分。</w:t>
            </w:r>
          </w:p>
          <w:p w:rsidR="00430B90" w:rsidRPr="00B86CB8" w:rsidRDefault="00B701B6" w:rsidP="00430B90">
            <w:pPr>
              <w:ind w:left="485" w:hangingChars="202" w:hanging="485"/>
              <w:rPr>
                <w:rFonts w:eastAsia="標楷體"/>
                <w:color w:val="000000" w:themeColor="text1"/>
              </w:rPr>
            </w:pPr>
            <w:r w:rsidRPr="00B86CB8">
              <w:rPr>
                <w:rFonts w:eastAsia="標楷體" w:hint="eastAsia"/>
                <w:color w:val="000000" w:themeColor="text1"/>
              </w:rPr>
              <w:t xml:space="preserve"> </w:t>
            </w:r>
            <w:r w:rsidR="00430B90" w:rsidRPr="00B86CB8">
              <w:rPr>
                <w:rFonts w:eastAsia="標楷體" w:hint="eastAsia"/>
                <w:color w:val="000000" w:themeColor="text1"/>
              </w:rPr>
              <w:t>(</w:t>
            </w:r>
            <w:r w:rsidRPr="00B86CB8">
              <w:rPr>
                <w:rFonts w:eastAsia="標楷體" w:hint="eastAsia"/>
                <w:color w:val="000000" w:themeColor="text1"/>
              </w:rPr>
              <w:t>4</w:t>
            </w:r>
            <w:r w:rsidR="00430B90" w:rsidRPr="00B86CB8">
              <w:rPr>
                <w:rFonts w:eastAsia="標楷體" w:hint="eastAsia"/>
                <w:color w:val="000000" w:themeColor="text1"/>
              </w:rPr>
              <w:t>) 103</w:t>
            </w:r>
            <w:r w:rsidR="00430B90" w:rsidRPr="00B86CB8">
              <w:rPr>
                <w:rFonts w:eastAsia="標楷體" w:hint="eastAsia"/>
                <w:color w:val="000000" w:themeColor="text1"/>
              </w:rPr>
              <w:t>學年度上學期直轄市</w:t>
            </w:r>
            <w:r w:rsidR="00430B90" w:rsidRPr="00B86CB8">
              <w:rPr>
                <w:rFonts w:eastAsia="標楷體" w:hint="eastAsia"/>
                <w:color w:val="000000" w:themeColor="text1"/>
              </w:rPr>
              <w:t>/</w:t>
            </w:r>
            <w:proofErr w:type="gramStart"/>
            <w:r w:rsidR="00430B90" w:rsidRPr="00B86CB8">
              <w:rPr>
                <w:rFonts w:eastAsia="標楷體" w:hint="eastAsia"/>
                <w:color w:val="000000" w:themeColor="text1"/>
              </w:rPr>
              <w:t>準</w:t>
            </w:r>
            <w:proofErr w:type="gramEnd"/>
            <w:r w:rsidR="00430B90" w:rsidRPr="00B86CB8">
              <w:rPr>
                <w:rFonts w:eastAsia="標楷體" w:hint="eastAsia"/>
                <w:color w:val="000000" w:themeColor="text1"/>
              </w:rPr>
              <w:t>直轄市</w:t>
            </w:r>
            <w:r w:rsidR="00430B90" w:rsidRPr="00B86CB8">
              <w:rPr>
                <w:rFonts w:eastAsia="標楷體" w:hint="eastAsia"/>
                <w:color w:val="000000" w:themeColor="text1"/>
              </w:rPr>
              <w:t>/</w:t>
            </w:r>
            <w:r w:rsidR="00430B90" w:rsidRPr="00B86CB8">
              <w:rPr>
                <w:rFonts w:eastAsia="標楷體" w:hint="eastAsia"/>
                <w:color w:val="000000" w:themeColor="text1"/>
              </w:rPr>
              <w:t>縣市區域內種子學校</w:t>
            </w:r>
            <w:proofErr w:type="gramStart"/>
            <w:r w:rsidR="00430B90" w:rsidRPr="00B86CB8">
              <w:rPr>
                <w:rFonts w:eastAsia="標楷體" w:hint="eastAsia"/>
                <w:color w:val="000000" w:themeColor="text1"/>
              </w:rPr>
              <w:t>校</w:t>
            </w:r>
            <w:proofErr w:type="gramEnd"/>
            <w:r w:rsidR="00430B90" w:rsidRPr="00B86CB8">
              <w:rPr>
                <w:rFonts w:eastAsia="標楷體" w:hint="eastAsia"/>
                <w:color w:val="000000" w:themeColor="text1"/>
              </w:rPr>
              <w:t>數：國中及高中職總計達</w:t>
            </w:r>
            <w:r w:rsidR="00430B90" w:rsidRPr="00B86CB8">
              <w:rPr>
                <w:rFonts w:eastAsia="標楷體" w:hint="eastAsia"/>
                <w:color w:val="000000" w:themeColor="text1"/>
              </w:rPr>
              <w:t>7</w:t>
            </w:r>
            <w:r w:rsidR="00430B90" w:rsidRPr="00B86CB8">
              <w:rPr>
                <w:rFonts w:eastAsia="標楷體" w:hint="eastAsia"/>
                <w:color w:val="000000" w:themeColor="text1"/>
              </w:rPr>
              <w:t>所</w:t>
            </w:r>
            <w:r w:rsidR="00430B90" w:rsidRPr="00B86CB8">
              <w:rPr>
                <w:rFonts w:eastAsia="標楷體" w:hint="eastAsia"/>
                <w:color w:val="000000" w:themeColor="text1"/>
              </w:rPr>
              <w:t>(</w:t>
            </w:r>
            <w:r w:rsidR="00430B90" w:rsidRPr="00B86CB8">
              <w:rPr>
                <w:rFonts w:eastAsia="標楷體" w:hint="eastAsia"/>
                <w:color w:val="000000" w:themeColor="text1"/>
              </w:rPr>
              <w:t>離島縣市區域內國中及</w:t>
            </w:r>
            <w:proofErr w:type="gramStart"/>
            <w:r w:rsidR="00430B90" w:rsidRPr="00B86CB8">
              <w:rPr>
                <w:rFonts w:eastAsia="標楷體" w:hint="eastAsia"/>
                <w:color w:val="000000" w:themeColor="text1"/>
              </w:rPr>
              <w:t>高中職達</w:t>
            </w:r>
            <w:proofErr w:type="gramEnd"/>
            <w:r w:rsidR="00430B90" w:rsidRPr="00B86CB8">
              <w:rPr>
                <w:rFonts w:eastAsia="標楷體" w:hint="eastAsia"/>
                <w:color w:val="000000" w:themeColor="text1"/>
              </w:rPr>
              <w:t>1/3)</w:t>
            </w:r>
            <w:r w:rsidR="00430B90" w:rsidRPr="00B86CB8">
              <w:rPr>
                <w:rFonts w:eastAsia="標楷體" w:hint="eastAsia"/>
                <w:color w:val="000000" w:themeColor="text1"/>
              </w:rPr>
              <w:t>，</w:t>
            </w:r>
            <w:r w:rsidR="000D305C" w:rsidRPr="00B86CB8">
              <w:rPr>
                <w:rFonts w:eastAsia="標楷體" w:hint="eastAsia"/>
                <w:color w:val="000000" w:themeColor="text1"/>
              </w:rPr>
              <w:t>6</w:t>
            </w:r>
            <w:r w:rsidR="00430B90" w:rsidRPr="00B86CB8">
              <w:rPr>
                <w:rFonts w:eastAsia="標楷體" w:hint="eastAsia"/>
                <w:color w:val="000000" w:themeColor="text1"/>
              </w:rPr>
              <w:t>分。</w:t>
            </w:r>
          </w:p>
          <w:p w:rsidR="00430B90" w:rsidRPr="00B86CB8" w:rsidRDefault="00430B90" w:rsidP="00430B90">
            <w:pPr>
              <w:ind w:left="485" w:hangingChars="202" w:hanging="485"/>
              <w:rPr>
                <w:rFonts w:eastAsia="標楷體"/>
                <w:color w:val="000000" w:themeColor="text1"/>
              </w:rPr>
            </w:pPr>
            <w:r w:rsidRPr="00B86CB8">
              <w:rPr>
                <w:rFonts w:eastAsia="標楷體" w:hint="eastAsia"/>
                <w:color w:val="000000" w:themeColor="text1"/>
              </w:rPr>
              <w:t xml:space="preserve"> (</w:t>
            </w:r>
            <w:r w:rsidR="00B701B6" w:rsidRPr="00B86CB8">
              <w:rPr>
                <w:rFonts w:eastAsia="標楷體" w:hint="eastAsia"/>
                <w:color w:val="000000" w:themeColor="text1"/>
              </w:rPr>
              <w:t>5</w:t>
            </w:r>
            <w:r w:rsidRPr="00B86CB8">
              <w:rPr>
                <w:rFonts w:eastAsia="標楷體" w:hint="eastAsia"/>
                <w:color w:val="000000" w:themeColor="text1"/>
              </w:rPr>
              <w:t xml:space="preserve">) </w:t>
            </w:r>
            <w:r w:rsidRPr="00B86CB8">
              <w:rPr>
                <w:rFonts w:eastAsia="標楷體" w:hint="eastAsia"/>
                <w:color w:val="000000" w:themeColor="text1"/>
              </w:rPr>
              <w:t>除達成前列第</w:t>
            </w:r>
            <w:r w:rsidR="00206B95" w:rsidRPr="00B86CB8">
              <w:rPr>
                <w:rFonts w:eastAsia="標楷體" w:hint="eastAsia"/>
                <w:color w:val="000000" w:themeColor="text1"/>
              </w:rPr>
              <w:t>4</w:t>
            </w:r>
            <w:r w:rsidRPr="00B86CB8">
              <w:rPr>
                <w:rFonts w:eastAsia="標楷體" w:hint="eastAsia"/>
                <w:color w:val="000000" w:themeColor="text1"/>
              </w:rPr>
              <w:t>項內容，並督導區域內國中及高中職學校參與本計畫相關交流觀摩活動，</w:t>
            </w:r>
            <w:r w:rsidR="007633FC" w:rsidRPr="00B86CB8">
              <w:rPr>
                <w:rFonts w:eastAsia="標楷體" w:hint="eastAsia"/>
                <w:color w:val="000000" w:themeColor="text1"/>
              </w:rPr>
              <w:t>7</w:t>
            </w:r>
            <w:r w:rsidRPr="00B86CB8">
              <w:rPr>
                <w:rFonts w:eastAsia="標楷體" w:hint="eastAsia"/>
                <w:color w:val="000000" w:themeColor="text1"/>
              </w:rPr>
              <w:t>分。</w:t>
            </w:r>
          </w:p>
          <w:p w:rsidR="007633FC" w:rsidRPr="00B86CB8" w:rsidRDefault="007633FC" w:rsidP="00B701B6">
            <w:pPr>
              <w:ind w:left="485" w:hangingChars="202" w:hanging="485"/>
              <w:rPr>
                <w:rFonts w:eastAsia="標楷體"/>
                <w:color w:val="000000" w:themeColor="text1"/>
              </w:rPr>
            </w:pPr>
            <w:r w:rsidRPr="00B86CB8">
              <w:rPr>
                <w:rFonts w:eastAsia="標楷體" w:hint="eastAsia"/>
                <w:color w:val="000000" w:themeColor="text1"/>
              </w:rPr>
              <w:t xml:space="preserve"> (</w:t>
            </w:r>
            <w:r w:rsidR="00B701B6" w:rsidRPr="00B86CB8">
              <w:rPr>
                <w:rFonts w:eastAsia="標楷體" w:hint="eastAsia"/>
                <w:color w:val="000000" w:themeColor="text1"/>
              </w:rPr>
              <w:t>6</w:t>
            </w:r>
            <w:r w:rsidRPr="00B86CB8">
              <w:rPr>
                <w:rFonts w:eastAsia="標楷體" w:hint="eastAsia"/>
                <w:color w:val="000000" w:themeColor="text1"/>
              </w:rPr>
              <w:t>) 103</w:t>
            </w:r>
            <w:r w:rsidRPr="00B86CB8">
              <w:rPr>
                <w:rFonts w:eastAsia="標楷體" w:hint="eastAsia"/>
                <w:color w:val="000000" w:themeColor="text1"/>
              </w:rPr>
              <w:t>學年度上學期直轄市</w:t>
            </w:r>
            <w:r w:rsidRPr="00B86CB8">
              <w:rPr>
                <w:rFonts w:eastAsia="標楷體" w:hint="eastAsia"/>
                <w:color w:val="000000" w:themeColor="text1"/>
              </w:rPr>
              <w:t>/</w:t>
            </w:r>
            <w:proofErr w:type="gramStart"/>
            <w:r w:rsidRPr="00B86CB8">
              <w:rPr>
                <w:rFonts w:eastAsia="標楷體" w:hint="eastAsia"/>
                <w:color w:val="000000" w:themeColor="text1"/>
              </w:rPr>
              <w:t>準</w:t>
            </w:r>
            <w:proofErr w:type="gramEnd"/>
            <w:r w:rsidRPr="00B86CB8">
              <w:rPr>
                <w:rFonts w:eastAsia="標楷體" w:hint="eastAsia"/>
                <w:color w:val="000000" w:themeColor="text1"/>
              </w:rPr>
              <w:t>直轄市</w:t>
            </w:r>
            <w:r w:rsidRPr="00B86CB8">
              <w:rPr>
                <w:rFonts w:eastAsia="標楷體" w:hint="eastAsia"/>
                <w:color w:val="000000" w:themeColor="text1"/>
              </w:rPr>
              <w:t>/</w:t>
            </w:r>
            <w:r w:rsidRPr="00B86CB8">
              <w:rPr>
                <w:rFonts w:eastAsia="標楷體" w:hint="eastAsia"/>
                <w:color w:val="000000" w:themeColor="text1"/>
              </w:rPr>
              <w:t>縣市區域內種子學校</w:t>
            </w:r>
            <w:proofErr w:type="gramStart"/>
            <w:r w:rsidRPr="00B86CB8">
              <w:rPr>
                <w:rFonts w:eastAsia="標楷體" w:hint="eastAsia"/>
                <w:color w:val="000000" w:themeColor="text1"/>
              </w:rPr>
              <w:t>校</w:t>
            </w:r>
            <w:proofErr w:type="gramEnd"/>
            <w:r w:rsidRPr="00B86CB8">
              <w:rPr>
                <w:rFonts w:eastAsia="標楷體" w:hint="eastAsia"/>
                <w:color w:val="000000" w:themeColor="text1"/>
              </w:rPr>
              <w:t>數：國中及高中職總計達</w:t>
            </w:r>
            <w:r w:rsidRPr="00B86CB8">
              <w:rPr>
                <w:rFonts w:eastAsia="標楷體" w:hint="eastAsia"/>
                <w:color w:val="000000" w:themeColor="text1"/>
              </w:rPr>
              <w:t>8</w:t>
            </w:r>
            <w:r w:rsidRPr="00B86CB8">
              <w:rPr>
                <w:rFonts w:eastAsia="標楷體" w:hint="eastAsia"/>
                <w:color w:val="000000" w:themeColor="text1"/>
              </w:rPr>
              <w:t>所以上</w:t>
            </w:r>
            <w:r w:rsidRPr="00B86CB8">
              <w:rPr>
                <w:rFonts w:eastAsia="標楷體" w:hint="eastAsia"/>
                <w:color w:val="000000" w:themeColor="text1"/>
              </w:rPr>
              <w:t>(</w:t>
            </w:r>
            <w:r w:rsidRPr="00B86CB8">
              <w:rPr>
                <w:rFonts w:eastAsia="標楷體" w:hint="eastAsia"/>
                <w:color w:val="000000" w:themeColor="text1"/>
              </w:rPr>
              <w:t>金門及連江區域內</w:t>
            </w:r>
            <w:r w:rsidR="00B701B6" w:rsidRPr="00B86CB8">
              <w:rPr>
                <w:rFonts w:eastAsia="標楷體" w:hint="eastAsia"/>
                <w:color w:val="000000" w:themeColor="text1"/>
              </w:rPr>
              <w:t>中等學校全數參與</w:t>
            </w:r>
            <w:r w:rsidRPr="00B86CB8">
              <w:rPr>
                <w:rFonts w:eastAsia="標楷體" w:hint="eastAsia"/>
                <w:color w:val="000000" w:themeColor="text1"/>
              </w:rPr>
              <w:t>)</w:t>
            </w:r>
            <w:r w:rsidRPr="00B86CB8">
              <w:rPr>
                <w:rFonts w:eastAsia="標楷體" w:hint="eastAsia"/>
                <w:color w:val="000000" w:themeColor="text1"/>
              </w:rPr>
              <w:t>，並督導區域內國中及高中職學校參與本計畫相關交流觀摩活動，</w:t>
            </w:r>
            <w:r w:rsidRPr="00B86CB8">
              <w:rPr>
                <w:rFonts w:eastAsia="標楷體" w:hint="eastAsia"/>
                <w:color w:val="000000" w:themeColor="text1"/>
              </w:rPr>
              <w:t>8</w:t>
            </w:r>
            <w:r w:rsidRPr="00B86CB8">
              <w:rPr>
                <w:rFonts w:eastAsia="標楷體" w:hint="eastAsia"/>
                <w:color w:val="000000" w:themeColor="text1"/>
              </w:rPr>
              <w:t>分。</w:t>
            </w:r>
          </w:p>
        </w:tc>
        <w:tc>
          <w:tcPr>
            <w:tcW w:w="636" w:type="dxa"/>
            <w:shd w:val="clear" w:color="auto" w:fill="auto"/>
            <w:vAlign w:val="center"/>
          </w:tcPr>
          <w:p w:rsidR="00430B90" w:rsidRPr="00B86CB8" w:rsidRDefault="00430B90" w:rsidP="00E4575C">
            <w:pPr>
              <w:widowControl/>
              <w:spacing w:line="0" w:lineRule="atLeast"/>
              <w:jc w:val="center"/>
              <w:textAlignment w:val="center"/>
              <w:rPr>
                <w:rFonts w:eastAsia="標楷體"/>
                <w:color w:val="000000" w:themeColor="text1"/>
                <w:kern w:val="0"/>
              </w:rPr>
            </w:pPr>
            <w:r w:rsidRPr="00B86CB8">
              <w:rPr>
                <w:rFonts w:eastAsia="標楷體"/>
                <w:color w:val="000000" w:themeColor="text1"/>
                <w:kern w:val="0"/>
              </w:rPr>
              <w:t>0-</w:t>
            </w:r>
            <w:r w:rsidR="00E4575C" w:rsidRPr="00B86CB8">
              <w:rPr>
                <w:rFonts w:eastAsia="標楷體" w:hint="eastAsia"/>
                <w:color w:val="000000" w:themeColor="text1"/>
                <w:kern w:val="0"/>
              </w:rPr>
              <w:t>8</w:t>
            </w:r>
          </w:p>
        </w:tc>
        <w:tc>
          <w:tcPr>
            <w:tcW w:w="607" w:type="dxa"/>
            <w:vAlign w:val="center"/>
          </w:tcPr>
          <w:p w:rsidR="00430B90" w:rsidRPr="00B86CB8" w:rsidRDefault="00430B90" w:rsidP="00D61863">
            <w:pPr>
              <w:jc w:val="center"/>
              <w:textAlignment w:val="center"/>
              <w:rPr>
                <w:rFonts w:eastAsia="標楷體"/>
                <w:b/>
                <w:color w:val="000000" w:themeColor="text1"/>
              </w:rPr>
            </w:pPr>
          </w:p>
        </w:tc>
        <w:tc>
          <w:tcPr>
            <w:tcW w:w="607" w:type="dxa"/>
            <w:vAlign w:val="center"/>
          </w:tcPr>
          <w:p w:rsidR="00430B90" w:rsidRPr="00B86CB8" w:rsidRDefault="00430B90" w:rsidP="00D61863">
            <w:pPr>
              <w:jc w:val="center"/>
              <w:textAlignment w:val="center"/>
              <w:rPr>
                <w:rFonts w:eastAsia="標楷體"/>
                <w:b/>
                <w:color w:val="000000" w:themeColor="text1"/>
              </w:rPr>
            </w:pPr>
          </w:p>
        </w:tc>
        <w:tc>
          <w:tcPr>
            <w:tcW w:w="3814" w:type="dxa"/>
            <w:vAlign w:val="center"/>
          </w:tcPr>
          <w:p w:rsidR="00430B90" w:rsidRPr="00B86CB8" w:rsidRDefault="00430B90" w:rsidP="00D61863">
            <w:pPr>
              <w:jc w:val="both"/>
              <w:textAlignment w:val="center"/>
              <w:rPr>
                <w:rFonts w:eastAsia="標楷體"/>
                <w:b/>
                <w:color w:val="000000" w:themeColor="text1"/>
              </w:rPr>
            </w:pPr>
          </w:p>
          <w:p w:rsidR="00430B90" w:rsidRPr="00B86CB8" w:rsidRDefault="00430B90" w:rsidP="00430B90">
            <w:pPr>
              <w:spacing w:line="0" w:lineRule="atLeast"/>
              <w:textAlignment w:val="center"/>
              <w:rPr>
                <w:rFonts w:eastAsia="標楷體"/>
                <w:color w:val="000000" w:themeColor="text1"/>
              </w:rPr>
            </w:pPr>
            <w:r w:rsidRPr="00B86CB8">
              <w:rPr>
                <w:rFonts w:eastAsia="標楷體" w:hint="eastAsia"/>
                <w:color w:val="000000" w:themeColor="text1"/>
              </w:rPr>
              <w:t>1.</w:t>
            </w:r>
            <w:r w:rsidRPr="00B86CB8">
              <w:rPr>
                <w:rFonts w:eastAsia="標楷體"/>
                <w:color w:val="000000" w:themeColor="text1"/>
              </w:rPr>
              <w:t>依實際執行情形勾選其一。</w:t>
            </w:r>
          </w:p>
          <w:p w:rsidR="00430B90" w:rsidRPr="00B86CB8" w:rsidRDefault="00430B90" w:rsidP="00430B90">
            <w:pPr>
              <w:spacing w:line="0" w:lineRule="atLeast"/>
              <w:textAlignment w:val="center"/>
              <w:rPr>
                <w:rFonts w:eastAsia="標楷體"/>
                <w:color w:val="000000" w:themeColor="text1"/>
              </w:rPr>
            </w:pPr>
            <w:r w:rsidRPr="00B86CB8">
              <w:rPr>
                <w:rFonts w:eastAsia="標楷體" w:hint="eastAsia"/>
                <w:color w:val="000000" w:themeColor="text1"/>
              </w:rPr>
              <w:t>2.</w:t>
            </w:r>
            <w:r w:rsidRPr="00B86CB8">
              <w:rPr>
                <w:rFonts w:eastAsia="標楷體"/>
                <w:color w:val="000000" w:themeColor="text1"/>
              </w:rPr>
              <w:t>觀摩交流學校</w:t>
            </w:r>
            <w:r w:rsidRPr="00B86CB8">
              <w:rPr>
                <w:rFonts w:eastAsia="標楷體"/>
                <w:color w:val="000000" w:themeColor="text1"/>
              </w:rPr>
              <w:t>__</w:t>
            </w:r>
            <w:r w:rsidRPr="00B86CB8">
              <w:rPr>
                <w:rFonts w:eastAsia="標楷體"/>
                <w:color w:val="000000" w:themeColor="text1"/>
              </w:rPr>
              <w:t>校。</w:t>
            </w:r>
          </w:p>
          <w:p w:rsidR="008A18CA" w:rsidRPr="00B86CB8" w:rsidRDefault="00B701B6" w:rsidP="00430B90">
            <w:pPr>
              <w:spacing w:line="0" w:lineRule="atLeast"/>
              <w:ind w:left="226" w:hangingChars="94" w:hanging="226"/>
              <w:textAlignment w:val="center"/>
              <w:rPr>
                <w:rFonts w:eastAsia="標楷體"/>
                <w:color w:val="000000" w:themeColor="text1"/>
              </w:rPr>
            </w:pPr>
            <w:r w:rsidRPr="00B86CB8">
              <w:rPr>
                <w:rFonts w:eastAsia="標楷體" w:hint="eastAsia"/>
                <w:color w:val="000000" w:themeColor="text1"/>
              </w:rPr>
              <w:t>3</w:t>
            </w:r>
            <w:r w:rsidR="00430B90" w:rsidRPr="00B86CB8">
              <w:rPr>
                <w:rFonts w:eastAsia="標楷體" w:hint="eastAsia"/>
                <w:color w:val="000000" w:themeColor="text1"/>
              </w:rPr>
              <w:t>.</w:t>
            </w:r>
            <w:r w:rsidR="008A18CA" w:rsidRPr="00B86CB8">
              <w:rPr>
                <w:rFonts w:eastAsia="標楷體" w:hint="eastAsia"/>
                <w:color w:val="000000" w:themeColor="text1"/>
              </w:rPr>
              <w:t>師資藝教司提供各縣市區域內種子學校名單。</w:t>
            </w:r>
          </w:p>
          <w:p w:rsidR="00430B90" w:rsidRPr="00B86CB8" w:rsidRDefault="008A18CA" w:rsidP="00430B90">
            <w:pPr>
              <w:spacing w:line="0" w:lineRule="atLeast"/>
              <w:ind w:left="226" w:hangingChars="94" w:hanging="226"/>
              <w:textAlignment w:val="center"/>
              <w:rPr>
                <w:rFonts w:eastAsia="標楷體"/>
                <w:color w:val="000000" w:themeColor="text1"/>
              </w:rPr>
            </w:pPr>
            <w:r w:rsidRPr="00B86CB8">
              <w:rPr>
                <w:rFonts w:eastAsia="標楷體" w:hint="eastAsia"/>
                <w:color w:val="000000" w:themeColor="text1"/>
              </w:rPr>
              <w:t>4.</w:t>
            </w:r>
            <w:r w:rsidRPr="00B86CB8">
              <w:rPr>
                <w:rFonts w:eastAsia="標楷體" w:hint="eastAsia"/>
                <w:color w:val="000000" w:themeColor="text1"/>
              </w:rPr>
              <w:t>參與相關交流觀</w:t>
            </w:r>
            <w:r w:rsidR="00F71AA2" w:rsidRPr="00B86CB8">
              <w:rPr>
                <w:rFonts w:eastAsia="標楷體" w:hint="eastAsia"/>
                <w:color w:val="000000" w:themeColor="text1"/>
              </w:rPr>
              <w:t>摩活動之</w:t>
            </w:r>
            <w:r w:rsidR="00B701B6" w:rsidRPr="00B86CB8">
              <w:rPr>
                <w:rFonts w:eastAsia="標楷體"/>
                <w:color w:val="000000" w:themeColor="text1"/>
              </w:rPr>
              <w:t>佐證資料請縣市政府提供</w:t>
            </w:r>
            <w:r w:rsidR="00430B90" w:rsidRPr="00B86CB8">
              <w:rPr>
                <w:rFonts w:eastAsia="標楷體"/>
                <w:color w:val="000000" w:themeColor="text1"/>
              </w:rPr>
              <w:t>。</w:t>
            </w:r>
          </w:p>
          <w:p w:rsidR="00430B90" w:rsidRPr="00B86CB8" w:rsidRDefault="00430B90" w:rsidP="00D61863">
            <w:pPr>
              <w:pStyle w:val="af5"/>
              <w:spacing w:line="0" w:lineRule="atLeast"/>
              <w:ind w:leftChars="0" w:left="360"/>
              <w:textAlignment w:val="center"/>
              <w:rPr>
                <w:rFonts w:eastAsia="標楷體"/>
                <w:color w:val="000000" w:themeColor="text1"/>
              </w:rPr>
            </w:pPr>
          </w:p>
        </w:tc>
        <w:tc>
          <w:tcPr>
            <w:tcW w:w="2853" w:type="dxa"/>
            <w:vMerge w:val="restart"/>
            <w:vAlign w:val="center"/>
          </w:tcPr>
          <w:p w:rsidR="00430B90" w:rsidRPr="00084B73" w:rsidRDefault="00430B90" w:rsidP="00D30F2C">
            <w:pPr>
              <w:widowControl/>
              <w:snapToGrid w:val="0"/>
              <w:jc w:val="center"/>
              <w:textAlignment w:val="center"/>
              <w:rPr>
                <w:rFonts w:eastAsia="標楷體"/>
                <w:b/>
                <w:color w:val="FF0000"/>
                <w:kern w:val="0"/>
              </w:rPr>
            </w:pPr>
          </w:p>
        </w:tc>
      </w:tr>
      <w:tr w:rsidR="00430B90" w:rsidRPr="00621381" w:rsidTr="00281F84">
        <w:trPr>
          <w:cantSplit/>
          <w:trHeight w:val="876"/>
          <w:jc w:val="center"/>
        </w:trPr>
        <w:tc>
          <w:tcPr>
            <w:tcW w:w="1862" w:type="dxa"/>
            <w:vMerge/>
            <w:vAlign w:val="center"/>
          </w:tcPr>
          <w:p w:rsidR="00430B90" w:rsidRPr="00174671" w:rsidRDefault="00430B90" w:rsidP="00D30F2C">
            <w:pPr>
              <w:widowControl/>
              <w:spacing w:line="0" w:lineRule="atLeast"/>
              <w:ind w:left="408" w:hangingChars="170" w:hanging="408"/>
              <w:jc w:val="both"/>
              <w:textAlignment w:val="center"/>
              <w:rPr>
                <w:rFonts w:eastAsia="標楷體" w:hAnsi="標楷體"/>
                <w:color w:val="000000" w:themeColor="text1"/>
                <w:kern w:val="0"/>
              </w:rPr>
            </w:pPr>
          </w:p>
        </w:tc>
        <w:tc>
          <w:tcPr>
            <w:tcW w:w="4931" w:type="dxa"/>
            <w:vAlign w:val="center"/>
          </w:tcPr>
          <w:p w:rsidR="00430B90" w:rsidRPr="00B86CB8" w:rsidRDefault="00430B90" w:rsidP="00D61863">
            <w:pPr>
              <w:spacing w:line="0" w:lineRule="atLeast"/>
              <w:ind w:left="204" w:hangingChars="85" w:hanging="204"/>
              <w:jc w:val="both"/>
              <w:textAlignment w:val="center"/>
              <w:rPr>
                <w:rFonts w:eastAsia="標楷體"/>
                <w:color w:val="000000" w:themeColor="text1"/>
              </w:rPr>
            </w:pPr>
            <w:r w:rsidRPr="00174671">
              <w:rPr>
                <w:rFonts w:eastAsia="標楷體"/>
                <w:color w:val="000000" w:themeColor="text1"/>
              </w:rPr>
              <w:t>2.</w:t>
            </w:r>
            <w:r w:rsidRPr="00174671">
              <w:rPr>
                <w:rFonts w:eastAsia="標楷體"/>
                <w:color w:val="000000" w:themeColor="text1"/>
              </w:rPr>
              <w:t>直轄市</w:t>
            </w:r>
            <w:r w:rsidRPr="00174671">
              <w:rPr>
                <w:rFonts w:eastAsia="標楷體"/>
                <w:color w:val="000000" w:themeColor="text1"/>
              </w:rPr>
              <w:t>/</w:t>
            </w:r>
            <w:proofErr w:type="gramStart"/>
            <w:r w:rsidRPr="00174671">
              <w:rPr>
                <w:rFonts w:eastAsia="標楷體"/>
                <w:color w:val="000000" w:themeColor="text1"/>
              </w:rPr>
              <w:t>準</w:t>
            </w:r>
            <w:proofErr w:type="gramEnd"/>
            <w:r w:rsidRPr="00174671">
              <w:rPr>
                <w:rFonts w:eastAsia="標楷體"/>
                <w:color w:val="000000" w:themeColor="text1"/>
              </w:rPr>
              <w:t>直轄市</w:t>
            </w:r>
            <w:r w:rsidRPr="00174671">
              <w:rPr>
                <w:rFonts w:eastAsia="標楷體"/>
                <w:color w:val="000000" w:themeColor="text1"/>
              </w:rPr>
              <w:t>/</w:t>
            </w:r>
            <w:r w:rsidRPr="00174671">
              <w:rPr>
                <w:rFonts w:eastAsia="標楷體"/>
                <w:color w:val="000000" w:themeColor="text1"/>
              </w:rPr>
              <w:t>縣市</w:t>
            </w:r>
            <w:proofErr w:type="gramStart"/>
            <w:r w:rsidRPr="00174671">
              <w:rPr>
                <w:rFonts w:eastAsia="標楷體"/>
                <w:color w:val="000000" w:themeColor="text1"/>
              </w:rPr>
              <w:t>轄</w:t>
            </w:r>
            <w:proofErr w:type="gramEnd"/>
            <w:r w:rsidRPr="00174671">
              <w:rPr>
                <w:rFonts w:eastAsia="標楷體"/>
                <w:color w:val="000000" w:themeColor="text1"/>
              </w:rPr>
              <w:t>屬國中及高中職校長及教務主任參加各大學基地辦理美感教育講</w:t>
            </w:r>
            <w:r w:rsidRPr="00B86CB8">
              <w:rPr>
                <w:rFonts w:eastAsia="標楷體"/>
                <w:color w:val="000000" w:themeColor="text1"/>
              </w:rPr>
              <w:t>習比率：</w:t>
            </w:r>
          </w:p>
          <w:p w:rsidR="00430B90" w:rsidRPr="00B86CB8" w:rsidRDefault="00430B90" w:rsidP="00D61863">
            <w:pPr>
              <w:spacing w:line="0" w:lineRule="atLeast"/>
              <w:ind w:left="240" w:hangingChars="100" w:hanging="240"/>
              <w:jc w:val="both"/>
              <w:textAlignment w:val="center"/>
              <w:rPr>
                <w:rFonts w:eastAsia="標楷體"/>
                <w:color w:val="000000" w:themeColor="text1"/>
              </w:rPr>
            </w:pPr>
            <w:r w:rsidRPr="00B86CB8">
              <w:rPr>
                <w:rFonts w:eastAsia="標楷體"/>
                <w:color w:val="000000" w:themeColor="text1"/>
              </w:rPr>
              <w:t>(1)50%</w:t>
            </w:r>
            <w:r w:rsidRPr="00B86CB8">
              <w:rPr>
                <w:rFonts w:eastAsia="標楷體"/>
                <w:color w:val="000000" w:themeColor="text1"/>
              </w:rPr>
              <w:t>以下，</w:t>
            </w:r>
            <w:r w:rsidRPr="00B86CB8">
              <w:rPr>
                <w:rFonts w:eastAsia="標楷體"/>
                <w:color w:val="000000" w:themeColor="text1"/>
              </w:rPr>
              <w:t>0</w:t>
            </w:r>
            <w:r w:rsidRPr="00B86CB8">
              <w:rPr>
                <w:rFonts w:eastAsia="標楷體"/>
                <w:color w:val="000000" w:themeColor="text1"/>
              </w:rPr>
              <w:t>分</w:t>
            </w:r>
            <w:r w:rsidR="00ED7566" w:rsidRPr="00B86CB8">
              <w:rPr>
                <w:rFonts w:eastAsia="標楷體" w:hint="eastAsia"/>
                <w:color w:val="000000" w:themeColor="text1"/>
              </w:rPr>
              <w:t>。</w:t>
            </w:r>
          </w:p>
          <w:p w:rsidR="00430B90" w:rsidRPr="00B86CB8" w:rsidRDefault="00430B90" w:rsidP="00D61863">
            <w:pPr>
              <w:spacing w:line="0" w:lineRule="atLeast"/>
              <w:ind w:left="240" w:hangingChars="100" w:hanging="240"/>
              <w:jc w:val="both"/>
              <w:textAlignment w:val="center"/>
              <w:rPr>
                <w:rFonts w:eastAsia="標楷體"/>
                <w:color w:val="000000" w:themeColor="text1"/>
              </w:rPr>
            </w:pPr>
            <w:r w:rsidRPr="00B86CB8">
              <w:rPr>
                <w:rFonts w:eastAsia="標楷體"/>
                <w:color w:val="000000" w:themeColor="text1"/>
              </w:rPr>
              <w:t>(2)</w:t>
            </w:r>
            <w:r w:rsidR="00ED7566" w:rsidRPr="00B86CB8">
              <w:rPr>
                <w:rFonts w:eastAsia="標楷體" w:hint="eastAsia"/>
                <w:color w:val="000000" w:themeColor="text1"/>
              </w:rPr>
              <w:t>超過</w:t>
            </w:r>
            <w:r w:rsidRPr="00B86CB8">
              <w:rPr>
                <w:rFonts w:eastAsia="標楷體"/>
                <w:color w:val="000000" w:themeColor="text1"/>
              </w:rPr>
              <w:t>5</w:t>
            </w:r>
            <w:r w:rsidR="00ED7566" w:rsidRPr="00B86CB8">
              <w:rPr>
                <w:rFonts w:eastAsia="標楷體" w:hint="eastAsia"/>
                <w:color w:val="000000" w:themeColor="text1"/>
              </w:rPr>
              <w:t>0</w:t>
            </w:r>
            <w:r w:rsidRPr="00B86CB8">
              <w:rPr>
                <w:rFonts w:eastAsia="標楷體"/>
                <w:color w:val="000000" w:themeColor="text1"/>
              </w:rPr>
              <w:t>%-</w:t>
            </w:r>
            <w:r w:rsidR="00ED7566" w:rsidRPr="00B86CB8">
              <w:rPr>
                <w:rFonts w:eastAsia="標楷體" w:hint="eastAsia"/>
                <w:color w:val="000000" w:themeColor="text1"/>
              </w:rPr>
              <w:t>5</w:t>
            </w:r>
            <w:r w:rsidRPr="00B86CB8">
              <w:rPr>
                <w:rFonts w:eastAsia="標楷體"/>
                <w:color w:val="000000" w:themeColor="text1"/>
              </w:rPr>
              <w:t>9%</w:t>
            </w:r>
            <w:r w:rsidRPr="00B86CB8">
              <w:rPr>
                <w:rFonts w:eastAsia="標楷體"/>
                <w:color w:val="000000" w:themeColor="text1"/>
              </w:rPr>
              <w:t>，</w:t>
            </w:r>
            <w:r w:rsidRPr="00B86CB8">
              <w:rPr>
                <w:rFonts w:eastAsia="標楷體"/>
                <w:color w:val="000000" w:themeColor="text1"/>
              </w:rPr>
              <w:t>1</w:t>
            </w:r>
            <w:r w:rsidRPr="00B86CB8">
              <w:rPr>
                <w:rFonts w:eastAsia="標楷體"/>
                <w:color w:val="000000" w:themeColor="text1"/>
              </w:rPr>
              <w:t>分。</w:t>
            </w:r>
          </w:p>
          <w:p w:rsidR="000D305C" w:rsidRPr="00B86CB8" w:rsidRDefault="000D305C" w:rsidP="000D305C">
            <w:pPr>
              <w:spacing w:line="0" w:lineRule="atLeast"/>
              <w:ind w:left="240" w:hangingChars="100" w:hanging="240"/>
              <w:jc w:val="both"/>
              <w:textAlignment w:val="center"/>
              <w:rPr>
                <w:rFonts w:eastAsia="標楷體"/>
                <w:color w:val="000000" w:themeColor="text1"/>
              </w:rPr>
            </w:pPr>
            <w:r w:rsidRPr="00B86CB8">
              <w:rPr>
                <w:rFonts w:eastAsia="標楷體"/>
                <w:color w:val="000000" w:themeColor="text1"/>
              </w:rPr>
              <w:t>(2)</w:t>
            </w:r>
            <w:r w:rsidR="00ED7566" w:rsidRPr="00B86CB8">
              <w:rPr>
                <w:rFonts w:eastAsia="標楷體" w:hint="eastAsia"/>
                <w:color w:val="000000" w:themeColor="text1"/>
              </w:rPr>
              <w:t>60</w:t>
            </w:r>
            <w:r w:rsidRPr="00B86CB8">
              <w:rPr>
                <w:rFonts w:eastAsia="標楷體"/>
                <w:color w:val="000000" w:themeColor="text1"/>
              </w:rPr>
              <w:t>%-69%</w:t>
            </w:r>
            <w:r w:rsidRPr="00B86CB8">
              <w:rPr>
                <w:rFonts w:eastAsia="標楷體"/>
                <w:color w:val="000000" w:themeColor="text1"/>
              </w:rPr>
              <w:t>，</w:t>
            </w:r>
            <w:r w:rsidRPr="00B86CB8">
              <w:rPr>
                <w:rFonts w:eastAsia="標楷體" w:hint="eastAsia"/>
                <w:color w:val="000000" w:themeColor="text1"/>
              </w:rPr>
              <w:t>2</w:t>
            </w:r>
            <w:r w:rsidRPr="00B86CB8">
              <w:rPr>
                <w:rFonts w:eastAsia="標楷體"/>
                <w:color w:val="000000" w:themeColor="text1"/>
              </w:rPr>
              <w:t>分。</w:t>
            </w:r>
          </w:p>
          <w:p w:rsidR="000D305C" w:rsidRPr="00B86CB8" w:rsidRDefault="000D305C" w:rsidP="000D305C">
            <w:pPr>
              <w:spacing w:line="0" w:lineRule="atLeast"/>
              <w:ind w:left="240" w:hangingChars="100" w:hanging="240"/>
              <w:jc w:val="both"/>
              <w:textAlignment w:val="center"/>
              <w:rPr>
                <w:rFonts w:eastAsia="標楷體"/>
                <w:color w:val="000000" w:themeColor="text1"/>
              </w:rPr>
            </w:pPr>
            <w:r w:rsidRPr="00B86CB8">
              <w:rPr>
                <w:rFonts w:eastAsia="標楷體"/>
                <w:color w:val="000000" w:themeColor="text1"/>
              </w:rPr>
              <w:t>(2)</w:t>
            </w:r>
            <w:r w:rsidR="00ED7566" w:rsidRPr="00B86CB8">
              <w:rPr>
                <w:rFonts w:eastAsia="標楷體" w:hint="eastAsia"/>
                <w:color w:val="000000" w:themeColor="text1"/>
              </w:rPr>
              <w:t>7</w:t>
            </w:r>
            <w:r w:rsidRPr="00B86CB8">
              <w:rPr>
                <w:rFonts w:eastAsia="標楷體"/>
                <w:color w:val="000000" w:themeColor="text1"/>
              </w:rPr>
              <w:t>0%-</w:t>
            </w:r>
            <w:r w:rsidR="00ED7566" w:rsidRPr="00B86CB8">
              <w:rPr>
                <w:rFonts w:eastAsia="標楷體" w:hint="eastAsia"/>
                <w:color w:val="000000" w:themeColor="text1"/>
              </w:rPr>
              <w:t>7</w:t>
            </w:r>
            <w:r w:rsidRPr="00B86CB8">
              <w:rPr>
                <w:rFonts w:eastAsia="標楷體"/>
                <w:color w:val="000000" w:themeColor="text1"/>
              </w:rPr>
              <w:t>9%</w:t>
            </w:r>
            <w:r w:rsidRPr="00B86CB8">
              <w:rPr>
                <w:rFonts w:eastAsia="標楷體"/>
                <w:color w:val="000000" w:themeColor="text1"/>
              </w:rPr>
              <w:t>，</w:t>
            </w:r>
            <w:r w:rsidRPr="00B86CB8">
              <w:rPr>
                <w:rFonts w:eastAsia="標楷體" w:hint="eastAsia"/>
                <w:color w:val="000000" w:themeColor="text1"/>
              </w:rPr>
              <w:t>3</w:t>
            </w:r>
            <w:r w:rsidRPr="00B86CB8">
              <w:rPr>
                <w:rFonts w:eastAsia="標楷體"/>
                <w:color w:val="000000" w:themeColor="text1"/>
              </w:rPr>
              <w:t>分。</w:t>
            </w:r>
          </w:p>
          <w:p w:rsidR="000D305C" w:rsidRPr="00B86CB8" w:rsidRDefault="000D305C" w:rsidP="000D305C">
            <w:pPr>
              <w:spacing w:line="0" w:lineRule="atLeast"/>
              <w:ind w:left="240" w:hangingChars="100" w:hanging="240"/>
              <w:jc w:val="both"/>
              <w:textAlignment w:val="center"/>
              <w:rPr>
                <w:rFonts w:eastAsia="標楷體"/>
                <w:color w:val="000000" w:themeColor="text1"/>
              </w:rPr>
            </w:pPr>
            <w:r w:rsidRPr="00B86CB8">
              <w:rPr>
                <w:rFonts w:eastAsia="標楷體"/>
                <w:color w:val="000000" w:themeColor="text1"/>
              </w:rPr>
              <w:t>(2)</w:t>
            </w:r>
            <w:r w:rsidR="00ED7566" w:rsidRPr="00B86CB8">
              <w:rPr>
                <w:rFonts w:eastAsia="標楷體" w:hint="eastAsia"/>
                <w:color w:val="000000" w:themeColor="text1"/>
              </w:rPr>
              <w:t>8</w:t>
            </w:r>
            <w:r w:rsidRPr="00B86CB8">
              <w:rPr>
                <w:rFonts w:eastAsia="標楷體"/>
                <w:color w:val="000000" w:themeColor="text1"/>
              </w:rPr>
              <w:t>0%-</w:t>
            </w:r>
            <w:r w:rsidR="00ED7566" w:rsidRPr="00B86CB8">
              <w:rPr>
                <w:rFonts w:eastAsia="標楷體" w:hint="eastAsia"/>
                <w:color w:val="000000" w:themeColor="text1"/>
              </w:rPr>
              <w:t>8</w:t>
            </w:r>
            <w:r w:rsidRPr="00B86CB8">
              <w:rPr>
                <w:rFonts w:eastAsia="標楷體"/>
                <w:color w:val="000000" w:themeColor="text1"/>
              </w:rPr>
              <w:t>9%</w:t>
            </w:r>
            <w:r w:rsidRPr="00B86CB8">
              <w:rPr>
                <w:rFonts w:eastAsia="標楷體"/>
                <w:color w:val="000000" w:themeColor="text1"/>
              </w:rPr>
              <w:t>，</w:t>
            </w:r>
            <w:r w:rsidRPr="00B86CB8">
              <w:rPr>
                <w:rFonts w:eastAsia="標楷體" w:hint="eastAsia"/>
                <w:color w:val="000000" w:themeColor="text1"/>
              </w:rPr>
              <w:t>4</w:t>
            </w:r>
            <w:r w:rsidRPr="00B86CB8">
              <w:rPr>
                <w:rFonts w:eastAsia="標楷體"/>
                <w:color w:val="000000" w:themeColor="text1"/>
              </w:rPr>
              <w:t>分。</w:t>
            </w:r>
          </w:p>
          <w:p w:rsidR="000D305C" w:rsidRPr="00B86CB8" w:rsidRDefault="000D305C" w:rsidP="000D305C">
            <w:pPr>
              <w:spacing w:line="0" w:lineRule="atLeast"/>
              <w:ind w:left="240" w:hangingChars="100" w:hanging="240"/>
              <w:jc w:val="both"/>
              <w:textAlignment w:val="center"/>
              <w:rPr>
                <w:rFonts w:eastAsia="標楷體"/>
                <w:color w:val="000000" w:themeColor="text1"/>
              </w:rPr>
            </w:pPr>
            <w:r w:rsidRPr="00B86CB8">
              <w:rPr>
                <w:rFonts w:eastAsia="標楷體"/>
                <w:color w:val="000000" w:themeColor="text1"/>
              </w:rPr>
              <w:t>(2)</w:t>
            </w:r>
            <w:r w:rsidR="00ED7566" w:rsidRPr="00B86CB8">
              <w:rPr>
                <w:rFonts w:eastAsia="標楷體" w:hint="eastAsia"/>
                <w:color w:val="000000" w:themeColor="text1"/>
              </w:rPr>
              <w:t>9</w:t>
            </w:r>
            <w:r w:rsidRPr="00B86CB8">
              <w:rPr>
                <w:rFonts w:eastAsia="標楷體"/>
                <w:color w:val="000000" w:themeColor="text1"/>
              </w:rPr>
              <w:t>0%-</w:t>
            </w:r>
            <w:r w:rsidR="00ED7566" w:rsidRPr="00B86CB8">
              <w:rPr>
                <w:rFonts w:eastAsia="標楷體" w:hint="eastAsia"/>
                <w:color w:val="000000" w:themeColor="text1"/>
              </w:rPr>
              <w:t>94</w:t>
            </w:r>
            <w:r w:rsidRPr="00B86CB8">
              <w:rPr>
                <w:rFonts w:eastAsia="標楷體"/>
                <w:color w:val="000000" w:themeColor="text1"/>
              </w:rPr>
              <w:t>%</w:t>
            </w:r>
            <w:r w:rsidRPr="00B86CB8">
              <w:rPr>
                <w:rFonts w:eastAsia="標楷體"/>
                <w:color w:val="000000" w:themeColor="text1"/>
              </w:rPr>
              <w:t>，</w:t>
            </w:r>
            <w:r w:rsidRPr="00B86CB8">
              <w:rPr>
                <w:rFonts w:eastAsia="標楷體" w:hint="eastAsia"/>
                <w:color w:val="000000" w:themeColor="text1"/>
              </w:rPr>
              <w:t>5</w:t>
            </w:r>
            <w:r w:rsidRPr="00B86CB8">
              <w:rPr>
                <w:rFonts w:eastAsia="標楷體"/>
                <w:color w:val="000000" w:themeColor="text1"/>
              </w:rPr>
              <w:t>分。</w:t>
            </w:r>
          </w:p>
          <w:p w:rsidR="000D305C" w:rsidRPr="00B86CB8" w:rsidRDefault="000D305C" w:rsidP="000D305C">
            <w:pPr>
              <w:spacing w:line="0" w:lineRule="atLeast"/>
              <w:ind w:left="240" w:hangingChars="100" w:hanging="240"/>
              <w:jc w:val="both"/>
              <w:textAlignment w:val="center"/>
              <w:rPr>
                <w:rFonts w:eastAsia="標楷體"/>
                <w:color w:val="000000" w:themeColor="text1"/>
              </w:rPr>
            </w:pPr>
            <w:r w:rsidRPr="00B86CB8">
              <w:rPr>
                <w:rFonts w:eastAsia="標楷體"/>
                <w:color w:val="000000" w:themeColor="text1"/>
              </w:rPr>
              <w:t>(2)</w:t>
            </w:r>
            <w:r w:rsidR="00ED7566" w:rsidRPr="00B86CB8">
              <w:rPr>
                <w:rFonts w:eastAsia="標楷體" w:hint="eastAsia"/>
                <w:color w:val="000000" w:themeColor="text1"/>
              </w:rPr>
              <w:t>95</w:t>
            </w:r>
            <w:r w:rsidRPr="00B86CB8">
              <w:rPr>
                <w:rFonts w:eastAsia="標楷體"/>
                <w:color w:val="000000" w:themeColor="text1"/>
              </w:rPr>
              <w:t>%-</w:t>
            </w:r>
            <w:r w:rsidR="00ED7566" w:rsidRPr="00B86CB8">
              <w:rPr>
                <w:rFonts w:eastAsia="標楷體" w:hint="eastAsia"/>
                <w:color w:val="000000" w:themeColor="text1"/>
              </w:rPr>
              <w:t>97</w:t>
            </w:r>
            <w:r w:rsidRPr="00B86CB8">
              <w:rPr>
                <w:rFonts w:eastAsia="標楷體"/>
                <w:color w:val="000000" w:themeColor="text1"/>
              </w:rPr>
              <w:t>%</w:t>
            </w:r>
            <w:r w:rsidRPr="00B86CB8">
              <w:rPr>
                <w:rFonts w:eastAsia="標楷體"/>
                <w:color w:val="000000" w:themeColor="text1"/>
              </w:rPr>
              <w:t>，</w:t>
            </w:r>
            <w:r w:rsidRPr="00B86CB8">
              <w:rPr>
                <w:rFonts w:eastAsia="標楷體" w:hint="eastAsia"/>
                <w:color w:val="000000" w:themeColor="text1"/>
              </w:rPr>
              <w:t>6</w:t>
            </w:r>
            <w:r w:rsidRPr="00B86CB8">
              <w:rPr>
                <w:rFonts w:eastAsia="標楷體"/>
                <w:color w:val="000000" w:themeColor="text1"/>
              </w:rPr>
              <w:t>分。</w:t>
            </w:r>
          </w:p>
          <w:p w:rsidR="000D305C" w:rsidRPr="00B86CB8" w:rsidRDefault="000D305C" w:rsidP="000D305C">
            <w:pPr>
              <w:spacing w:line="0" w:lineRule="atLeast"/>
              <w:ind w:left="240" w:hangingChars="100" w:hanging="240"/>
              <w:jc w:val="both"/>
              <w:textAlignment w:val="center"/>
              <w:rPr>
                <w:rFonts w:eastAsia="標楷體"/>
                <w:color w:val="000000" w:themeColor="text1"/>
              </w:rPr>
            </w:pPr>
            <w:r w:rsidRPr="00B86CB8">
              <w:rPr>
                <w:rFonts w:eastAsia="標楷體"/>
                <w:color w:val="000000" w:themeColor="text1"/>
              </w:rPr>
              <w:t>(2)</w:t>
            </w:r>
            <w:r w:rsidR="00ED7566" w:rsidRPr="00B86CB8">
              <w:rPr>
                <w:rFonts w:eastAsia="標楷體" w:hint="eastAsia"/>
                <w:color w:val="000000" w:themeColor="text1"/>
              </w:rPr>
              <w:t>97</w:t>
            </w:r>
            <w:r w:rsidRPr="00B86CB8">
              <w:rPr>
                <w:rFonts w:eastAsia="標楷體"/>
                <w:color w:val="000000" w:themeColor="text1"/>
              </w:rPr>
              <w:t>%-</w:t>
            </w:r>
            <w:r w:rsidR="00ED7566" w:rsidRPr="00B86CB8">
              <w:rPr>
                <w:rFonts w:eastAsia="標楷體" w:hint="eastAsia"/>
                <w:color w:val="000000" w:themeColor="text1"/>
              </w:rPr>
              <w:t>9</w:t>
            </w:r>
            <w:r w:rsidRPr="00B86CB8">
              <w:rPr>
                <w:rFonts w:eastAsia="標楷體"/>
                <w:color w:val="000000" w:themeColor="text1"/>
              </w:rPr>
              <w:t>9%</w:t>
            </w:r>
            <w:r w:rsidRPr="00B86CB8">
              <w:rPr>
                <w:rFonts w:eastAsia="標楷體"/>
                <w:color w:val="000000" w:themeColor="text1"/>
              </w:rPr>
              <w:t>，</w:t>
            </w:r>
            <w:r w:rsidRPr="00B86CB8">
              <w:rPr>
                <w:rFonts w:eastAsia="標楷體" w:hint="eastAsia"/>
                <w:color w:val="000000" w:themeColor="text1"/>
              </w:rPr>
              <w:t>7</w:t>
            </w:r>
            <w:r w:rsidRPr="00B86CB8">
              <w:rPr>
                <w:rFonts w:eastAsia="標楷體"/>
                <w:color w:val="000000" w:themeColor="text1"/>
              </w:rPr>
              <w:t>分。</w:t>
            </w:r>
          </w:p>
          <w:p w:rsidR="00430B90" w:rsidRPr="00174671" w:rsidRDefault="00430B90" w:rsidP="00D61863">
            <w:pPr>
              <w:spacing w:line="0" w:lineRule="atLeast"/>
              <w:ind w:left="240" w:hangingChars="100" w:hanging="240"/>
              <w:jc w:val="both"/>
              <w:textAlignment w:val="center"/>
              <w:rPr>
                <w:rFonts w:eastAsia="標楷體"/>
                <w:color w:val="000000" w:themeColor="text1"/>
              </w:rPr>
            </w:pPr>
            <w:r w:rsidRPr="00174671">
              <w:rPr>
                <w:rFonts w:eastAsia="標楷體"/>
                <w:color w:val="000000" w:themeColor="text1"/>
                <w:kern w:val="0"/>
              </w:rPr>
              <w:t>(5)100%</w:t>
            </w:r>
            <w:r w:rsidRPr="00174671">
              <w:rPr>
                <w:rFonts w:eastAsia="標楷體"/>
                <w:color w:val="000000" w:themeColor="text1"/>
                <w:kern w:val="0"/>
              </w:rPr>
              <w:t>，</w:t>
            </w:r>
            <w:r w:rsidR="000D305C">
              <w:rPr>
                <w:rFonts w:eastAsia="標楷體" w:hint="eastAsia"/>
                <w:color w:val="000000" w:themeColor="text1"/>
                <w:kern w:val="0"/>
              </w:rPr>
              <w:t>8</w:t>
            </w:r>
            <w:r w:rsidRPr="00174671">
              <w:rPr>
                <w:rFonts w:eastAsia="標楷體"/>
                <w:color w:val="000000" w:themeColor="text1"/>
                <w:kern w:val="0"/>
              </w:rPr>
              <w:t>分。</w:t>
            </w:r>
          </w:p>
        </w:tc>
        <w:tc>
          <w:tcPr>
            <w:tcW w:w="636" w:type="dxa"/>
            <w:shd w:val="clear" w:color="auto" w:fill="auto"/>
            <w:vAlign w:val="center"/>
          </w:tcPr>
          <w:p w:rsidR="00430B90" w:rsidRPr="00174671" w:rsidRDefault="00430B90" w:rsidP="00E4575C">
            <w:pPr>
              <w:widowControl/>
              <w:spacing w:line="0" w:lineRule="atLeast"/>
              <w:jc w:val="center"/>
              <w:textAlignment w:val="center"/>
              <w:rPr>
                <w:rFonts w:eastAsia="標楷體"/>
                <w:color w:val="000000" w:themeColor="text1"/>
                <w:kern w:val="0"/>
              </w:rPr>
            </w:pPr>
            <w:r w:rsidRPr="00174671">
              <w:rPr>
                <w:rFonts w:eastAsia="標楷體"/>
                <w:color w:val="000000" w:themeColor="text1"/>
                <w:kern w:val="0"/>
              </w:rPr>
              <w:t>0-</w:t>
            </w:r>
            <w:r w:rsidR="00E4575C">
              <w:rPr>
                <w:rFonts w:eastAsia="標楷體" w:hint="eastAsia"/>
                <w:color w:val="000000" w:themeColor="text1"/>
                <w:kern w:val="0"/>
              </w:rPr>
              <w:t>8</w:t>
            </w:r>
          </w:p>
        </w:tc>
        <w:tc>
          <w:tcPr>
            <w:tcW w:w="607" w:type="dxa"/>
            <w:vAlign w:val="center"/>
          </w:tcPr>
          <w:p w:rsidR="00430B90" w:rsidRPr="00174671" w:rsidRDefault="00430B90" w:rsidP="00D61863">
            <w:pPr>
              <w:jc w:val="center"/>
              <w:textAlignment w:val="center"/>
              <w:rPr>
                <w:rFonts w:ascii="標楷體" w:eastAsia="標楷體" w:hAnsi="標楷體"/>
                <w:color w:val="000000" w:themeColor="text1"/>
              </w:rPr>
            </w:pPr>
          </w:p>
        </w:tc>
        <w:tc>
          <w:tcPr>
            <w:tcW w:w="607" w:type="dxa"/>
            <w:vAlign w:val="center"/>
          </w:tcPr>
          <w:p w:rsidR="00430B90" w:rsidRPr="00174671" w:rsidRDefault="00430B90" w:rsidP="00D61863">
            <w:pPr>
              <w:jc w:val="center"/>
              <w:textAlignment w:val="center"/>
              <w:rPr>
                <w:rFonts w:ascii="標楷體" w:eastAsia="標楷體" w:hAnsi="標楷體"/>
                <w:color w:val="000000" w:themeColor="text1"/>
              </w:rPr>
            </w:pPr>
          </w:p>
        </w:tc>
        <w:tc>
          <w:tcPr>
            <w:tcW w:w="3814" w:type="dxa"/>
          </w:tcPr>
          <w:p w:rsidR="008A18CA" w:rsidRPr="00B86CB8" w:rsidRDefault="008A18CA" w:rsidP="008A18CA">
            <w:pPr>
              <w:jc w:val="both"/>
              <w:textAlignment w:val="center"/>
              <w:rPr>
                <w:rFonts w:eastAsia="標楷體"/>
                <w:b/>
                <w:color w:val="000000" w:themeColor="text1"/>
              </w:rPr>
            </w:pPr>
          </w:p>
          <w:p w:rsidR="008A18CA" w:rsidRPr="00B86CB8" w:rsidRDefault="008A18CA" w:rsidP="008A18CA">
            <w:pPr>
              <w:spacing w:line="0" w:lineRule="atLeast"/>
              <w:textAlignment w:val="center"/>
              <w:rPr>
                <w:rFonts w:eastAsia="標楷體"/>
                <w:color w:val="000000" w:themeColor="text1"/>
              </w:rPr>
            </w:pPr>
            <w:r w:rsidRPr="00B86CB8">
              <w:rPr>
                <w:rFonts w:eastAsia="標楷體"/>
                <w:color w:val="000000" w:themeColor="text1"/>
              </w:rPr>
              <w:t>1.</w:t>
            </w:r>
            <w:r w:rsidRPr="00B86CB8">
              <w:rPr>
                <w:rFonts w:eastAsia="標楷體" w:hint="eastAsia"/>
                <w:color w:val="000000" w:themeColor="text1"/>
              </w:rPr>
              <w:t>依實際執行情形勾選其一。</w:t>
            </w:r>
          </w:p>
          <w:p w:rsidR="008A18CA" w:rsidRPr="00B86CB8" w:rsidRDefault="008A18CA" w:rsidP="008A18CA">
            <w:pPr>
              <w:spacing w:line="0" w:lineRule="atLeast"/>
              <w:textAlignment w:val="center"/>
              <w:rPr>
                <w:rFonts w:eastAsia="標楷體"/>
                <w:color w:val="000000" w:themeColor="text1"/>
              </w:rPr>
            </w:pPr>
            <w:r w:rsidRPr="00B86CB8">
              <w:rPr>
                <w:rFonts w:eastAsia="標楷體"/>
                <w:color w:val="000000" w:themeColor="text1"/>
              </w:rPr>
              <w:t>2.</w:t>
            </w:r>
            <w:r w:rsidRPr="00B86CB8">
              <w:rPr>
                <w:rFonts w:eastAsia="標楷體" w:hint="eastAsia"/>
                <w:color w:val="000000" w:themeColor="text1"/>
              </w:rPr>
              <w:t>依次數計算百分比。</w:t>
            </w:r>
          </w:p>
          <w:p w:rsidR="008A18CA" w:rsidRPr="00B86CB8" w:rsidRDefault="008A18CA" w:rsidP="008A18CA">
            <w:pPr>
              <w:spacing w:line="0" w:lineRule="atLeast"/>
              <w:textAlignment w:val="center"/>
              <w:rPr>
                <w:rFonts w:eastAsia="標楷體"/>
                <w:color w:val="000000" w:themeColor="text1"/>
              </w:rPr>
            </w:pPr>
            <w:r w:rsidRPr="00B86CB8">
              <w:rPr>
                <w:rFonts w:eastAsia="標楷體"/>
                <w:color w:val="000000" w:themeColor="text1"/>
              </w:rPr>
              <w:t>3.</w:t>
            </w:r>
            <w:r w:rsidRPr="00B86CB8">
              <w:rPr>
                <w:rFonts w:eastAsia="標楷體" w:hint="eastAsia"/>
                <w:color w:val="000000" w:themeColor="text1"/>
              </w:rPr>
              <w:t>觀摩交流學校</w:t>
            </w:r>
            <w:r w:rsidRPr="00B86CB8">
              <w:rPr>
                <w:rFonts w:eastAsia="標楷體"/>
                <w:color w:val="000000" w:themeColor="text1"/>
              </w:rPr>
              <w:t>__</w:t>
            </w:r>
            <w:r w:rsidRPr="00B86CB8">
              <w:rPr>
                <w:rFonts w:eastAsia="標楷體" w:hint="eastAsia"/>
                <w:color w:val="000000" w:themeColor="text1"/>
              </w:rPr>
              <w:t>校。</w:t>
            </w:r>
          </w:p>
          <w:p w:rsidR="008A18CA" w:rsidRPr="00B86CB8" w:rsidRDefault="008A18CA" w:rsidP="008A18CA">
            <w:pPr>
              <w:spacing w:line="0" w:lineRule="atLeast"/>
              <w:ind w:left="226" w:hangingChars="94" w:hanging="226"/>
              <w:textAlignment w:val="center"/>
              <w:rPr>
                <w:rFonts w:eastAsia="標楷體"/>
                <w:color w:val="000000" w:themeColor="text1"/>
              </w:rPr>
            </w:pPr>
            <w:r w:rsidRPr="00B86CB8">
              <w:rPr>
                <w:rFonts w:eastAsia="標楷體"/>
                <w:color w:val="000000" w:themeColor="text1"/>
              </w:rPr>
              <w:t>4.</w:t>
            </w:r>
            <w:r w:rsidRPr="00B86CB8">
              <w:rPr>
                <w:rFonts w:eastAsia="標楷體" w:hint="eastAsia"/>
                <w:color w:val="000000" w:themeColor="text1"/>
              </w:rPr>
              <w:t>師資藝教司提供各縣市出席簽到冊。</w:t>
            </w:r>
          </w:p>
          <w:p w:rsidR="00430B90" w:rsidRPr="00B86CB8" w:rsidRDefault="00430B90" w:rsidP="00A63FC0">
            <w:pPr>
              <w:widowControl/>
              <w:ind w:left="192" w:hangingChars="80" w:hanging="192"/>
              <w:jc w:val="both"/>
              <w:rPr>
                <w:rFonts w:eastAsia="標楷體"/>
                <w:color w:val="000000" w:themeColor="text1"/>
                <w:kern w:val="0"/>
              </w:rPr>
            </w:pPr>
          </w:p>
        </w:tc>
        <w:tc>
          <w:tcPr>
            <w:tcW w:w="2853" w:type="dxa"/>
            <w:vMerge/>
            <w:vAlign w:val="center"/>
          </w:tcPr>
          <w:p w:rsidR="00430B90" w:rsidRPr="00084B73" w:rsidRDefault="00430B90" w:rsidP="00D30F2C">
            <w:pPr>
              <w:widowControl/>
              <w:snapToGrid w:val="0"/>
              <w:jc w:val="center"/>
              <w:textAlignment w:val="center"/>
              <w:rPr>
                <w:rFonts w:eastAsia="標楷體"/>
                <w:b/>
                <w:color w:val="FF0000"/>
                <w:kern w:val="0"/>
              </w:rPr>
            </w:pPr>
          </w:p>
        </w:tc>
      </w:tr>
      <w:tr w:rsidR="00174671" w:rsidRPr="00621381" w:rsidTr="00860F3F">
        <w:trPr>
          <w:cantSplit/>
          <w:trHeight w:val="876"/>
          <w:jc w:val="center"/>
        </w:trPr>
        <w:tc>
          <w:tcPr>
            <w:tcW w:w="1862" w:type="dxa"/>
            <w:vMerge w:val="restart"/>
            <w:vAlign w:val="center"/>
          </w:tcPr>
          <w:p w:rsidR="00174671" w:rsidRPr="00174671" w:rsidRDefault="00174671" w:rsidP="00D30F2C">
            <w:pPr>
              <w:widowControl/>
              <w:spacing w:line="0" w:lineRule="atLeast"/>
              <w:ind w:left="408" w:hangingChars="170" w:hanging="408"/>
              <w:jc w:val="both"/>
              <w:textAlignment w:val="center"/>
              <w:rPr>
                <w:rFonts w:eastAsia="標楷體" w:hAnsi="標楷體"/>
                <w:color w:val="000000" w:themeColor="text1"/>
                <w:kern w:val="0"/>
              </w:rPr>
            </w:pPr>
            <w:r w:rsidRPr="00174671">
              <w:rPr>
                <w:rFonts w:eastAsia="標楷體" w:hAnsi="標楷體" w:hint="eastAsia"/>
                <w:color w:val="000000" w:themeColor="text1"/>
                <w:kern w:val="0"/>
              </w:rPr>
              <w:t>(</w:t>
            </w:r>
            <w:r w:rsidRPr="00174671">
              <w:rPr>
                <w:rFonts w:eastAsia="標楷體" w:hAnsi="標楷體" w:hint="eastAsia"/>
                <w:color w:val="000000" w:themeColor="text1"/>
                <w:kern w:val="0"/>
              </w:rPr>
              <w:t>三</w:t>
            </w:r>
            <w:r w:rsidRPr="00174671">
              <w:rPr>
                <w:rFonts w:eastAsia="標楷體" w:hAnsi="標楷體" w:hint="eastAsia"/>
                <w:color w:val="000000" w:themeColor="text1"/>
                <w:kern w:val="0"/>
              </w:rPr>
              <w:t>)</w:t>
            </w:r>
            <w:r w:rsidRPr="00174671">
              <w:rPr>
                <w:rFonts w:eastAsia="標楷體" w:hAnsi="標楷體" w:hint="eastAsia"/>
                <w:color w:val="000000" w:themeColor="text1"/>
                <w:kern w:val="0"/>
              </w:rPr>
              <w:t>美感教育宣導情形</w:t>
            </w:r>
            <w:r w:rsidR="00E4575C">
              <w:rPr>
                <w:rFonts w:eastAsia="標楷體" w:hAnsi="標楷體" w:hint="eastAsia"/>
                <w:color w:val="000000" w:themeColor="text1"/>
                <w:kern w:val="0"/>
              </w:rPr>
              <w:t>(8</w:t>
            </w:r>
            <w:r w:rsidR="00E53A9D">
              <w:rPr>
                <w:rFonts w:eastAsia="標楷體" w:hAnsi="標楷體" w:hint="eastAsia"/>
                <w:color w:val="000000" w:themeColor="text1"/>
                <w:kern w:val="0"/>
              </w:rPr>
              <w:t>%</w:t>
            </w:r>
            <w:r w:rsidR="00E4575C">
              <w:rPr>
                <w:rFonts w:eastAsia="標楷體" w:hAnsi="標楷體" w:hint="eastAsia"/>
                <w:color w:val="000000" w:themeColor="text1"/>
                <w:kern w:val="0"/>
              </w:rPr>
              <w:t>)</w:t>
            </w:r>
          </w:p>
        </w:tc>
        <w:tc>
          <w:tcPr>
            <w:tcW w:w="4931" w:type="dxa"/>
            <w:vAlign w:val="center"/>
          </w:tcPr>
          <w:p w:rsidR="0031338A" w:rsidRPr="0013188C" w:rsidRDefault="0031338A" w:rsidP="0031338A">
            <w:pPr>
              <w:spacing w:line="0" w:lineRule="atLeast"/>
              <w:jc w:val="both"/>
              <w:textAlignment w:val="center"/>
              <w:rPr>
                <w:rFonts w:ascii="標楷體" w:eastAsia="標楷體" w:hAnsi="標楷體" w:cs="新細明體"/>
              </w:rPr>
            </w:pPr>
            <w:r w:rsidRPr="0013188C">
              <w:rPr>
                <w:rFonts w:ascii="標楷體" w:eastAsia="標楷體" w:hAnsi="標楷體" w:cs="新細明體"/>
              </w:rPr>
              <w:t>1.推薦參與藝術教育貢獻獎</w:t>
            </w:r>
          </w:p>
          <w:p w:rsidR="0031338A" w:rsidRPr="0013188C" w:rsidRDefault="0031338A" w:rsidP="0031338A">
            <w:pPr>
              <w:spacing w:line="0" w:lineRule="atLeast"/>
              <w:jc w:val="both"/>
              <w:textAlignment w:val="center"/>
              <w:rPr>
                <w:rFonts w:ascii="標楷體" w:eastAsia="標楷體" w:hAnsi="標楷體" w:cs="新細明體"/>
              </w:rPr>
            </w:pPr>
            <w:r w:rsidRPr="0013188C">
              <w:rPr>
                <w:rFonts w:ascii="標楷體" w:eastAsia="標楷體" w:hAnsi="標楷體" w:cs="新細明體"/>
              </w:rPr>
              <w:t xml:space="preserve"> (1)未推薦0分。</w:t>
            </w:r>
          </w:p>
          <w:p w:rsidR="0031338A" w:rsidRPr="0013188C" w:rsidRDefault="0031338A" w:rsidP="0031338A">
            <w:pPr>
              <w:spacing w:line="0" w:lineRule="atLeast"/>
              <w:jc w:val="both"/>
              <w:textAlignment w:val="center"/>
              <w:rPr>
                <w:rFonts w:ascii="標楷體" w:eastAsia="標楷體" w:hAnsi="標楷體" w:cs="新細明體"/>
              </w:rPr>
            </w:pPr>
            <w:r w:rsidRPr="0013188C">
              <w:rPr>
                <w:rFonts w:ascii="標楷體" w:eastAsia="標楷體" w:hAnsi="標楷體" w:cs="新細明體"/>
              </w:rPr>
              <w:t xml:space="preserve"> (2)依限推薦</w:t>
            </w:r>
            <w:r w:rsidRPr="0013188C">
              <w:rPr>
                <w:rFonts w:ascii="標楷體" w:eastAsia="標楷體" w:hAnsi="標楷體" w:cs="新細明體" w:hint="eastAsia"/>
              </w:rPr>
              <w:t>，2</w:t>
            </w:r>
            <w:r w:rsidRPr="0013188C">
              <w:rPr>
                <w:rFonts w:ascii="標楷體" w:eastAsia="標楷體" w:hAnsi="標楷體" w:cs="新細明體"/>
              </w:rPr>
              <w:t>分。</w:t>
            </w:r>
          </w:p>
          <w:p w:rsidR="0031338A" w:rsidRPr="0013188C" w:rsidRDefault="0031338A" w:rsidP="0031338A">
            <w:pPr>
              <w:ind w:left="458" w:hangingChars="191" w:hanging="458"/>
              <w:jc w:val="both"/>
              <w:rPr>
                <w:rFonts w:ascii="標楷體" w:eastAsia="標楷體" w:hAnsi="標楷體" w:cs="新細明體"/>
              </w:rPr>
            </w:pPr>
            <w:r w:rsidRPr="0013188C">
              <w:rPr>
                <w:rFonts w:ascii="標楷體" w:eastAsia="標楷體" w:hAnsi="標楷體" w:cs="新細明體" w:hint="eastAsia"/>
              </w:rPr>
              <w:t xml:space="preserve"> (3)</w:t>
            </w:r>
            <w:r w:rsidRPr="0013188C">
              <w:rPr>
                <w:rFonts w:ascii="標楷體" w:eastAsia="標楷體" w:hAnsi="標楷體" w:cs="新細明體"/>
              </w:rPr>
              <w:t>依限推薦，且推薦</w:t>
            </w:r>
            <w:r w:rsidRPr="0013188C">
              <w:rPr>
                <w:rFonts w:ascii="標楷體" w:eastAsia="標楷體" w:hAnsi="標楷體" w:cs="新細明體" w:hint="eastAsia"/>
              </w:rPr>
              <w:t>3獎項</w:t>
            </w:r>
            <w:r w:rsidRPr="0013188C">
              <w:rPr>
                <w:rFonts w:ascii="標楷體" w:eastAsia="標楷體" w:hAnsi="標楷體" w:cs="新細明體"/>
              </w:rPr>
              <w:t>者，</w:t>
            </w:r>
            <w:r w:rsidRPr="0013188C">
              <w:rPr>
                <w:rFonts w:ascii="標楷體" w:eastAsia="標楷體" w:hAnsi="標楷體" w:cs="新細明體" w:hint="eastAsia"/>
              </w:rPr>
              <w:t>3</w:t>
            </w:r>
            <w:r w:rsidRPr="0013188C">
              <w:rPr>
                <w:rFonts w:ascii="標楷體" w:eastAsia="標楷體" w:hAnsi="標楷體" w:cs="新細明體"/>
              </w:rPr>
              <w:t>分。</w:t>
            </w:r>
          </w:p>
          <w:p w:rsidR="00174671" w:rsidRPr="0013188C" w:rsidRDefault="0031338A" w:rsidP="0031338A">
            <w:pPr>
              <w:widowControl/>
              <w:ind w:left="514" w:hangingChars="214" w:hanging="514"/>
              <w:rPr>
                <w:kern w:val="0"/>
              </w:rPr>
            </w:pPr>
            <w:r w:rsidRPr="0013188C">
              <w:rPr>
                <w:rFonts w:ascii="標楷體" w:eastAsia="標楷體" w:hAnsi="標楷體" w:cs="新細明體" w:hint="eastAsia"/>
              </w:rPr>
              <w:t xml:space="preserve"> (4)</w:t>
            </w:r>
            <w:r w:rsidRPr="0013188C">
              <w:rPr>
                <w:rFonts w:ascii="標楷體" w:eastAsia="標楷體" w:hAnsi="標楷體" w:cs="新細明體"/>
              </w:rPr>
              <w:t>依限推薦，</w:t>
            </w:r>
            <w:proofErr w:type="gramStart"/>
            <w:r w:rsidRPr="0013188C">
              <w:rPr>
                <w:rFonts w:ascii="標楷體" w:eastAsia="標楷體" w:hAnsi="標楷體" w:cs="新細明體"/>
              </w:rPr>
              <w:t>且績優</w:t>
            </w:r>
            <w:proofErr w:type="gramEnd"/>
            <w:r w:rsidRPr="0013188C">
              <w:rPr>
                <w:rFonts w:ascii="標楷體" w:eastAsia="標楷體" w:hAnsi="標楷體" w:cs="新細明體"/>
              </w:rPr>
              <w:t>學校獎、績優團體獎、教學傑出獎、活動奉獻獎、終身成就獎共5</w:t>
            </w:r>
            <w:r w:rsidRPr="0013188C">
              <w:rPr>
                <w:rFonts w:ascii="標楷體" w:eastAsia="標楷體" w:hAnsi="標楷體" w:cs="新細明體" w:hint="eastAsia"/>
              </w:rPr>
              <w:t>獎項，</w:t>
            </w:r>
            <w:r w:rsidRPr="0013188C">
              <w:rPr>
                <w:rFonts w:ascii="標楷體" w:eastAsia="標楷體" w:hAnsi="標楷體" w:cs="新細明體"/>
              </w:rPr>
              <w:t>踴躍推薦</w:t>
            </w:r>
            <w:r w:rsidRPr="0013188C">
              <w:rPr>
                <w:rFonts w:ascii="標楷體" w:eastAsia="標楷體" w:hAnsi="標楷體" w:cs="新細明體" w:hint="eastAsia"/>
              </w:rPr>
              <w:t>其中4獎項以上者</w:t>
            </w:r>
            <w:r w:rsidRPr="0013188C">
              <w:rPr>
                <w:rFonts w:ascii="標楷體" w:eastAsia="標楷體" w:hAnsi="標楷體" w:cs="新細明體"/>
              </w:rPr>
              <w:t>，</w:t>
            </w:r>
            <w:r w:rsidRPr="0013188C">
              <w:rPr>
                <w:rFonts w:ascii="標楷體" w:eastAsia="標楷體" w:hAnsi="標楷體" w:cs="新細明體" w:hint="eastAsia"/>
              </w:rPr>
              <w:t>4</w:t>
            </w:r>
            <w:r w:rsidRPr="0013188C">
              <w:rPr>
                <w:rFonts w:ascii="標楷體" w:eastAsia="標楷體" w:hAnsi="標楷體" w:cs="新細明體"/>
              </w:rPr>
              <w:t>分。</w:t>
            </w:r>
          </w:p>
        </w:tc>
        <w:tc>
          <w:tcPr>
            <w:tcW w:w="636" w:type="dxa"/>
            <w:shd w:val="clear" w:color="auto" w:fill="auto"/>
            <w:vAlign w:val="center"/>
          </w:tcPr>
          <w:p w:rsidR="00174671" w:rsidRPr="00174671" w:rsidRDefault="00174671" w:rsidP="00E4575C">
            <w:pPr>
              <w:widowControl/>
              <w:spacing w:line="0" w:lineRule="atLeast"/>
              <w:jc w:val="center"/>
              <w:textAlignment w:val="center"/>
              <w:rPr>
                <w:rFonts w:eastAsia="標楷體"/>
                <w:color w:val="000000" w:themeColor="text1"/>
                <w:kern w:val="0"/>
              </w:rPr>
            </w:pPr>
            <w:r w:rsidRPr="00174671">
              <w:rPr>
                <w:rFonts w:eastAsia="標楷體"/>
                <w:color w:val="000000" w:themeColor="text1"/>
                <w:kern w:val="0"/>
              </w:rPr>
              <w:t>0-</w:t>
            </w:r>
            <w:r w:rsidR="00E4575C">
              <w:rPr>
                <w:rFonts w:eastAsia="標楷體" w:hint="eastAsia"/>
                <w:color w:val="000000" w:themeColor="text1"/>
                <w:kern w:val="0"/>
              </w:rPr>
              <w:t>4</w:t>
            </w:r>
          </w:p>
        </w:tc>
        <w:tc>
          <w:tcPr>
            <w:tcW w:w="607" w:type="dxa"/>
            <w:vAlign w:val="center"/>
          </w:tcPr>
          <w:p w:rsidR="00174671" w:rsidRPr="00174671" w:rsidRDefault="00174671" w:rsidP="00D61863">
            <w:pPr>
              <w:jc w:val="center"/>
              <w:textAlignment w:val="center"/>
              <w:rPr>
                <w:rFonts w:eastAsia="標楷體"/>
                <w:color w:val="000000" w:themeColor="text1"/>
              </w:rPr>
            </w:pPr>
          </w:p>
        </w:tc>
        <w:tc>
          <w:tcPr>
            <w:tcW w:w="607" w:type="dxa"/>
            <w:vAlign w:val="center"/>
          </w:tcPr>
          <w:p w:rsidR="00174671" w:rsidRPr="00174671" w:rsidRDefault="00174671" w:rsidP="00D61863">
            <w:pPr>
              <w:jc w:val="center"/>
              <w:textAlignment w:val="center"/>
              <w:rPr>
                <w:rFonts w:eastAsia="標楷體"/>
                <w:color w:val="000000" w:themeColor="text1"/>
              </w:rPr>
            </w:pPr>
          </w:p>
        </w:tc>
        <w:tc>
          <w:tcPr>
            <w:tcW w:w="3814" w:type="dxa"/>
            <w:vAlign w:val="center"/>
          </w:tcPr>
          <w:p w:rsidR="00174671" w:rsidRPr="00B86CB8" w:rsidRDefault="00174671" w:rsidP="00174671">
            <w:pPr>
              <w:pStyle w:val="af5"/>
              <w:ind w:leftChars="-50" w:left="-120" w:firstLineChars="50" w:firstLine="120"/>
              <w:jc w:val="both"/>
              <w:textAlignment w:val="center"/>
              <w:rPr>
                <w:rFonts w:eastAsia="標楷體"/>
                <w:color w:val="000000" w:themeColor="text1"/>
              </w:rPr>
            </w:pPr>
            <w:r w:rsidRPr="00B86CB8">
              <w:rPr>
                <w:rFonts w:eastAsia="標楷體"/>
                <w:color w:val="000000" w:themeColor="text1"/>
              </w:rPr>
              <w:t>1.</w:t>
            </w:r>
            <w:r w:rsidRPr="00B86CB8">
              <w:rPr>
                <w:rFonts w:eastAsia="標楷體"/>
                <w:color w:val="000000" w:themeColor="text1"/>
              </w:rPr>
              <w:t>依實際執行情形評分。</w:t>
            </w:r>
          </w:p>
          <w:p w:rsidR="00174671" w:rsidRPr="00B86CB8" w:rsidRDefault="00174671" w:rsidP="00174671">
            <w:pPr>
              <w:pStyle w:val="af5"/>
              <w:ind w:leftChars="-50" w:left="-120" w:firstLineChars="50" w:firstLine="120"/>
              <w:jc w:val="both"/>
              <w:textAlignment w:val="center"/>
              <w:rPr>
                <w:rFonts w:eastAsia="標楷體"/>
                <w:color w:val="000000" w:themeColor="text1"/>
              </w:rPr>
            </w:pPr>
            <w:r w:rsidRPr="00B86CB8">
              <w:rPr>
                <w:rFonts w:eastAsia="標楷體"/>
                <w:color w:val="000000" w:themeColor="text1"/>
              </w:rPr>
              <w:t>2.</w:t>
            </w:r>
            <w:r w:rsidRPr="00B86CB8">
              <w:rPr>
                <w:rFonts w:eastAsia="標楷體"/>
                <w:color w:val="000000" w:themeColor="text1"/>
              </w:rPr>
              <w:t>佐證資料請縣市政府提供。</w:t>
            </w:r>
          </w:p>
        </w:tc>
        <w:tc>
          <w:tcPr>
            <w:tcW w:w="2853" w:type="dxa"/>
            <w:vAlign w:val="center"/>
          </w:tcPr>
          <w:p w:rsidR="00174671" w:rsidRPr="00084B73" w:rsidRDefault="00174671" w:rsidP="00D30F2C">
            <w:pPr>
              <w:widowControl/>
              <w:snapToGrid w:val="0"/>
              <w:jc w:val="center"/>
              <w:textAlignment w:val="center"/>
              <w:rPr>
                <w:rFonts w:eastAsia="標楷體"/>
                <w:b/>
                <w:color w:val="FF0000"/>
                <w:kern w:val="0"/>
              </w:rPr>
            </w:pPr>
          </w:p>
        </w:tc>
      </w:tr>
      <w:tr w:rsidR="00174671" w:rsidRPr="00621381" w:rsidTr="00860F3F">
        <w:trPr>
          <w:cantSplit/>
          <w:trHeight w:val="876"/>
          <w:jc w:val="center"/>
        </w:trPr>
        <w:tc>
          <w:tcPr>
            <w:tcW w:w="1862" w:type="dxa"/>
            <w:vMerge/>
            <w:vAlign w:val="center"/>
          </w:tcPr>
          <w:p w:rsidR="00174671" w:rsidRPr="00174671" w:rsidRDefault="00174671" w:rsidP="00D30F2C">
            <w:pPr>
              <w:widowControl/>
              <w:spacing w:line="0" w:lineRule="atLeast"/>
              <w:ind w:left="408" w:hangingChars="170" w:hanging="408"/>
              <w:jc w:val="both"/>
              <w:textAlignment w:val="center"/>
              <w:rPr>
                <w:rFonts w:eastAsia="標楷體" w:hAnsi="標楷體"/>
                <w:color w:val="000000" w:themeColor="text1"/>
                <w:kern w:val="0"/>
              </w:rPr>
            </w:pPr>
          </w:p>
        </w:tc>
        <w:tc>
          <w:tcPr>
            <w:tcW w:w="4931" w:type="dxa"/>
            <w:vAlign w:val="center"/>
          </w:tcPr>
          <w:p w:rsidR="00174671" w:rsidRPr="00B86CB8" w:rsidRDefault="00174671" w:rsidP="00174671">
            <w:pPr>
              <w:pStyle w:val="af5"/>
              <w:spacing w:line="0" w:lineRule="atLeast"/>
              <w:ind w:leftChars="-50" w:left="-120" w:firstLineChars="50" w:firstLine="120"/>
              <w:jc w:val="both"/>
              <w:textAlignment w:val="center"/>
              <w:rPr>
                <w:rFonts w:eastAsia="標楷體"/>
                <w:color w:val="000000" w:themeColor="text1"/>
              </w:rPr>
            </w:pPr>
            <w:r w:rsidRPr="00B86CB8">
              <w:rPr>
                <w:rFonts w:eastAsia="標楷體"/>
                <w:color w:val="000000" w:themeColor="text1"/>
              </w:rPr>
              <w:t>2.</w:t>
            </w:r>
            <w:r w:rsidRPr="00B86CB8">
              <w:rPr>
                <w:rFonts w:eastAsia="標楷體"/>
                <w:color w:val="000000" w:themeColor="text1"/>
              </w:rPr>
              <w:t>美感教育講座辦理情形</w:t>
            </w:r>
          </w:p>
          <w:p w:rsidR="00174671" w:rsidRPr="00B86CB8" w:rsidRDefault="00174671" w:rsidP="00D61863">
            <w:pPr>
              <w:spacing w:line="0" w:lineRule="atLeast"/>
              <w:jc w:val="both"/>
              <w:textAlignment w:val="center"/>
              <w:rPr>
                <w:rFonts w:eastAsia="標楷體"/>
                <w:color w:val="000000" w:themeColor="text1"/>
              </w:rPr>
            </w:pPr>
            <w:r w:rsidRPr="00B86CB8">
              <w:rPr>
                <w:rFonts w:eastAsia="標楷體"/>
                <w:color w:val="000000" w:themeColor="text1"/>
              </w:rPr>
              <w:t xml:space="preserve"> (1)</w:t>
            </w:r>
            <w:r w:rsidRPr="00B86CB8">
              <w:rPr>
                <w:rFonts w:eastAsia="標楷體"/>
                <w:color w:val="000000" w:themeColor="text1"/>
              </w:rPr>
              <w:t>未辦理</w:t>
            </w:r>
            <w:r w:rsidRPr="00B86CB8">
              <w:rPr>
                <w:rFonts w:eastAsia="標楷體"/>
                <w:color w:val="000000" w:themeColor="text1"/>
              </w:rPr>
              <w:t>0</w:t>
            </w:r>
            <w:r w:rsidRPr="00B86CB8">
              <w:rPr>
                <w:rFonts w:eastAsia="標楷體"/>
                <w:color w:val="000000" w:themeColor="text1"/>
              </w:rPr>
              <w:t>分。</w:t>
            </w:r>
          </w:p>
          <w:p w:rsidR="00174671" w:rsidRPr="00B86CB8" w:rsidRDefault="00174671" w:rsidP="00D61863">
            <w:pPr>
              <w:spacing w:line="0" w:lineRule="atLeast"/>
              <w:jc w:val="both"/>
              <w:textAlignment w:val="center"/>
              <w:rPr>
                <w:rFonts w:eastAsia="標楷體"/>
                <w:color w:val="000000" w:themeColor="text1"/>
              </w:rPr>
            </w:pPr>
            <w:r w:rsidRPr="00B86CB8">
              <w:rPr>
                <w:rFonts w:eastAsia="標楷體"/>
                <w:color w:val="000000" w:themeColor="text1"/>
              </w:rPr>
              <w:t xml:space="preserve"> (2)</w:t>
            </w:r>
            <w:r w:rsidRPr="00B86CB8">
              <w:rPr>
                <w:rFonts w:eastAsia="標楷體"/>
                <w:color w:val="000000" w:themeColor="text1"/>
              </w:rPr>
              <w:t>辦理</w:t>
            </w:r>
            <w:r w:rsidRPr="00B86CB8">
              <w:rPr>
                <w:rFonts w:eastAsia="標楷體"/>
                <w:color w:val="000000" w:themeColor="text1"/>
              </w:rPr>
              <w:t>1</w:t>
            </w:r>
            <w:r w:rsidRPr="00B86CB8">
              <w:rPr>
                <w:rFonts w:eastAsia="標楷體"/>
                <w:color w:val="000000" w:themeColor="text1"/>
              </w:rPr>
              <w:t>場次</w:t>
            </w:r>
            <w:r w:rsidR="000D305C" w:rsidRPr="00B86CB8">
              <w:rPr>
                <w:rFonts w:eastAsia="標楷體" w:hint="eastAsia"/>
                <w:color w:val="000000" w:themeColor="text1"/>
              </w:rPr>
              <w:t>2</w:t>
            </w:r>
            <w:r w:rsidRPr="00B86CB8">
              <w:rPr>
                <w:rFonts w:eastAsia="標楷體"/>
                <w:color w:val="000000" w:themeColor="text1"/>
              </w:rPr>
              <w:t>分。</w:t>
            </w:r>
          </w:p>
          <w:p w:rsidR="00174671" w:rsidRPr="00B86CB8" w:rsidRDefault="00174671" w:rsidP="00D61863">
            <w:pPr>
              <w:spacing w:line="0" w:lineRule="atLeast"/>
              <w:jc w:val="both"/>
              <w:textAlignment w:val="center"/>
              <w:rPr>
                <w:rFonts w:eastAsia="標楷體"/>
                <w:color w:val="000000" w:themeColor="text1"/>
              </w:rPr>
            </w:pPr>
            <w:r w:rsidRPr="00B86CB8">
              <w:rPr>
                <w:rFonts w:eastAsia="標楷體"/>
                <w:color w:val="000000" w:themeColor="text1"/>
              </w:rPr>
              <w:t xml:space="preserve"> (3)</w:t>
            </w:r>
            <w:r w:rsidRPr="00B86CB8">
              <w:rPr>
                <w:rFonts w:eastAsia="標楷體"/>
                <w:color w:val="000000" w:themeColor="text1"/>
              </w:rPr>
              <w:t>辦理</w:t>
            </w:r>
            <w:r w:rsidRPr="00B86CB8">
              <w:rPr>
                <w:rFonts w:eastAsia="標楷體"/>
                <w:color w:val="000000" w:themeColor="text1"/>
              </w:rPr>
              <w:t>2</w:t>
            </w:r>
            <w:r w:rsidRPr="00B86CB8">
              <w:rPr>
                <w:rFonts w:eastAsia="標楷體"/>
                <w:color w:val="000000" w:themeColor="text1"/>
              </w:rPr>
              <w:t>場次</w:t>
            </w:r>
            <w:r w:rsidR="000D305C" w:rsidRPr="00B86CB8">
              <w:rPr>
                <w:rFonts w:eastAsia="標楷體" w:hint="eastAsia"/>
                <w:color w:val="000000" w:themeColor="text1"/>
              </w:rPr>
              <w:t>4</w:t>
            </w:r>
            <w:r w:rsidRPr="00B86CB8">
              <w:rPr>
                <w:rFonts w:eastAsia="標楷體"/>
                <w:color w:val="000000" w:themeColor="text1"/>
              </w:rPr>
              <w:t>分。</w:t>
            </w:r>
          </w:p>
        </w:tc>
        <w:tc>
          <w:tcPr>
            <w:tcW w:w="636" w:type="dxa"/>
            <w:shd w:val="clear" w:color="auto" w:fill="auto"/>
            <w:vAlign w:val="center"/>
          </w:tcPr>
          <w:p w:rsidR="00174671" w:rsidRPr="00174671" w:rsidRDefault="00174671" w:rsidP="00E4575C">
            <w:pPr>
              <w:widowControl/>
              <w:spacing w:line="0" w:lineRule="atLeast"/>
              <w:jc w:val="center"/>
              <w:textAlignment w:val="center"/>
              <w:rPr>
                <w:rFonts w:eastAsia="標楷體"/>
                <w:color w:val="000000" w:themeColor="text1"/>
                <w:kern w:val="0"/>
              </w:rPr>
            </w:pPr>
            <w:r w:rsidRPr="00174671">
              <w:rPr>
                <w:rFonts w:eastAsia="標楷體"/>
                <w:color w:val="000000" w:themeColor="text1"/>
                <w:kern w:val="0"/>
              </w:rPr>
              <w:t>0-</w:t>
            </w:r>
            <w:r w:rsidR="00E4575C">
              <w:rPr>
                <w:rFonts w:eastAsia="標楷體" w:hint="eastAsia"/>
                <w:color w:val="000000" w:themeColor="text1"/>
                <w:kern w:val="0"/>
              </w:rPr>
              <w:t>4</w:t>
            </w:r>
          </w:p>
        </w:tc>
        <w:tc>
          <w:tcPr>
            <w:tcW w:w="607" w:type="dxa"/>
            <w:vAlign w:val="center"/>
          </w:tcPr>
          <w:p w:rsidR="00174671" w:rsidRPr="00174671" w:rsidRDefault="00174671" w:rsidP="00D61863">
            <w:pPr>
              <w:jc w:val="center"/>
              <w:textAlignment w:val="center"/>
              <w:rPr>
                <w:rFonts w:eastAsia="標楷體"/>
                <w:color w:val="000000" w:themeColor="text1"/>
              </w:rPr>
            </w:pPr>
          </w:p>
        </w:tc>
        <w:tc>
          <w:tcPr>
            <w:tcW w:w="607" w:type="dxa"/>
            <w:vAlign w:val="center"/>
          </w:tcPr>
          <w:p w:rsidR="00174671" w:rsidRPr="00174671" w:rsidRDefault="00174671" w:rsidP="00D61863">
            <w:pPr>
              <w:jc w:val="center"/>
              <w:textAlignment w:val="center"/>
              <w:rPr>
                <w:rFonts w:eastAsia="標楷體"/>
                <w:color w:val="000000" w:themeColor="text1"/>
              </w:rPr>
            </w:pPr>
          </w:p>
        </w:tc>
        <w:tc>
          <w:tcPr>
            <w:tcW w:w="3814" w:type="dxa"/>
            <w:vAlign w:val="center"/>
          </w:tcPr>
          <w:p w:rsidR="00174671" w:rsidRPr="00B86CB8" w:rsidRDefault="00174671" w:rsidP="00174671">
            <w:pPr>
              <w:pStyle w:val="af5"/>
              <w:ind w:leftChars="-50" w:left="-120" w:firstLineChars="50" w:firstLine="120"/>
              <w:jc w:val="both"/>
              <w:textAlignment w:val="center"/>
              <w:rPr>
                <w:rFonts w:eastAsia="標楷體"/>
                <w:color w:val="000000" w:themeColor="text1"/>
              </w:rPr>
            </w:pPr>
            <w:r w:rsidRPr="00B86CB8">
              <w:rPr>
                <w:rFonts w:eastAsia="標楷體"/>
                <w:color w:val="000000" w:themeColor="text1"/>
              </w:rPr>
              <w:t>1.</w:t>
            </w:r>
            <w:r w:rsidRPr="00B86CB8">
              <w:rPr>
                <w:rFonts w:eastAsia="標楷體"/>
                <w:color w:val="000000" w:themeColor="text1"/>
              </w:rPr>
              <w:t>依實際執行情形評分。</w:t>
            </w:r>
          </w:p>
          <w:p w:rsidR="00174671" w:rsidRPr="00B86CB8" w:rsidRDefault="00174671" w:rsidP="00174671">
            <w:pPr>
              <w:pStyle w:val="af5"/>
              <w:ind w:leftChars="0" w:left="0"/>
              <w:jc w:val="both"/>
              <w:textAlignment w:val="center"/>
              <w:rPr>
                <w:rFonts w:eastAsia="標楷體"/>
                <w:color w:val="000000" w:themeColor="text1"/>
              </w:rPr>
            </w:pPr>
            <w:r w:rsidRPr="00B86CB8">
              <w:rPr>
                <w:rFonts w:eastAsia="標楷體"/>
                <w:color w:val="000000" w:themeColor="text1"/>
              </w:rPr>
              <w:t>2.</w:t>
            </w:r>
            <w:r w:rsidRPr="00B86CB8">
              <w:rPr>
                <w:rFonts w:eastAsia="標楷體"/>
                <w:color w:val="000000" w:themeColor="text1"/>
              </w:rPr>
              <w:t>佐證資料請縣市政府提供。</w:t>
            </w:r>
          </w:p>
        </w:tc>
        <w:tc>
          <w:tcPr>
            <w:tcW w:w="2853" w:type="dxa"/>
            <w:vAlign w:val="center"/>
          </w:tcPr>
          <w:p w:rsidR="00174671" w:rsidRPr="00084B73" w:rsidRDefault="00174671" w:rsidP="00D30F2C">
            <w:pPr>
              <w:widowControl/>
              <w:snapToGrid w:val="0"/>
              <w:jc w:val="center"/>
              <w:textAlignment w:val="center"/>
              <w:rPr>
                <w:rFonts w:eastAsia="標楷體"/>
                <w:b/>
                <w:color w:val="FF0000"/>
                <w:kern w:val="0"/>
              </w:rPr>
            </w:pPr>
          </w:p>
        </w:tc>
      </w:tr>
      <w:tr w:rsidR="00174671" w:rsidRPr="00621381" w:rsidTr="00A63FC0">
        <w:trPr>
          <w:cantSplit/>
          <w:trHeight w:val="1940"/>
          <w:jc w:val="center"/>
        </w:trPr>
        <w:tc>
          <w:tcPr>
            <w:tcW w:w="1862" w:type="dxa"/>
            <w:vMerge w:val="restart"/>
            <w:vAlign w:val="center"/>
          </w:tcPr>
          <w:p w:rsidR="00174671" w:rsidRPr="00174671" w:rsidRDefault="00174671" w:rsidP="00E53A9D">
            <w:pPr>
              <w:widowControl/>
              <w:spacing w:line="300" w:lineRule="exact"/>
              <w:ind w:left="408" w:hangingChars="170" w:hanging="408"/>
              <w:jc w:val="both"/>
              <w:textAlignment w:val="center"/>
              <w:rPr>
                <w:rFonts w:eastAsia="標楷體"/>
                <w:color w:val="000000" w:themeColor="text1"/>
              </w:rPr>
            </w:pPr>
            <w:r w:rsidRPr="00174671">
              <w:rPr>
                <w:rFonts w:eastAsia="標楷體" w:hAnsi="標楷體"/>
                <w:color w:val="000000" w:themeColor="text1"/>
                <w:kern w:val="0"/>
              </w:rPr>
              <w:lastRenderedPageBreak/>
              <w:t>（</w:t>
            </w:r>
            <w:r w:rsidRPr="00174671">
              <w:rPr>
                <w:rFonts w:eastAsia="標楷體" w:hAnsi="標楷體" w:hint="eastAsia"/>
                <w:color w:val="000000" w:themeColor="text1"/>
                <w:kern w:val="0"/>
              </w:rPr>
              <w:t>四</w:t>
            </w:r>
            <w:r w:rsidRPr="00174671">
              <w:rPr>
                <w:rFonts w:eastAsia="標楷體" w:hAnsi="標楷體"/>
                <w:color w:val="000000" w:themeColor="text1"/>
                <w:kern w:val="0"/>
              </w:rPr>
              <w:t>）師資供需評估情形</w:t>
            </w:r>
            <w:r w:rsidRPr="00174671">
              <w:rPr>
                <w:rFonts w:eastAsia="標楷體"/>
                <w:color w:val="000000" w:themeColor="text1"/>
                <w:kern w:val="0"/>
              </w:rPr>
              <w:t>（</w:t>
            </w:r>
            <w:r w:rsidR="00E4575C">
              <w:rPr>
                <w:rFonts w:eastAsia="標楷體" w:hint="eastAsia"/>
                <w:color w:val="000000" w:themeColor="text1"/>
                <w:kern w:val="0"/>
              </w:rPr>
              <w:t>2</w:t>
            </w:r>
            <w:r w:rsidRPr="00174671">
              <w:rPr>
                <w:rFonts w:eastAsia="標楷體" w:hint="eastAsia"/>
                <w:color w:val="000000" w:themeColor="text1"/>
                <w:kern w:val="0"/>
              </w:rPr>
              <w:t>0</w:t>
            </w:r>
            <w:r w:rsidR="00E53A9D">
              <w:rPr>
                <w:rFonts w:eastAsia="標楷體" w:hint="eastAsia"/>
                <w:color w:val="000000" w:themeColor="text1"/>
                <w:kern w:val="0"/>
              </w:rPr>
              <w:t>%</w:t>
            </w:r>
            <w:r w:rsidRPr="00174671">
              <w:rPr>
                <w:rFonts w:eastAsia="標楷體"/>
                <w:color w:val="000000" w:themeColor="text1"/>
                <w:kern w:val="0"/>
              </w:rPr>
              <w:t>）</w:t>
            </w:r>
          </w:p>
        </w:tc>
        <w:tc>
          <w:tcPr>
            <w:tcW w:w="4931" w:type="dxa"/>
          </w:tcPr>
          <w:p w:rsidR="00174671" w:rsidRPr="00174671" w:rsidRDefault="00174671" w:rsidP="00A63FC0">
            <w:pPr>
              <w:spacing w:line="0" w:lineRule="atLeast"/>
              <w:ind w:left="240" w:hangingChars="100" w:hanging="240"/>
              <w:jc w:val="both"/>
              <w:textAlignment w:val="center"/>
              <w:rPr>
                <w:rFonts w:eastAsia="標楷體"/>
                <w:color w:val="000000" w:themeColor="text1"/>
                <w:kern w:val="0"/>
              </w:rPr>
            </w:pPr>
            <w:r w:rsidRPr="00174671">
              <w:rPr>
                <w:rFonts w:eastAsia="標楷體"/>
                <w:color w:val="000000" w:themeColor="text1"/>
                <w:kern w:val="0"/>
              </w:rPr>
              <w:t>1.</w:t>
            </w:r>
            <w:r w:rsidRPr="00174671">
              <w:rPr>
                <w:rFonts w:eastAsia="標楷體" w:hAnsi="標楷體"/>
                <w:color w:val="000000" w:themeColor="text1"/>
                <w:kern w:val="0"/>
              </w:rPr>
              <w:t>評估機制</w:t>
            </w:r>
            <w:r w:rsidRPr="00174671">
              <w:rPr>
                <w:rFonts w:eastAsia="標楷體" w:hint="eastAsia"/>
                <w:color w:val="000000" w:themeColor="text1"/>
                <w:kern w:val="0"/>
              </w:rPr>
              <w:t>：</w:t>
            </w:r>
          </w:p>
          <w:p w:rsidR="00174671" w:rsidRPr="00174671" w:rsidRDefault="00174671" w:rsidP="00A63FC0">
            <w:pPr>
              <w:spacing w:line="0" w:lineRule="atLeast"/>
              <w:ind w:left="485" w:hangingChars="202" w:hanging="485"/>
              <w:jc w:val="both"/>
              <w:textAlignment w:val="center"/>
              <w:rPr>
                <w:rFonts w:eastAsia="標楷體"/>
                <w:color w:val="000000" w:themeColor="text1"/>
              </w:rPr>
            </w:pPr>
            <w:r w:rsidRPr="00174671">
              <w:rPr>
                <w:rFonts w:eastAsia="標楷體"/>
                <w:color w:val="000000" w:themeColor="text1"/>
              </w:rPr>
              <w:t>（</w:t>
            </w:r>
            <w:r w:rsidRPr="00174671">
              <w:rPr>
                <w:rFonts w:eastAsia="標楷體"/>
                <w:color w:val="000000" w:themeColor="text1"/>
              </w:rPr>
              <w:t>1</w:t>
            </w:r>
            <w:r w:rsidRPr="00174671">
              <w:rPr>
                <w:rFonts w:eastAsia="標楷體"/>
                <w:color w:val="000000" w:themeColor="text1"/>
              </w:rPr>
              <w:t>）尚無掌握師資供需情形</w:t>
            </w:r>
            <w:r w:rsidRPr="00174671">
              <w:rPr>
                <w:rFonts w:eastAsia="標楷體" w:hint="eastAsia"/>
                <w:color w:val="000000" w:themeColor="text1"/>
              </w:rPr>
              <w:t>，</w:t>
            </w:r>
            <w:r w:rsidRPr="00174671">
              <w:rPr>
                <w:rFonts w:eastAsia="標楷體" w:hint="eastAsia"/>
                <w:color w:val="000000" w:themeColor="text1"/>
              </w:rPr>
              <w:t>0</w:t>
            </w:r>
            <w:r w:rsidRPr="00174671">
              <w:rPr>
                <w:rFonts w:eastAsia="標楷體" w:hint="eastAsia"/>
                <w:color w:val="000000" w:themeColor="text1"/>
              </w:rPr>
              <w:t>分</w:t>
            </w:r>
            <w:r w:rsidRPr="00174671">
              <w:rPr>
                <w:rFonts w:eastAsia="標楷體"/>
                <w:color w:val="000000" w:themeColor="text1"/>
              </w:rPr>
              <w:t>。</w:t>
            </w:r>
          </w:p>
          <w:p w:rsidR="00174671" w:rsidRPr="00174671" w:rsidRDefault="00174671" w:rsidP="00E14DC3">
            <w:pPr>
              <w:spacing w:line="0" w:lineRule="atLeast"/>
              <w:ind w:left="485" w:hangingChars="202" w:hanging="485"/>
              <w:jc w:val="both"/>
              <w:textAlignment w:val="center"/>
              <w:rPr>
                <w:rFonts w:eastAsia="標楷體"/>
                <w:color w:val="000000" w:themeColor="text1"/>
              </w:rPr>
            </w:pPr>
            <w:r w:rsidRPr="00174671">
              <w:rPr>
                <w:rFonts w:eastAsia="標楷體"/>
                <w:color w:val="000000" w:themeColor="text1"/>
              </w:rPr>
              <w:t>（</w:t>
            </w:r>
            <w:r w:rsidRPr="00174671">
              <w:rPr>
                <w:rFonts w:eastAsia="標楷體" w:hint="eastAsia"/>
                <w:color w:val="000000" w:themeColor="text1"/>
              </w:rPr>
              <w:t>2</w:t>
            </w:r>
            <w:r w:rsidRPr="00174671">
              <w:rPr>
                <w:rFonts w:eastAsia="標楷體"/>
                <w:color w:val="000000" w:themeColor="text1"/>
              </w:rPr>
              <w:t>）確實掌握師資供需情形</w:t>
            </w:r>
            <w:r w:rsidRPr="00174671">
              <w:rPr>
                <w:rFonts w:eastAsia="標楷體"/>
                <w:color w:val="000000" w:themeColor="text1"/>
              </w:rPr>
              <w:t>(</w:t>
            </w:r>
            <w:r w:rsidRPr="00174671">
              <w:rPr>
                <w:rFonts w:eastAsia="標楷體"/>
                <w:color w:val="000000" w:themeColor="text1"/>
              </w:rPr>
              <w:t>如學區新生人數、教師離退情形、教師授課專長分配情形等</w:t>
            </w:r>
            <w:r w:rsidRPr="00174671">
              <w:rPr>
                <w:rFonts w:eastAsia="標楷體"/>
                <w:color w:val="000000" w:themeColor="text1"/>
              </w:rPr>
              <w:t>)</w:t>
            </w:r>
            <w:r w:rsidRPr="00174671">
              <w:rPr>
                <w:rFonts w:eastAsia="標楷體" w:hint="eastAsia"/>
                <w:color w:val="000000" w:themeColor="text1"/>
              </w:rPr>
              <w:t>，得</w:t>
            </w:r>
            <w:r w:rsidR="00E14DC3">
              <w:rPr>
                <w:rFonts w:eastAsia="標楷體" w:hint="eastAsia"/>
                <w:color w:val="000000" w:themeColor="text1"/>
              </w:rPr>
              <w:t>8</w:t>
            </w:r>
            <w:r w:rsidRPr="00174671">
              <w:rPr>
                <w:rFonts w:eastAsia="標楷體" w:hint="eastAsia"/>
                <w:color w:val="000000" w:themeColor="text1"/>
              </w:rPr>
              <w:t>分</w:t>
            </w:r>
            <w:r w:rsidRPr="00174671">
              <w:rPr>
                <w:rFonts w:eastAsia="標楷體"/>
                <w:color w:val="000000" w:themeColor="text1"/>
              </w:rPr>
              <w:t>。</w:t>
            </w:r>
          </w:p>
        </w:tc>
        <w:tc>
          <w:tcPr>
            <w:tcW w:w="636" w:type="dxa"/>
            <w:shd w:val="clear" w:color="auto" w:fill="auto"/>
            <w:vAlign w:val="center"/>
          </w:tcPr>
          <w:p w:rsidR="00174671" w:rsidRPr="00174671" w:rsidRDefault="00174671" w:rsidP="00E4575C">
            <w:pPr>
              <w:snapToGrid w:val="0"/>
              <w:jc w:val="center"/>
              <w:textAlignment w:val="center"/>
              <w:rPr>
                <w:rFonts w:eastAsia="標楷體"/>
                <w:color w:val="000000" w:themeColor="text1"/>
              </w:rPr>
            </w:pPr>
            <w:r w:rsidRPr="00174671">
              <w:rPr>
                <w:rFonts w:eastAsia="標楷體" w:hint="eastAsia"/>
                <w:color w:val="000000" w:themeColor="text1"/>
              </w:rPr>
              <w:t>0-</w:t>
            </w:r>
            <w:r w:rsidR="00E4575C">
              <w:rPr>
                <w:rFonts w:eastAsia="標楷體" w:hint="eastAsia"/>
                <w:color w:val="000000" w:themeColor="text1"/>
              </w:rPr>
              <w:t>8</w:t>
            </w:r>
          </w:p>
        </w:tc>
        <w:tc>
          <w:tcPr>
            <w:tcW w:w="607" w:type="dxa"/>
            <w:vAlign w:val="center"/>
          </w:tcPr>
          <w:p w:rsidR="00174671" w:rsidRPr="00174671" w:rsidRDefault="00174671" w:rsidP="00D30F2C">
            <w:pPr>
              <w:widowControl/>
              <w:snapToGrid w:val="0"/>
              <w:jc w:val="center"/>
              <w:textAlignment w:val="center"/>
              <w:rPr>
                <w:rFonts w:eastAsia="標楷體"/>
                <w:color w:val="000000" w:themeColor="text1"/>
                <w:kern w:val="0"/>
              </w:rPr>
            </w:pPr>
          </w:p>
        </w:tc>
        <w:tc>
          <w:tcPr>
            <w:tcW w:w="607" w:type="dxa"/>
            <w:vAlign w:val="center"/>
          </w:tcPr>
          <w:p w:rsidR="00174671" w:rsidRPr="00174671" w:rsidRDefault="00174671" w:rsidP="00D30F2C">
            <w:pPr>
              <w:widowControl/>
              <w:snapToGrid w:val="0"/>
              <w:jc w:val="center"/>
              <w:textAlignment w:val="center"/>
              <w:rPr>
                <w:rFonts w:eastAsia="標楷體"/>
                <w:color w:val="000000" w:themeColor="text1"/>
                <w:kern w:val="0"/>
              </w:rPr>
            </w:pPr>
          </w:p>
        </w:tc>
        <w:tc>
          <w:tcPr>
            <w:tcW w:w="3814" w:type="dxa"/>
          </w:tcPr>
          <w:p w:rsidR="00174671" w:rsidRPr="00B86CB8" w:rsidRDefault="00174671" w:rsidP="00A63FC0">
            <w:pPr>
              <w:widowControl/>
              <w:ind w:left="192" w:hangingChars="80" w:hanging="192"/>
              <w:jc w:val="both"/>
              <w:rPr>
                <w:rFonts w:eastAsia="標楷體"/>
                <w:color w:val="000000" w:themeColor="text1"/>
                <w:kern w:val="0"/>
              </w:rPr>
            </w:pPr>
            <w:r w:rsidRPr="00B86CB8">
              <w:rPr>
                <w:rFonts w:eastAsia="標楷體"/>
                <w:color w:val="000000" w:themeColor="text1"/>
                <w:kern w:val="0"/>
              </w:rPr>
              <w:t>1.</w:t>
            </w:r>
            <w:r w:rsidRPr="00B86CB8">
              <w:rPr>
                <w:rFonts w:eastAsia="標楷體" w:hAnsi="標楷體"/>
                <w:color w:val="000000" w:themeColor="text1"/>
                <w:kern w:val="0"/>
              </w:rPr>
              <w:t>依實際執行情形</w:t>
            </w:r>
            <w:r w:rsidRPr="00B86CB8">
              <w:rPr>
                <w:rFonts w:eastAsia="標楷體" w:hAnsi="標楷體" w:hint="eastAsia"/>
                <w:color w:val="000000" w:themeColor="text1"/>
                <w:kern w:val="0"/>
              </w:rPr>
              <w:t>評分</w:t>
            </w:r>
            <w:r w:rsidRPr="00B86CB8">
              <w:rPr>
                <w:rFonts w:eastAsia="標楷體" w:hAnsi="標楷體"/>
                <w:color w:val="000000" w:themeColor="text1"/>
                <w:kern w:val="0"/>
              </w:rPr>
              <w:t>。</w:t>
            </w:r>
          </w:p>
          <w:p w:rsidR="00174671" w:rsidRPr="00B86CB8" w:rsidRDefault="00174671" w:rsidP="00A63FC0">
            <w:pPr>
              <w:widowControl/>
              <w:snapToGrid w:val="0"/>
              <w:ind w:left="240" w:hangingChars="100" w:hanging="240"/>
              <w:jc w:val="both"/>
              <w:textAlignment w:val="center"/>
              <w:rPr>
                <w:rFonts w:eastAsia="標楷體"/>
                <w:color w:val="000000" w:themeColor="text1"/>
                <w:kern w:val="0"/>
              </w:rPr>
            </w:pPr>
            <w:r w:rsidRPr="00B86CB8">
              <w:rPr>
                <w:rFonts w:eastAsia="標楷體"/>
                <w:color w:val="000000" w:themeColor="text1"/>
                <w:kern w:val="0"/>
              </w:rPr>
              <w:t>2.</w:t>
            </w:r>
            <w:r w:rsidRPr="00B86CB8">
              <w:rPr>
                <w:rFonts w:eastAsia="標楷體" w:hAnsi="標楷體"/>
                <w:color w:val="000000" w:themeColor="text1"/>
                <w:kern w:val="0"/>
              </w:rPr>
              <w:t>佐證資料請縣市政府提供。</w:t>
            </w:r>
          </w:p>
        </w:tc>
        <w:tc>
          <w:tcPr>
            <w:tcW w:w="2853" w:type="dxa"/>
            <w:vAlign w:val="center"/>
          </w:tcPr>
          <w:p w:rsidR="00174671" w:rsidRPr="00084B73" w:rsidRDefault="00174671" w:rsidP="00D30F2C">
            <w:pPr>
              <w:widowControl/>
              <w:snapToGrid w:val="0"/>
              <w:jc w:val="center"/>
              <w:textAlignment w:val="center"/>
              <w:rPr>
                <w:rFonts w:eastAsia="標楷體"/>
                <w:b/>
                <w:color w:val="FF0000"/>
                <w:kern w:val="0"/>
              </w:rPr>
            </w:pPr>
          </w:p>
        </w:tc>
      </w:tr>
      <w:tr w:rsidR="00174671" w:rsidRPr="00621381" w:rsidTr="00A63FC0">
        <w:trPr>
          <w:cantSplit/>
          <w:trHeight w:val="1940"/>
          <w:jc w:val="center"/>
        </w:trPr>
        <w:tc>
          <w:tcPr>
            <w:tcW w:w="1862" w:type="dxa"/>
            <w:vMerge/>
            <w:vAlign w:val="center"/>
          </w:tcPr>
          <w:p w:rsidR="00174671" w:rsidRPr="00174671" w:rsidRDefault="00174671" w:rsidP="00D30F2C">
            <w:pPr>
              <w:widowControl/>
              <w:spacing w:line="0" w:lineRule="atLeast"/>
              <w:ind w:left="408" w:hangingChars="170" w:hanging="408"/>
              <w:jc w:val="both"/>
              <w:textAlignment w:val="center"/>
              <w:rPr>
                <w:rFonts w:eastAsia="標楷體" w:hAnsi="標楷體"/>
                <w:color w:val="000000" w:themeColor="text1"/>
                <w:kern w:val="0"/>
              </w:rPr>
            </w:pPr>
          </w:p>
        </w:tc>
        <w:tc>
          <w:tcPr>
            <w:tcW w:w="4931" w:type="dxa"/>
          </w:tcPr>
          <w:p w:rsidR="00174671" w:rsidRPr="00174671" w:rsidRDefault="00174671" w:rsidP="00A63FC0">
            <w:pPr>
              <w:spacing w:line="0" w:lineRule="atLeast"/>
              <w:ind w:left="240" w:hangingChars="100" w:hanging="240"/>
              <w:jc w:val="both"/>
              <w:textAlignment w:val="center"/>
              <w:rPr>
                <w:rFonts w:eastAsia="標楷體"/>
                <w:color w:val="000000" w:themeColor="text1"/>
                <w:kern w:val="0"/>
              </w:rPr>
            </w:pPr>
            <w:r w:rsidRPr="00174671">
              <w:rPr>
                <w:rFonts w:eastAsia="標楷體"/>
                <w:color w:val="000000" w:themeColor="text1"/>
                <w:kern w:val="0"/>
              </w:rPr>
              <w:t>2.</w:t>
            </w:r>
            <w:r w:rsidRPr="00174671">
              <w:rPr>
                <w:rFonts w:eastAsia="標楷體" w:hAnsi="標楷體"/>
                <w:color w:val="000000" w:themeColor="text1"/>
                <w:kern w:val="0"/>
              </w:rPr>
              <w:t>填報情形</w:t>
            </w:r>
            <w:r w:rsidRPr="00174671">
              <w:rPr>
                <w:rFonts w:eastAsia="標楷體" w:hint="eastAsia"/>
                <w:color w:val="000000" w:themeColor="text1"/>
                <w:kern w:val="0"/>
              </w:rPr>
              <w:t>：</w:t>
            </w:r>
          </w:p>
          <w:p w:rsidR="00AB5A49" w:rsidRPr="00AB5A49" w:rsidRDefault="00AB5A49" w:rsidP="00AB5A49">
            <w:pPr>
              <w:spacing w:line="0" w:lineRule="atLeast"/>
              <w:ind w:left="485" w:hangingChars="202" w:hanging="485"/>
              <w:jc w:val="both"/>
              <w:textAlignment w:val="center"/>
              <w:rPr>
                <w:rFonts w:eastAsia="標楷體"/>
                <w:color w:val="000000" w:themeColor="text1"/>
              </w:rPr>
            </w:pPr>
            <w:r w:rsidRPr="00AB5A49">
              <w:rPr>
                <w:rFonts w:eastAsia="標楷體" w:hint="eastAsia"/>
                <w:color w:val="000000" w:themeColor="text1"/>
              </w:rPr>
              <w:t>（</w:t>
            </w:r>
            <w:r w:rsidRPr="00AB5A49">
              <w:rPr>
                <w:rFonts w:eastAsia="標楷體" w:hint="eastAsia"/>
                <w:color w:val="000000" w:themeColor="text1"/>
              </w:rPr>
              <w:t>1</w:t>
            </w:r>
            <w:r w:rsidRPr="00AB5A49">
              <w:rPr>
                <w:rFonts w:eastAsia="標楷體" w:hint="eastAsia"/>
                <w:color w:val="000000" w:themeColor="text1"/>
              </w:rPr>
              <w:t>）尚無配合本部填報師資培育相關統計資料</w:t>
            </w:r>
            <w:r w:rsidRPr="00AB5A49">
              <w:rPr>
                <w:rFonts w:eastAsia="標楷體" w:hint="eastAsia"/>
                <w:color w:val="000000" w:themeColor="text1"/>
              </w:rPr>
              <w:t>0</w:t>
            </w:r>
            <w:r w:rsidRPr="00AB5A49">
              <w:rPr>
                <w:rFonts w:eastAsia="標楷體" w:hint="eastAsia"/>
                <w:color w:val="000000" w:themeColor="text1"/>
              </w:rPr>
              <w:t>分。</w:t>
            </w:r>
          </w:p>
          <w:p w:rsidR="00AB5A49" w:rsidRPr="00AB5A49" w:rsidRDefault="00AB5A49" w:rsidP="00AB5A49">
            <w:pPr>
              <w:spacing w:line="0" w:lineRule="atLeast"/>
              <w:ind w:left="485" w:hangingChars="202" w:hanging="485"/>
              <w:jc w:val="both"/>
              <w:textAlignment w:val="center"/>
              <w:rPr>
                <w:rFonts w:eastAsia="標楷體"/>
                <w:color w:val="000000" w:themeColor="text1"/>
              </w:rPr>
            </w:pPr>
            <w:r w:rsidRPr="00AB5A49">
              <w:rPr>
                <w:rFonts w:eastAsia="標楷體" w:hint="eastAsia"/>
                <w:color w:val="000000" w:themeColor="text1"/>
              </w:rPr>
              <w:t>（</w:t>
            </w:r>
            <w:r w:rsidRPr="00AB5A49">
              <w:rPr>
                <w:rFonts w:eastAsia="標楷體" w:hint="eastAsia"/>
                <w:color w:val="000000" w:themeColor="text1"/>
              </w:rPr>
              <w:t>2</w:t>
            </w:r>
            <w:r w:rsidRPr="00AB5A49">
              <w:rPr>
                <w:rFonts w:eastAsia="標楷體" w:hint="eastAsia"/>
                <w:color w:val="000000" w:themeColor="text1"/>
              </w:rPr>
              <w:t>）配合本部完成師資培育相關資料填報，得</w:t>
            </w:r>
            <w:r w:rsidRPr="00AB5A49">
              <w:rPr>
                <w:rFonts w:eastAsia="標楷體" w:hint="eastAsia"/>
                <w:color w:val="000000" w:themeColor="text1"/>
              </w:rPr>
              <w:t>6</w:t>
            </w:r>
            <w:r w:rsidRPr="00AB5A49">
              <w:rPr>
                <w:rFonts w:eastAsia="標楷體" w:hint="eastAsia"/>
                <w:color w:val="000000" w:themeColor="text1"/>
              </w:rPr>
              <w:t>分。</w:t>
            </w:r>
          </w:p>
          <w:p w:rsidR="009D00D0" w:rsidRPr="00174671" w:rsidRDefault="00AB5A49" w:rsidP="00AB5A49">
            <w:pPr>
              <w:spacing w:line="0" w:lineRule="atLeast"/>
              <w:ind w:leftChars="12" w:left="629" w:hangingChars="250" w:hanging="600"/>
              <w:jc w:val="both"/>
              <w:textAlignment w:val="center"/>
              <w:rPr>
                <w:rFonts w:eastAsia="標楷體"/>
                <w:color w:val="000000" w:themeColor="text1"/>
                <w:kern w:val="0"/>
              </w:rPr>
            </w:pPr>
            <w:r w:rsidRPr="00AB5A49">
              <w:rPr>
                <w:rFonts w:eastAsia="標楷體" w:hint="eastAsia"/>
                <w:color w:val="000000" w:themeColor="text1"/>
              </w:rPr>
              <w:t>（</w:t>
            </w:r>
            <w:r w:rsidRPr="00AB5A49">
              <w:rPr>
                <w:rFonts w:eastAsia="標楷體" w:hint="eastAsia"/>
                <w:color w:val="000000" w:themeColor="text1"/>
              </w:rPr>
              <w:t>3</w:t>
            </w:r>
            <w:r w:rsidRPr="00AB5A49">
              <w:rPr>
                <w:rFonts w:eastAsia="標楷體" w:hint="eastAsia"/>
                <w:color w:val="000000" w:themeColor="text1"/>
              </w:rPr>
              <w:t>）依限配合本部完成師資培育相關資料填報，得</w:t>
            </w:r>
            <w:r w:rsidRPr="00AB5A49">
              <w:rPr>
                <w:rFonts w:eastAsia="標楷體" w:hint="eastAsia"/>
                <w:color w:val="000000" w:themeColor="text1"/>
              </w:rPr>
              <w:t>12</w:t>
            </w:r>
            <w:r w:rsidRPr="00AB5A49">
              <w:rPr>
                <w:rFonts w:eastAsia="標楷體" w:hint="eastAsia"/>
                <w:color w:val="000000" w:themeColor="text1"/>
              </w:rPr>
              <w:t>分。</w:t>
            </w:r>
          </w:p>
        </w:tc>
        <w:tc>
          <w:tcPr>
            <w:tcW w:w="636" w:type="dxa"/>
            <w:shd w:val="clear" w:color="auto" w:fill="auto"/>
            <w:vAlign w:val="center"/>
          </w:tcPr>
          <w:p w:rsidR="00174671" w:rsidRPr="00174671" w:rsidRDefault="00174671" w:rsidP="00E4575C">
            <w:pPr>
              <w:snapToGrid w:val="0"/>
              <w:jc w:val="center"/>
              <w:textAlignment w:val="center"/>
              <w:rPr>
                <w:rFonts w:eastAsia="標楷體"/>
                <w:color w:val="000000" w:themeColor="text1"/>
              </w:rPr>
            </w:pPr>
            <w:r w:rsidRPr="00174671">
              <w:rPr>
                <w:rFonts w:eastAsia="標楷體" w:hint="eastAsia"/>
                <w:color w:val="000000" w:themeColor="text1"/>
              </w:rPr>
              <w:t>0-</w:t>
            </w:r>
            <w:r w:rsidR="00E4575C">
              <w:rPr>
                <w:rFonts w:eastAsia="標楷體" w:hint="eastAsia"/>
                <w:color w:val="000000" w:themeColor="text1"/>
              </w:rPr>
              <w:t>12</w:t>
            </w:r>
          </w:p>
        </w:tc>
        <w:tc>
          <w:tcPr>
            <w:tcW w:w="607" w:type="dxa"/>
            <w:vAlign w:val="center"/>
          </w:tcPr>
          <w:p w:rsidR="00174671" w:rsidRPr="00174671" w:rsidRDefault="00174671" w:rsidP="00D30F2C">
            <w:pPr>
              <w:widowControl/>
              <w:snapToGrid w:val="0"/>
              <w:jc w:val="center"/>
              <w:textAlignment w:val="center"/>
              <w:rPr>
                <w:rFonts w:eastAsia="標楷體"/>
                <w:color w:val="000000" w:themeColor="text1"/>
                <w:kern w:val="0"/>
              </w:rPr>
            </w:pPr>
          </w:p>
        </w:tc>
        <w:tc>
          <w:tcPr>
            <w:tcW w:w="607" w:type="dxa"/>
            <w:vAlign w:val="center"/>
          </w:tcPr>
          <w:p w:rsidR="00174671" w:rsidRPr="00174671" w:rsidRDefault="00174671" w:rsidP="00D30F2C">
            <w:pPr>
              <w:widowControl/>
              <w:snapToGrid w:val="0"/>
              <w:jc w:val="center"/>
              <w:textAlignment w:val="center"/>
              <w:rPr>
                <w:rFonts w:eastAsia="標楷體"/>
                <w:color w:val="000000" w:themeColor="text1"/>
                <w:kern w:val="0"/>
              </w:rPr>
            </w:pPr>
          </w:p>
        </w:tc>
        <w:tc>
          <w:tcPr>
            <w:tcW w:w="3814" w:type="dxa"/>
          </w:tcPr>
          <w:p w:rsidR="00174671" w:rsidRPr="00B86CB8" w:rsidRDefault="00174671" w:rsidP="00A63FC0">
            <w:pPr>
              <w:widowControl/>
              <w:ind w:left="192" w:hangingChars="80" w:hanging="192"/>
              <w:jc w:val="both"/>
              <w:rPr>
                <w:rFonts w:eastAsia="標楷體"/>
                <w:color w:val="000000" w:themeColor="text1"/>
                <w:kern w:val="0"/>
              </w:rPr>
            </w:pPr>
            <w:r w:rsidRPr="00B86CB8">
              <w:rPr>
                <w:rFonts w:eastAsia="標楷體"/>
                <w:color w:val="000000" w:themeColor="text1"/>
                <w:kern w:val="0"/>
              </w:rPr>
              <w:t>1.</w:t>
            </w:r>
            <w:r w:rsidRPr="00B86CB8">
              <w:rPr>
                <w:rFonts w:eastAsia="標楷體" w:hAnsi="標楷體"/>
                <w:color w:val="000000" w:themeColor="text1"/>
                <w:kern w:val="0"/>
              </w:rPr>
              <w:t>依實際執行情形</w:t>
            </w:r>
            <w:r w:rsidRPr="00B86CB8">
              <w:rPr>
                <w:rFonts w:eastAsia="標楷體" w:hAnsi="標楷體" w:hint="eastAsia"/>
                <w:color w:val="000000" w:themeColor="text1"/>
                <w:kern w:val="0"/>
              </w:rPr>
              <w:t>評分</w:t>
            </w:r>
            <w:r w:rsidRPr="00B86CB8">
              <w:rPr>
                <w:rFonts w:eastAsia="標楷體" w:hAnsi="標楷體"/>
                <w:color w:val="000000" w:themeColor="text1"/>
                <w:kern w:val="0"/>
              </w:rPr>
              <w:t>。</w:t>
            </w:r>
          </w:p>
          <w:p w:rsidR="00174671" w:rsidRPr="00B86CB8" w:rsidRDefault="00174671" w:rsidP="00A63FC0">
            <w:pPr>
              <w:widowControl/>
              <w:snapToGrid w:val="0"/>
              <w:ind w:left="240" w:hangingChars="100" w:hanging="240"/>
              <w:jc w:val="both"/>
              <w:textAlignment w:val="center"/>
              <w:rPr>
                <w:rFonts w:eastAsia="標楷體"/>
                <w:color w:val="000000" w:themeColor="text1"/>
                <w:kern w:val="0"/>
              </w:rPr>
            </w:pPr>
            <w:r w:rsidRPr="00B86CB8">
              <w:rPr>
                <w:rFonts w:eastAsia="標楷體"/>
                <w:color w:val="000000" w:themeColor="text1"/>
                <w:kern w:val="0"/>
              </w:rPr>
              <w:t>2.</w:t>
            </w:r>
            <w:r w:rsidRPr="00B86CB8">
              <w:rPr>
                <w:rFonts w:eastAsia="標楷體" w:hAnsi="標楷體"/>
                <w:color w:val="000000" w:themeColor="text1"/>
                <w:kern w:val="0"/>
              </w:rPr>
              <w:t>佐證資料由國立高雄師範大學提供。</w:t>
            </w:r>
          </w:p>
        </w:tc>
        <w:tc>
          <w:tcPr>
            <w:tcW w:w="2853" w:type="dxa"/>
            <w:vAlign w:val="center"/>
          </w:tcPr>
          <w:p w:rsidR="00174671" w:rsidRPr="00084B73" w:rsidRDefault="00174671" w:rsidP="00D30F2C">
            <w:pPr>
              <w:widowControl/>
              <w:snapToGrid w:val="0"/>
              <w:jc w:val="center"/>
              <w:textAlignment w:val="center"/>
              <w:rPr>
                <w:rFonts w:eastAsia="標楷體"/>
                <w:b/>
                <w:color w:val="FF0000"/>
                <w:kern w:val="0"/>
              </w:rPr>
            </w:pPr>
          </w:p>
        </w:tc>
      </w:tr>
      <w:tr w:rsidR="00174671" w:rsidRPr="00621381" w:rsidTr="00A43DCE">
        <w:trPr>
          <w:cantSplit/>
          <w:trHeight w:val="1940"/>
          <w:jc w:val="center"/>
        </w:trPr>
        <w:tc>
          <w:tcPr>
            <w:tcW w:w="1862" w:type="dxa"/>
            <w:vMerge w:val="restart"/>
            <w:vAlign w:val="center"/>
          </w:tcPr>
          <w:p w:rsidR="00174671" w:rsidRPr="00174671" w:rsidRDefault="00174671" w:rsidP="00E53A9D">
            <w:pPr>
              <w:widowControl/>
              <w:spacing w:line="340" w:lineRule="exact"/>
              <w:ind w:left="408" w:hangingChars="170" w:hanging="408"/>
              <w:jc w:val="both"/>
              <w:textAlignment w:val="center"/>
              <w:rPr>
                <w:rFonts w:eastAsia="標楷體"/>
                <w:color w:val="000000" w:themeColor="text1"/>
              </w:rPr>
            </w:pPr>
            <w:r w:rsidRPr="00174671">
              <w:rPr>
                <w:rFonts w:eastAsia="標楷體"/>
                <w:color w:val="000000" w:themeColor="text1"/>
                <w:kern w:val="0"/>
              </w:rPr>
              <w:lastRenderedPageBreak/>
              <w:t>(</w:t>
            </w:r>
            <w:r w:rsidRPr="00174671">
              <w:rPr>
                <w:rFonts w:eastAsia="標楷體" w:hint="eastAsia"/>
                <w:color w:val="000000" w:themeColor="text1"/>
                <w:kern w:val="0"/>
              </w:rPr>
              <w:t>五</w:t>
            </w:r>
            <w:r w:rsidRPr="00174671">
              <w:rPr>
                <w:rFonts w:eastAsia="標楷體"/>
                <w:color w:val="000000" w:themeColor="text1"/>
                <w:kern w:val="0"/>
              </w:rPr>
              <w:t>)</w:t>
            </w:r>
            <w:r w:rsidRPr="00174671">
              <w:rPr>
                <w:rFonts w:eastAsia="標楷體"/>
                <w:color w:val="000000" w:themeColor="text1"/>
                <w:kern w:val="0"/>
              </w:rPr>
              <w:t>教育實習辦理情形（</w:t>
            </w:r>
            <w:r w:rsidRPr="00174671">
              <w:rPr>
                <w:rFonts w:eastAsia="標楷體" w:hint="eastAsia"/>
                <w:color w:val="000000" w:themeColor="text1"/>
                <w:kern w:val="0"/>
              </w:rPr>
              <w:t>20</w:t>
            </w:r>
            <w:r w:rsidR="00E53A9D">
              <w:rPr>
                <w:rFonts w:eastAsia="標楷體" w:hint="eastAsia"/>
                <w:color w:val="000000" w:themeColor="text1"/>
                <w:kern w:val="0"/>
              </w:rPr>
              <w:t>%</w:t>
            </w:r>
            <w:r w:rsidRPr="00174671">
              <w:rPr>
                <w:rFonts w:eastAsia="標楷體"/>
                <w:color w:val="000000" w:themeColor="text1"/>
                <w:kern w:val="0"/>
              </w:rPr>
              <w:t>）</w:t>
            </w:r>
          </w:p>
        </w:tc>
        <w:tc>
          <w:tcPr>
            <w:tcW w:w="4931" w:type="dxa"/>
            <w:vAlign w:val="center"/>
          </w:tcPr>
          <w:p w:rsidR="00174671" w:rsidRPr="00174671" w:rsidRDefault="00174671" w:rsidP="00B77250">
            <w:pPr>
              <w:spacing w:line="0" w:lineRule="atLeast"/>
              <w:ind w:left="240" w:hangingChars="100" w:hanging="240"/>
              <w:jc w:val="both"/>
              <w:textAlignment w:val="center"/>
              <w:rPr>
                <w:rFonts w:eastAsia="標楷體"/>
                <w:color w:val="000000" w:themeColor="text1"/>
              </w:rPr>
            </w:pPr>
            <w:r w:rsidRPr="00174671">
              <w:rPr>
                <w:rFonts w:eastAsia="標楷體"/>
                <w:color w:val="000000" w:themeColor="text1"/>
              </w:rPr>
              <w:t>1.</w:t>
            </w:r>
            <w:r w:rsidRPr="00174671">
              <w:rPr>
                <w:rFonts w:eastAsia="標楷體"/>
                <w:color w:val="000000" w:themeColor="text1"/>
              </w:rPr>
              <w:t>合作程度：</w:t>
            </w:r>
          </w:p>
          <w:p w:rsidR="00174671" w:rsidRPr="00174671" w:rsidRDefault="00174671" w:rsidP="00B77250">
            <w:pPr>
              <w:spacing w:line="0" w:lineRule="atLeast"/>
              <w:ind w:left="485" w:hangingChars="202" w:hanging="485"/>
              <w:jc w:val="both"/>
              <w:textAlignment w:val="center"/>
              <w:rPr>
                <w:rFonts w:eastAsia="標楷體"/>
                <w:color w:val="000000" w:themeColor="text1"/>
              </w:rPr>
            </w:pPr>
            <w:r w:rsidRPr="00174671">
              <w:rPr>
                <w:rFonts w:eastAsia="標楷體"/>
                <w:color w:val="000000" w:themeColor="text1"/>
              </w:rPr>
              <w:t>（</w:t>
            </w:r>
            <w:r w:rsidRPr="00174671">
              <w:rPr>
                <w:rFonts w:eastAsia="標楷體"/>
                <w:color w:val="000000" w:themeColor="text1"/>
              </w:rPr>
              <w:t>1</w:t>
            </w:r>
            <w:r w:rsidRPr="00174671">
              <w:rPr>
                <w:rFonts w:eastAsia="標楷體"/>
                <w:color w:val="000000" w:themeColor="text1"/>
              </w:rPr>
              <w:t>）尚無配合本部及師資培育之大學辦理教育實習</w:t>
            </w:r>
            <w:r w:rsidRPr="00174671">
              <w:rPr>
                <w:rFonts w:eastAsia="標楷體" w:hint="eastAsia"/>
                <w:color w:val="000000" w:themeColor="text1"/>
              </w:rPr>
              <w:t>，</w:t>
            </w:r>
            <w:r w:rsidRPr="00174671">
              <w:rPr>
                <w:rFonts w:eastAsia="標楷體" w:hint="eastAsia"/>
                <w:color w:val="000000" w:themeColor="text1"/>
              </w:rPr>
              <w:t>0</w:t>
            </w:r>
            <w:r w:rsidRPr="00174671">
              <w:rPr>
                <w:rFonts w:eastAsia="標楷體" w:hint="eastAsia"/>
                <w:color w:val="000000" w:themeColor="text1"/>
              </w:rPr>
              <w:t>分</w:t>
            </w:r>
            <w:r w:rsidRPr="00174671">
              <w:rPr>
                <w:rFonts w:eastAsia="標楷體"/>
                <w:color w:val="000000" w:themeColor="text1"/>
              </w:rPr>
              <w:t>。</w:t>
            </w:r>
          </w:p>
          <w:p w:rsidR="00174671" w:rsidRPr="00174671" w:rsidRDefault="00174671" w:rsidP="00B77250">
            <w:pPr>
              <w:spacing w:line="0" w:lineRule="atLeast"/>
              <w:ind w:left="485" w:hangingChars="202" w:hanging="485"/>
              <w:jc w:val="both"/>
              <w:textAlignment w:val="center"/>
              <w:rPr>
                <w:rFonts w:eastAsia="標楷體"/>
                <w:color w:val="000000" w:themeColor="text1"/>
              </w:rPr>
            </w:pPr>
            <w:r w:rsidRPr="00174671">
              <w:rPr>
                <w:rFonts w:eastAsia="標楷體"/>
                <w:color w:val="000000" w:themeColor="text1"/>
              </w:rPr>
              <w:t>（</w:t>
            </w:r>
            <w:r w:rsidRPr="00174671">
              <w:rPr>
                <w:rFonts w:eastAsia="標楷體"/>
                <w:color w:val="000000" w:themeColor="text1"/>
              </w:rPr>
              <w:t>2</w:t>
            </w:r>
            <w:r w:rsidRPr="00174671">
              <w:rPr>
                <w:rFonts w:eastAsia="標楷體"/>
                <w:color w:val="000000" w:themeColor="text1"/>
              </w:rPr>
              <w:t>）依</w:t>
            </w:r>
            <w:r w:rsidRPr="00174671">
              <w:rPr>
                <w:rFonts w:eastAsia="標楷體" w:hint="eastAsia"/>
                <w:color w:val="000000" w:themeColor="text1"/>
              </w:rPr>
              <w:t>限</w:t>
            </w:r>
            <w:r w:rsidRPr="00174671">
              <w:rPr>
                <w:rFonts w:eastAsia="標楷體"/>
                <w:color w:val="000000" w:themeColor="text1"/>
              </w:rPr>
              <w:t>審核所屬學校及幼兒園適宜教育實習及願意提供教育實習機會，</w:t>
            </w:r>
            <w:r w:rsidRPr="00174671">
              <w:rPr>
                <w:rFonts w:eastAsia="標楷體" w:hint="eastAsia"/>
                <w:color w:val="000000" w:themeColor="text1"/>
              </w:rPr>
              <w:t>並於全國教育實習資訊平</w:t>
            </w:r>
            <w:proofErr w:type="gramStart"/>
            <w:r w:rsidRPr="00174671">
              <w:rPr>
                <w:rFonts w:eastAsia="標楷體" w:hint="eastAsia"/>
                <w:color w:val="000000" w:themeColor="text1"/>
              </w:rPr>
              <w:t>臺</w:t>
            </w:r>
            <w:proofErr w:type="gramEnd"/>
            <w:r w:rsidRPr="00174671">
              <w:rPr>
                <w:rFonts w:eastAsia="標楷體"/>
                <w:color w:val="000000" w:themeColor="text1"/>
              </w:rPr>
              <w:t>公告</w:t>
            </w:r>
            <w:r w:rsidRPr="00174671">
              <w:rPr>
                <w:rFonts w:eastAsia="標楷體" w:hint="eastAsia"/>
                <w:color w:val="000000" w:themeColor="text1"/>
              </w:rPr>
              <w:t>名單，得</w:t>
            </w:r>
            <w:r w:rsidRPr="00174671">
              <w:rPr>
                <w:rFonts w:eastAsia="標楷體" w:hint="eastAsia"/>
                <w:color w:val="000000" w:themeColor="text1"/>
              </w:rPr>
              <w:t>4</w:t>
            </w:r>
            <w:r w:rsidRPr="00174671">
              <w:rPr>
                <w:rFonts w:eastAsia="標楷體" w:hint="eastAsia"/>
                <w:color w:val="000000" w:themeColor="text1"/>
              </w:rPr>
              <w:t>分</w:t>
            </w:r>
            <w:r w:rsidRPr="00174671">
              <w:rPr>
                <w:rFonts w:eastAsia="標楷體"/>
                <w:color w:val="000000" w:themeColor="text1"/>
              </w:rPr>
              <w:t>。</w:t>
            </w:r>
          </w:p>
          <w:p w:rsidR="00174671" w:rsidRPr="00174671" w:rsidRDefault="00174671" w:rsidP="00B77250">
            <w:pPr>
              <w:spacing w:line="0" w:lineRule="atLeast"/>
              <w:ind w:left="485" w:hangingChars="202" w:hanging="485"/>
              <w:jc w:val="both"/>
              <w:textAlignment w:val="center"/>
              <w:rPr>
                <w:rFonts w:eastAsia="標楷體"/>
                <w:color w:val="000000" w:themeColor="text1"/>
              </w:rPr>
            </w:pPr>
            <w:r w:rsidRPr="00174671">
              <w:rPr>
                <w:rFonts w:eastAsia="標楷體"/>
                <w:color w:val="000000" w:themeColor="text1"/>
              </w:rPr>
              <w:t>（</w:t>
            </w:r>
            <w:r w:rsidRPr="00174671">
              <w:rPr>
                <w:rFonts w:eastAsia="標楷體" w:hint="eastAsia"/>
                <w:color w:val="000000" w:themeColor="text1"/>
              </w:rPr>
              <w:t>3</w:t>
            </w:r>
            <w:r w:rsidRPr="00174671">
              <w:rPr>
                <w:rFonts w:eastAsia="標楷體"/>
                <w:color w:val="000000" w:themeColor="text1"/>
              </w:rPr>
              <w:t>）積極督導所屬學校及幼兒園辦理教育實習</w:t>
            </w:r>
            <w:r w:rsidRPr="00174671">
              <w:rPr>
                <w:rFonts w:eastAsia="標楷體"/>
                <w:color w:val="000000" w:themeColor="text1"/>
              </w:rPr>
              <w:t>(</w:t>
            </w:r>
            <w:r w:rsidRPr="00174671">
              <w:rPr>
                <w:rFonts w:eastAsia="標楷體"/>
                <w:color w:val="000000" w:themeColor="text1"/>
              </w:rPr>
              <w:t>如督導訂定教育實習計畫、督導遴選優良實習輔導教師、核予所屬經費補助、安排國教輔導團協助教育實習輔導、派員訪視所屬辦理教育實習情形、鼓勵所屬學校及幼兒園教師參與教育實習</w:t>
            </w:r>
            <w:proofErr w:type="gramStart"/>
            <w:r w:rsidRPr="00174671">
              <w:rPr>
                <w:rFonts w:eastAsia="標楷體"/>
                <w:color w:val="000000" w:themeColor="text1"/>
              </w:rPr>
              <w:t>績優獎等</w:t>
            </w:r>
            <w:proofErr w:type="gramEnd"/>
            <w:r w:rsidRPr="00174671">
              <w:rPr>
                <w:rFonts w:eastAsia="標楷體"/>
                <w:color w:val="000000" w:themeColor="text1"/>
              </w:rPr>
              <w:t>)</w:t>
            </w:r>
            <w:r w:rsidRPr="00174671">
              <w:rPr>
                <w:rFonts w:eastAsia="標楷體" w:hint="eastAsia"/>
                <w:color w:val="000000" w:themeColor="text1"/>
              </w:rPr>
              <w:t>，得</w:t>
            </w:r>
            <w:r w:rsidRPr="00174671">
              <w:rPr>
                <w:rFonts w:eastAsia="標楷體" w:hint="eastAsia"/>
                <w:color w:val="000000" w:themeColor="text1"/>
              </w:rPr>
              <w:t>8</w:t>
            </w:r>
            <w:r w:rsidRPr="00174671">
              <w:rPr>
                <w:rFonts w:eastAsia="標楷體" w:hint="eastAsia"/>
                <w:color w:val="000000" w:themeColor="text1"/>
              </w:rPr>
              <w:t>分</w:t>
            </w:r>
            <w:r w:rsidRPr="00174671">
              <w:rPr>
                <w:rFonts w:eastAsia="標楷體"/>
                <w:color w:val="000000" w:themeColor="text1"/>
              </w:rPr>
              <w:t>。</w:t>
            </w:r>
          </w:p>
          <w:p w:rsidR="00174671" w:rsidRPr="00174671" w:rsidRDefault="00174671" w:rsidP="00C95D2C">
            <w:pPr>
              <w:spacing w:line="0" w:lineRule="atLeast"/>
              <w:ind w:left="485" w:hangingChars="202" w:hanging="485"/>
              <w:jc w:val="both"/>
              <w:textAlignment w:val="center"/>
              <w:rPr>
                <w:rFonts w:eastAsia="標楷體" w:hint="eastAsia"/>
                <w:color w:val="000000" w:themeColor="text1"/>
              </w:rPr>
            </w:pPr>
            <w:r w:rsidRPr="00174671">
              <w:rPr>
                <w:rFonts w:eastAsia="標楷體"/>
                <w:color w:val="000000" w:themeColor="text1"/>
              </w:rPr>
              <w:t>（</w:t>
            </w:r>
            <w:r w:rsidRPr="00174671">
              <w:rPr>
                <w:rFonts w:eastAsia="標楷體" w:hint="eastAsia"/>
                <w:color w:val="000000" w:themeColor="text1"/>
              </w:rPr>
              <w:t>4</w:t>
            </w:r>
            <w:r w:rsidRPr="00174671">
              <w:rPr>
                <w:rFonts w:eastAsia="標楷體"/>
                <w:color w:val="000000" w:themeColor="text1"/>
              </w:rPr>
              <w:t>）</w:t>
            </w:r>
            <w:r w:rsidR="00C95D2C" w:rsidRPr="00C95D2C">
              <w:rPr>
                <w:rFonts w:eastAsia="標楷體"/>
                <w:color w:val="000000" w:themeColor="text1"/>
              </w:rPr>
              <w:t>所屬學校及幼兒園</w:t>
            </w:r>
            <w:r w:rsidR="00C95D2C" w:rsidRPr="00C95D2C">
              <w:rPr>
                <w:rFonts w:eastAsia="標楷體" w:hint="eastAsia"/>
                <w:color w:val="000000" w:themeColor="text1"/>
              </w:rPr>
              <w:t>至全國教育實習資訊平臺填報年度教育實習機構意願調查審核彙整表，填報率為</w:t>
            </w:r>
            <w:r w:rsidR="00C95D2C" w:rsidRPr="00C95D2C">
              <w:rPr>
                <w:rFonts w:eastAsia="標楷體" w:hint="eastAsia"/>
                <w:color w:val="000000" w:themeColor="text1"/>
              </w:rPr>
              <w:t>61~80</w:t>
            </w:r>
            <w:r w:rsidR="00C95D2C" w:rsidRPr="00C95D2C">
              <w:rPr>
                <w:rFonts w:eastAsia="標楷體" w:hint="eastAsia"/>
                <w:color w:val="000000" w:themeColor="text1"/>
              </w:rPr>
              <w:t>％，得</w:t>
            </w:r>
            <w:r w:rsidR="00C95D2C" w:rsidRPr="00C95D2C">
              <w:rPr>
                <w:rFonts w:eastAsia="標楷體" w:hint="eastAsia"/>
                <w:color w:val="000000" w:themeColor="text1"/>
              </w:rPr>
              <w:t>12</w:t>
            </w:r>
            <w:r w:rsidR="00C95D2C" w:rsidRPr="00C95D2C">
              <w:rPr>
                <w:rFonts w:eastAsia="標楷體" w:hint="eastAsia"/>
                <w:color w:val="000000" w:themeColor="text1"/>
              </w:rPr>
              <w:t>分</w:t>
            </w:r>
            <w:r w:rsidR="00C95D2C" w:rsidRPr="00C95D2C">
              <w:rPr>
                <w:rFonts w:eastAsia="標楷體"/>
                <w:color w:val="000000" w:themeColor="text1"/>
              </w:rPr>
              <w:t>。</w:t>
            </w:r>
          </w:p>
        </w:tc>
        <w:tc>
          <w:tcPr>
            <w:tcW w:w="636" w:type="dxa"/>
            <w:shd w:val="clear" w:color="auto" w:fill="auto"/>
            <w:vAlign w:val="center"/>
          </w:tcPr>
          <w:p w:rsidR="00174671" w:rsidRPr="00174671" w:rsidRDefault="00174671" w:rsidP="00DD493B">
            <w:pPr>
              <w:snapToGrid w:val="0"/>
              <w:jc w:val="center"/>
              <w:textAlignment w:val="center"/>
              <w:rPr>
                <w:rFonts w:eastAsia="標楷體"/>
                <w:color w:val="000000" w:themeColor="text1"/>
              </w:rPr>
            </w:pPr>
            <w:r w:rsidRPr="00174671">
              <w:rPr>
                <w:rFonts w:eastAsia="標楷體"/>
                <w:color w:val="000000" w:themeColor="text1"/>
              </w:rPr>
              <w:t>0-</w:t>
            </w:r>
            <w:r w:rsidRPr="00174671">
              <w:rPr>
                <w:rFonts w:eastAsia="標楷體" w:hint="eastAsia"/>
                <w:color w:val="000000" w:themeColor="text1"/>
              </w:rPr>
              <w:t>12</w:t>
            </w:r>
          </w:p>
        </w:tc>
        <w:tc>
          <w:tcPr>
            <w:tcW w:w="607" w:type="dxa"/>
            <w:vAlign w:val="center"/>
          </w:tcPr>
          <w:p w:rsidR="00174671" w:rsidRPr="00174671" w:rsidRDefault="00174671" w:rsidP="00D30F2C">
            <w:pPr>
              <w:widowControl/>
              <w:snapToGrid w:val="0"/>
              <w:jc w:val="center"/>
              <w:textAlignment w:val="center"/>
              <w:rPr>
                <w:rFonts w:eastAsia="標楷體"/>
                <w:color w:val="000000" w:themeColor="text1"/>
                <w:kern w:val="0"/>
              </w:rPr>
            </w:pPr>
          </w:p>
        </w:tc>
        <w:tc>
          <w:tcPr>
            <w:tcW w:w="607" w:type="dxa"/>
            <w:vAlign w:val="center"/>
          </w:tcPr>
          <w:p w:rsidR="00174671" w:rsidRPr="00174671" w:rsidRDefault="00174671" w:rsidP="00D30F2C">
            <w:pPr>
              <w:widowControl/>
              <w:snapToGrid w:val="0"/>
              <w:jc w:val="center"/>
              <w:textAlignment w:val="center"/>
              <w:rPr>
                <w:rFonts w:eastAsia="標楷體"/>
                <w:color w:val="000000" w:themeColor="text1"/>
                <w:kern w:val="0"/>
              </w:rPr>
            </w:pPr>
          </w:p>
        </w:tc>
        <w:tc>
          <w:tcPr>
            <w:tcW w:w="3814" w:type="dxa"/>
          </w:tcPr>
          <w:p w:rsidR="00174671" w:rsidRPr="00B86CB8" w:rsidRDefault="00174671" w:rsidP="00B77250">
            <w:pPr>
              <w:widowControl/>
              <w:ind w:left="192" w:hangingChars="80" w:hanging="192"/>
              <w:jc w:val="both"/>
              <w:rPr>
                <w:rFonts w:eastAsia="標楷體"/>
                <w:b/>
                <w:color w:val="000000" w:themeColor="text1"/>
                <w:kern w:val="0"/>
              </w:rPr>
            </w:pPr>
            <w:r w:rsidRPr="00B86CB8">
              <w:rPr>
                <w:rFonts w:eastAsia="標楷體"/>
                <w:color w:val="000000" w:themeColor="text1"/>
                <w:kern w:val="0"/>
              </w:rPr>
              <w:t>1.</w:t>
            </w:r>
            <w:r w:rsidRPr="00B86CB8">
              <w:rPr>
                <w:rFonts w:eastAsia="標楷體" w:hint="eastAsia"/>
                <w:color w:val="000000" w:themeColor="text1"/>
                <w:kern w:val="0"/>
              </w:rPr>
              <w:t>（</w:t>
            </w:r>
            <w:r w:rsidRPr="00B86CB8">
              <w:rPr>
                <w:rFonts w:eastAsia="標楷體" w:hint="eastAsia"/>
                <w:color w:val="000000" w:themeColor="text1"/>
                <w:kern w:val="0"/>
              </w:rPr>
              <w:t>2</w:t>
            </w:r>
            <w:r w:rsidRPr="00B86CB8">
              <w:rPr>
                <w:rFonts w:eastAsia="標楷體" w:hint="eastAsia"/>
                <w:color w:val="000000" w:themeColor="text1"/>
                <w:kern w:val="0"/>
              </w:rPr>
              <w:t>）</w:t>
            </w:r>
            <w:r w:rsidRPr="00B86CB8">
              <w:rPr>
                <w:rFonts w:eastAsia="標楷體" w:hint="eastAsia"/>
                <w:color w:val="000000" w:themeColor="text1"/>
                <w:kern w:val="0"/>
              </w:rPr>
              <w:t>~</w:t>
            </w:r>
            <w:r w:rsidRPr="00B86CB8">
              <w:rPr>
                <w:rFonts w:eastAsia="標楷體"/>
                <w:color w:val="000000" w:themeColor="text1"/>
              </w:rPr>
              <w:t>（</w:t>
            </w:r>
            <w:r w:rsidRPr="00B86CB8">
              <w:rPr>
                <w:rFonts w:eastAsia="標楷體" w:hint="eastAsia"/>
                <w:color w:val="000000" w:themeColor="text1"/>
              </w:rPr>
              <w:t>4</w:t>
            </w:r>
            <w:r w:rsidRPr="00B86CB8">
              <w:rPr>
                <w:rFonts w:eastAsia="標楷體"/>
                <w:color w:val="000000" w:themeColor="text1"/>
              </w:rPr>
              <w:t>）</w:t>
            </w:r>
            <w:r w:rsidRPr="00B86CB8">
              <w:rPr>
                <w:rFonts w:eastAsia="標楷體" w:hint="eastAsia"/>
                <w:color w:val="000000" w:themeColor="text1"/>
              </w:rPr>
              <w:t>項各</w:t>
            </w:r>
            <w:r w:rsidRPr="00B86CB8">
              <w:rPr>
                <w:rFonts w:eastAsia="標楷體" w:hint="eastAsia"/>
                <w:color w:val="000000" w:themeColor="text1"/>
              </w:rPr>
              <w:t>4</w:t>
            </w:r>
            <w:r w:rsidRPr="00B86CB8">
              <w:rPr>
                <w:rFonts w:eastAsia="標楷體" w:hint="eastAsia"/>
                <w:color w:val="000000" w:themeColor="text1"/>
              </w:rPr>
              <w:t>分，</w:t>
            </w:r>
            <w:r w:rsidRPr="00B86CB8">
              <w:rPr>
                <w:rFonts w:eastAsia="標楷體"/>
                <w:color w:val="000000" w:themeColor="text1"/>
                <w:kern w:val="0"/>
              </w:rPr>
              <w:t>依實際執行情形每項皆要評分</w:t>
            </w:r>
            <w:r w:rsidRPr="00B86CB8">
              <w:rPr>
                <w:rFonts w:eastAsia="標楷體" w:hint="eastAsia"/>
                <w:color w:val="000000" w:themeColor="text1"/>
                <w:kern w:val="0"/>
              </w:rPr>
              <w:t>，並逐項累加計之</w:t>
            </w:r>
            <w:r w:rsidRPr="00B86CB8">
              <w:rPr>
                <w:rFonts w:eastAsia="標楷體"/>
                <w:b/>
                <w:color w:val="000000" w:themeColor="text1"/>
                <w:kern w:val="0"/>
              </w:rPr>
              <w:t>。</w:t>
            </w:r>
          </w:p>
          <w:p w:rsidR="00174671" w:rsidRPr="00B86CB8" w:rsidRDefault="00174671" w:rsidP="00B77250">
            <w:pPr>
              <w:widowControl/>
              <w:ind w:left="192" w:hangingChars="80" w:hanging="192"/>
              <w:jc w:val="both"/>
              <w:rPr>
                <w:rFonts w:eastAsia="標楷體"/>
                <w:color w:val="000000" w:themeColor="text1"/>
                <w:kern w:val="0"/>
              </w:rPr>
            </w:pPr>
            <w:r w:rsidRPr="00B86CB8">
              <w:rPr>
                <w:rFonts w:eastAsia="標楷體"/>
                <w:color w:val="000000" w:themeColor="text1"/>
                <w:kern w:val="0"/>
              </w:rPr>
              <w:t>2.</w:t>
            </w:r>
            <w:r w:rsidRPr="00B86CB8">
              <w:rPr>
                <w:rFonts w:eastAsia="標楷體" w:hAnsi="標楷體"/>
                <w:color w:val="000000" w:themeColor="text1"/>
                <w:kern w:val="0"/>
              </w:rPr>
              <w:t>佐證資料請縣市政府提供。</w:t>
            </w:r>
          </w:p>
          <w:p w:rsidR="00174671" w:rsidRPr="00B86CB8" w:rsidRDefault="00174671" w:rsidP="00B77250">
            <w:pPr>
              <w:widowControl/>
              <w:ind w:left="192" w:hangingChars="80" w:hanging="192"/>
              <w:jc w:val="both"/>
              <w:rPr>
                <w:rFonts w:eastAsia="標楷體" w:hAnsi="標楷體"/>
                <w:color w:val="000000" w:themeColor="text1"/>
                <w:kern w:val="0"/>
              </w:rPr>
            </w:pPr>
            <w:r w:rsidRPr="00B86CB8">
              <w:rPr>
                <w:rFonts w:eastAsia="標楷體"/>
                <w:color w:val="000000" w:themeColor="text1"/>
                <w:kern w:val="0"/>
              </w:rPr>
              <w:t>3.</w:t>
            </w:r>
            <w:r w:rsidRPr="00B86CB8">
              <w:rPr>
                <w:rFonts w:eastAsia="標楷體" w:hint="eastAsia"/>
                <w:color w:val="000000" w:themeColor="text1"/>
              </w:rPr>
              <w:t>評鑑</w:t>
            </w:r>
            <w:r w:rsidRPr="00B86CB8">
              <w:rPr>
                <w:rFonts w:eastAsia="標楷體" w:hAnsi="標楷體"/>
                <w:color w:val="000000" w:themeColor="text1"/>
                <w:kern w:val="0"/>
              </w:rPr>
              <w:t>細項</w:t>
            </w:r>
            <w:r w:rsidRPr="00B86CB8">
              <w:rPr>
                <w:rFonts w:eastAsia="標楷體"/>
                <w:color w:val="000000" w:themeColor="text1"/>
              </w:rPr>
              <w:t>（</w:t>
            </w:r>
            <w:r w:rsidRPr="00B86CB8">
              <w:rPr>
                <w:rFonts w:eastAsia="標楷體" w:hint="eastAsia"/>
                <w:color w:val="000000" w:themeColor="text1"/>
              </w:rPr>
              <w:t>3</w:t>
            </w:r>
            <w:r w:rsidRPr="00B86CB8">
              <w:rPr>
                <w:rFonts w:eastAsia="標楷體"/>
                <w:color w:val="000000" w:themeColor="text1"/>
              </w:rPr>
              <w:t>）</w:t>
            </w:r>
            <w:r w:rsidRPr="00B86CB8">
              <w:rPr>
                <w:rFonts w:eastAsia="標楷體" w:hAnsi="標楷體"/>
                <w:color w:val="000000" w:themeColor="text1"/>
                <w:kern w:val="0"/>
              </w:rPr>
              <w:t>辦理</w:t>
            </w:r>
            <w:r w:rsidRPr="00B86CB8">
              <w:rPr>
                <w:rFonts w:eastAsia="標楷體"/>
                <w:color w:val="000000" w:themeColor="text1"/>
                <w:kern w:val="0"/>
              </w:rPr>
              <w:t>1</w:t>
            </w:r>
            <w:r w:rsidRPr="00B86CB8">
              <w:rPr>
                <w:rFonts w:eastAsia="標楷體" w:hint="eastAsia"/>
                <w:color w:val="000000" w:themeColor="text1"/>
                <w:kern w:val="0"/>
              </w:rPr>
              <w:t>至</w:t>
            </w:r>
            <w:r w:rsidRPr="00B86CB8">
              <w:rPr>
                <w:rFonts w:eastAsia="標楷體" w:hint="eastAsia"/>
                <w:color w:val="000000" w:themeColor="text1"/>
                <w:kern w:val="0"/>
              </w:rPr>
              <w:t>6</w:t>
            </w:r>
            <w:r w:rsidRPr="00B86CB8">
              <w:rPr>
                <w:rFonts w:eastAsia="標楷體" w:hAnsi="標楷體"/>
                <w:color w:val="000000" w:themeColor="text1"/>
                <w:kern w:val="0"/>
              </w:rPr>
              <w:t>項</w:t>
            </w:r>
            <w:r w:rsidRPr="00B86CB8">
              <w:rPr>
                <w:rFonts w:eastAsia="標楷體" w:hAnsi="標楷體" w:hint="eastAsia"/>
                <w:color w:val="000000" w:themeColor="text1"/>
                <w:kern w:val="0"/>
              </w:rPr>
              <w:t>任一項即可得分</w:t>
            </w:r>
            <w:r w:rsidRPr="00B86CB8">
              <w:rPr>
                <w:rFonts w:eastAsia="標楷體" w:hAnsi="標楷體"/>
                <w:color w:val="000000" w:themeColor="text1"/>
                <w:kern w:val="0"/>
              </w:rPr>
              <w:t>。</w:t>
            </w:r>
          </w:p>
          <w:p w:rsidR="00174671" w:rsidRPr="00B86CB8" w:rsidRDefault="00174671" w:rsidP="00B77250">
            <w:pPr>
              <w:widowControl/>
              <w:snapToGrid w:val="0"/>
              <w:ind w:left="240" w:hangingChars="100" w:hanging="240"/>
              <w:jc w:val="both"/>
              <w:textAlignment w:val="center"/>
              <w:rPr>
                <w:rFonts w:eastAsia="標楷體"/>
                <w:color w:val="000000" w:themeColor="text1"/>
                <w:kern w:val="0"/>
              </w:rPr>
            </w:pPr>
            <w:r w:rsidRPr="00B86CB8">
              <w:rPr>
                <w:rFonts w:eastAsia="標楷體" w:hint="eastAsia"/>
                <w:color w:val="000000" w:themeColor="text1"/>
                <w:kern w:val="0"/>
              </w:rPr>
              <w:t>4.</w:t>
            </w:r>
            <w:r w:rsidRPr="00B86CB8">
              <w:rPr>
                <w:rFonts w:eastAsia="標楷體" w:hint="eastAsia"/>
                <w:color w:val="000000" w:themeColor="text1"/>
              </w:rPr>
              <w:t xml:space="preserve"> </w:t>
            </w:r>
            <w:r w:rsidRPr="00B86CB8">
              <w:rPr>
                <w:rFonts w:eastAsia="標楷體" w:hint="eastAsia"/>
                <w:color w:val="000000" w:themeColor="text1"/>
              </w:rPr>
              <w:t>評鑑</w:t>
            </w:r>
            <w:r w:rsidRPr="00B86CB8">
              <w:rPr>
                <w:rFonts w:eastAsia="標楷體" w:hAnsi="標楷體"/>
                <w:color w:val="000000" w:themeColor="text1"/>
                <w:kern w:val="0"/>
              </w:rPr>
              <w:t>細項</w:t>
            </w:r>
            <w:r w:rsidRPr="00B86CB8">
              <w:rPr>
                <w:rFonts w:eastAsia="標楷體"/>
                <w:color w:val="000000" w:themeColor="text1"/>
              </w:rPr>
              <w:t>（</w:t>
            </w:r>
            <w:r w:rsidRPr="00B86CB8">
              <w:rPr>
                <w:rFonts w:eastAsia="標楷體" w:hint="eastAsia"/>
                <w:color w:val="000000" w:themeColor="text1"/>
              </w:rPr>
              <w:t>4</w:t>
            </w:r>
            <w:r w:rsidRPr="00B86CB8">
              <w:rPr>
                <w:rFonts w:eastAsia="標楷體"/>
                <w:color w:val="000000" w:themeColor="text1"/>
              </w:rPr>
              <w:t>）</w:t>
            </w:r>
            <w:r w:rsidRPr="00B86CB8">
              <w:rPr>
                <w:rFonts w:eastAsia="標楷體" w:hint="eastAsia"/>
                <w:color w:val="000000" w:themeColor="text1"/>
              </w:rPr>
              <w:t>，由國立彰化師範大學提供。</w:t>
            </w:r>
          </w:p>
        </w:tc>
        <w:tc>
          <w:tcPr>
            <w:tcW w:w="2853" w:type="dxa"/>
            <w:vAlign w:val="center"/>
          </w:tcPr>
          <w:p w:rsidR="00174671" w:rsidRPr="00621381" w:rsidRDefault="00174671" w:rsidP="00D30F2C">
            <w:pPr>
              <w:widowControl/>
              <w:snapToGrid w:val="0"/>
              <w:jc w:val="center"/>
              <w:textAlignment w:val="center"/>
              <w:rPr>
                <w:rFonts w:eastAsia="標楷體"/>
                <w:b/>
                <w:color w:val="000000"/>
                <w:kern w:val="0"/>
              </w:rPr>
            </w:pPr>
          </w:p>
        </w:tc>
      </w:tr>
      <w:tr w:rsidR="00174671" w:rsidRPr="00621381" w:rsidTr="00B77250">
        <w:trPr>
          <w:cantSplit/>
          <w:trHeight w:val="2659"/>
          <w:jc w:val="center"/>
        </w:trPr>
        <w:tc>
          <w:tcPr>
            <w:tcW w:w="1862" w:type="dxa"/>
            <w:vMerge/>
            <w:vAlign w:val="center"/>
          </w:tcPr>
          <w:p w:rsidR="00174671" w:rsidRPr="00174671" w:rsidRDefault="00174671" w:rsidP="00E429B5">
            <w:pPr>
              <w:widowControl/>
              <w:spacing w:line="0" w:lineRule="atLeast"/>
              <w:ind w:left="408" w:hangingChars="170" w:hanging="408"/>
              <w:jc w:val="both"/>
              <w:textAlignment w:val="center"/>
              <w:rPr>
                <w:rFonts w:eastAsia="標楷體"/>
                <w:color w:val="000000" w:themeColor="text1"/>
                <w:kern w:val="0"/>
              </w:rPr>
            </w:pPr>
          </w:p>
        </w:tc>
        <w:tc>
          <w:tcPr>
            <w:tcW w:w="4931" w:type="dxa"/>
            <w:vAlign w:val="center"/>
          </w:tcPr>
          <w:p w:rsidR="00174671" w:rsidRPr="00174671" w:rsidRDefault="00174671" w:rsidP="00F35B05">
            <w:pPr>
              <w:spacing w:line="0" w:lineRule="atLeast"/>
              <w:ind w:left="240" w:hangingChars="100" w:hanging="240"/>
              <w:jc w:val="both"/>
              <w:textAlignment w:val="center"/>
              <w:rPr>
                <w:rFonts w:eastAsia="標楷體" w:hAnsi="標楷體"/>
                <w:color w:val="000000" w:themeColor="text1"/>
                <w:kern w:val="0"/>
              </w:rPr>
            </w:pPr>
            <w:r w:rsidRPr="00174671">
              <w:rPr>
                <w:rFonts w:eastAsia="標楷體" w:hint="eastAsia"/>
                <w:color w:val="000000" w:themeColor="text1"/>
              </w:rPr>
              <w:t>2.</w:t>
            </w:r>
            <w:r w:rsidRPr="00174671">
              <w:rPr>
                <w:rFonts w:eastAsia="標楷體" w:hAnsi="標楷體"/>
                <w:color w:val="000000" w:themeColor="text1"/>
                <w:kern w:val="0"/>
              </w:rPr>
              <w:t xml:space="preserve"> </w:t>
            </w:r>
            <w:r w:rsidRPr="00174671">
              <w:rPr>
                <w:rFonts w:eastAsia="標楷體" w:hAnsi="標楷體"/>
                <w:color w:val="000000" w:themeColor="text1"/>
                <w:kern w:val="0"/>
              </w:rPr>
              <w:t>鼓勵措施</w:t>
            </w:r>
            <w:r w:rsidRPr="00174671">
              <w:rPr>
                <w:rFonts w:eastAsia="標楷體" w:hAnsi="標楷體" w:hint="eastAsia"/>
                <w:color w:val="000000" w:themeColor="text1"/>
                <w:kern w:val="0"/>
              </w:rPr>
              <w:t>：</w:t>
            </w:r>
          </w:p>
          <w:p w:rsidR="00174671" w:rsidRPr="00174671" w:rsidRDefault="00174671" w:rsidP="00F35B05">
            <w:pPr>
              <w:spacing w:line="0" w:lineRule="atLeast"/>
              <w:ind w:left="485" w:hangingChars="202" w:hanging="485"/>
              <w:jc w:val="both"/>
              <w:textAlignment w:val="center"/>
              <w:rPr>
                <w:rFonts w:eastAsia="標楷體"/>
                <w:color w:val="000000" w:themeColor="text1"/>
              </w:rPr>
            </w:pPr>
            <w:r w:rsidRPr="00174671">
              <w:rPr>
                <w:rFonts w:eastAsia="標楷體"/>
                <w:color w:val="000000" w:themeColor="text1"/>
              </w:rPr>
              <w:t>（</w:t>
            </w:r>
            <w:r w:rsidRPr="00174671">
              <w:rPr>
                <w:rFonts w:eastAsia="標楷體"/>
                <w:color w:val="000000" w:themeColor="text1"/>
              </w:rPr>
              <w:t>1</w:t>
            </w:r>
            <w:r w:rsidRPr="00174671">
              <w:rPr>
                <w:rFonts w:eastAsia="標楷體"/>
                <w:color w:val="000000" w:themeColor="text1"/>
              </w:rPr>
              <w:t>）尚無鼓勵所屬學校及幼兒園參與教育實習</w:t>
            </w:r>
            <w:r w:rsidRPr="00174671">
              <w:rPr>
                <w:rFonts w:eastAsia="標楷體" w:hint="eastAsia"/>
                <w:color w:val="000000" w:themeColor="text1"/>
              </w:rPr>
              <w:t>，</w:t>
            </w:r>
            <w:r w:rsidRPr="00174671">
              <w:rPr>
                <w:rFonts w:eastAsia="標楷體" w:hint="eastAsia"/>
                <w:color w:val="000000" w:themeColor="text1"/>
              </w:rPr>
              <w:t>0</w:t>
            </w:r>
            <w:r w:rsidRPr="00174671">
              <w:rPr>
                <w:rFonts w:eastAsia="標楷體" w:hint="eastAsia"/>
                <w:color w:val="000000" w:themeColor="text1"/>
              </w:rPr>
              <w:t>分</w:t>
            </w:r>
            <w:r w:rsidRPr="00174671">
              <w:rPr>
                <w:rFonts w:eastAsia="標楷體"/>
                <w:color w:val="000000" w:themeColor="text1"/>
              </w:rPr>
              <w:t>。</w:t>
            </w:r>
          </w:p>
          <w:p w:rsidR="00174671" w:rsidRPr="00174671" w:rsidRDefault="00174671" w:rsidP="00F35B05">
            <w:pPr>
              <w:spacing w:line="0" w:lineRule="atLeast"/>
              <w:ind w:left="485" w:hangingChars="202" w:hanging="485"/>
              <w:jc w:val="both"/>
              <w:textAlignment w:val="center"/>
              <w:rPr>
                <w:rFonts w:eastAsia="標楷體"/>
                <w:color w:val="000000" w:themeColor="text1"/>
              </w:rPr>
            </w:pPr>
            <w:r w:rsidRPr="00174671">
              <w:rPr>
                <w:rFonts w:eastAsia="標楷體"/>
                <w:color w:val="000000" w:themeColor="text1"/>
              </w:rPr>
              <w:t>（</w:t>
            </w:r>
            <w:r w:rsidRPr="00174671">
              <w:rPr>
                <w:rFonts w:eastAsia="標楷體" w:hint="eastAsia"/>
                <w:color w:val="000000" w:themeColor="text1"/>
              </w:rPr>
              <w:t>2</w:t>
            </w:r>
            <w:r w:rsidRPr="00174671">
              <w:rPr>
                <w:rFonts w:eastAsia="標楷體"/>
                <w:color w:val="000000" w:themeColor="text1"/>
              </w:rPr>
              <w:t>）所屬學校及幼兒園教師獲頒教育實習</w:t>
            </w:r>
            <w:proofErr w:type="gramStart"/>
            <w:r w:rsidRPr="00174671">
              <w:rPr>
                <w:rFonts w:eastAsia="標楷體"/>
                <w:color w:val="000000" w:themeColor="text1"/>
              </w:rPr>
              <w:t>績優獎</w:t>
            </w:r>
            <w:proofErr w:type="gramEnd"/>
            <w:r w:rsidRPr="00174671">
              <w:rPr>
                <w:rFonts w:eastAsia="標楷體" w:hint="eastAsia"/>
                <w:color w:val="000000" w:themeColor="text1"/>
              </w:rPr>
              <w:t>，得</w:t>
            </w:r>
            <w:r w:rsidRPr="00174671">
              <w:rPr>
                <w:rFonts w:eastAsia="標楷體" w:hint="eastAsia"/>
                <w:color w:val="000000" w:themeColor="text1"/>
              </w:rPr>
              <w:t>2</w:t>
            </w:r>
            <w:r w:rsidRPr="00174671">
              <w:rPr>
                <w:rFonts w:eastAsia="標楷體" w:hint="eastAsia"/>
                <w:color w:val="000000" w:themeColor="text1"/>
              </w:rPr>
              <w:t>分</w:t>
            </w:r>
            <w:r w:rsidRPr="00174671">
              <w:rPr>
                <w:rFonts w:eastAsia="標楷體"/>
                <w:color w:val="000000" w:themeColor="text1"/>
              </w:rPr>
              <w:t>。</w:t>
            </w:r>
          </w:p>
          <w:p w:rsidR="00174671" w:rsidRPr="00174671" w:rsidRDefault="00174671" w:rsidP="00F35B05">
            <w:pPr>
              <w:spacing w:line="0" w:lineRule="atLeast"/>
              <w:ind w:left="485" w:hangingChars="202" w:hanging="485"/>
              <w:jc w:val="both"/>
              <w:textAlignment w:val="center"/>
              <w:rPr>
                <w:rFonts w:eastAsia="標楷體"/>
                <w:color w:val="000000" w:themeColor="text1"/>
              </w:rPr>
            </w:pPr>
            <w:r w:rsidRPr="00174671">
              <w:rPr>
                <w:rFonts w:eastAsia="標楷體"/>
                <w:color w:val="000000" w:themeColor="text1"/>
              </w:rPr>
              <w:t>（</w:t>
            </w:r>
            <w:r w:rsidRPr="00174671">
              <w:rPr>
                <w:rFonts w:eastAsia="標楷體" w:hint="eastAsia"/>
                <w:color w:val="000000" w:themeColor="text1"/>
              </w:rPr>
              <w:t>3</w:t>
            </w:r>
            <w:r w:rsidRPr="00174671">
              <w:rPr>
                <w:rFonts w:eastAsia="標楷體"/>
                <w:color w:val="000000" w:themeColor="text1"/>
              </w:rPr>
              <w:t>）針對所屬學校及幼兒園參與教育實習核予行政獎勵</w:t>
            </w:r>
            <w:r w:rsidRPr="00174671">
              <w:rPr>
                <w:rFonts w:eastAsia="標楷體" w:hint="eastAsia"/>
                <w:color w:val="000000" w:themeColor="text1"/>
              </w:rPr>
              <w:t>，得</w:t>
            </w:r>
            <w:r w:rsidRPr="00174671">
              <w:rPr>
                <w:rFonts w:eastAsia="標楷體" w:hint="eastAsia"/>
                <w:color w:val="000000" w:themeColor="text1"/>
              </w:rPr>
              <w:t>4</w:t>
            </w:r>
            <w:r w:rsidRPr="00174671">
              <w:rPr>
                <w:rFonts w:eastAsia="標楷體" w:hint="eastAsia"/>
                <w:color w:val="000000" w:themeColor="text1"/>
              </w:rPr>
              <w:t>分</w:t>
            </w:r>
            <w:r w:rsidRPr="00174671">
              <w:rPr>
                <w:rFonts w:eastAsia="標楷體"/>
                <w:color w:val="000000" w:themeColor="text1"/>
              </w:rPr>
              <w:t>。</w:t>
            </w:r>
          </w:p>
          <w:p w:rsidR="00174671" w:rsidRPr="00174671" w:rsidRDefault="00174671" w:rsidP="00B916B1">
            <w:pPr>
              <w:spacing w:line="0" w:lineRule="atLeast"/>
              <w:ind w:left="485" w:hangingChars="202" w:hanging="485"/>
              <w:jc w:val="both"/>
              <w:textAlignment w:val="center"/>
              <w:rPr>
                <w:rFonts w:eastAsia="標楷體"/>
                <w:color w:val="000000" w:themeColor="text1"/>
              </w:rPr>
            </w:pPr>
            <w:r w:rsidRPr="00174671">
              <w:rPr>
                <w:rFonts w:eastAsia="標楷體"/>
                <w:color w:val="000000" w:themeColor="text1"/>
              </w:rPr>
              <w:t>（</w:t>
            </w:r>
            <w:r w:rsidRPr="00174671">
              <w:rPr>
                <w:rFonts w:eastAsia="標楷體" w:hint="eastAsia"/>
                <w:color w:val="000000" w:themeColor="text1"/>
              </w:rPr>
              <w:t>4</w:t>
            </w:r>
            <w:r w:rsidRPr="00174671">
              <w:rPr>
                <w:rFonts w:eastAsia="標楷體"/>
                <w:color w:val="000000" w:themeColor="text1"/>
              </w:rPr>
              <w:t>）針對所屬學校及幼兒園參與教育實習核予行政獎勵及經費補助</w:t>
            </w:r>
            <w:r w:rsidRPr="00174671">
              <w:rPr>
                <w:rFonts w:eastAsia="標楷體" w:hint="eastAsia"/>
                <w:color w:val="000000" w:themeColor="text1"/>
              </w:rPr>
              <w:t>，得</w:t>
            </w:r>
            <w:r w:rsidRPr="00174671">
              <w:rPr>
                <w:rFonts w:eastAsia="標楷體" w:hint="eastAsia"/>
                <w:color w:val="000000" w:themeColor="text1"/>
              </w:rPr>
              <w:t>8</w:t>
            </w:r>
            <w:r w:rsidRPr="00174671">
              <w:rPr>
                <w:rFonts w:eastAsia="標楷體" w:hint="eastAsia"/>
                <w:color w:val="000000" w:themeColor="text1"/>
              </w:rPr>
              <w:t>分</w:t>
            </w:r>
            <w:r w:rsidRPr="00174671">
              <w:rPr>
                <w:rFonts w:eastAsia="標楷體"/>
                <w:color w:val="000000" w:themeColor="text1"/>
              </w:rPr>
              <w:t>。</w:t>
            </w:r>
          </w:p>
        </w:tc>
        <w:tc>
          <w:tcPr>
            <w:tcW w:w="636" w:type="dxa"/>
            <w:shd w:val="clear" w:color="auto" w:fill="auto"/>
            <w:vAlign w:val="center"/>
          </w:tcPr>
          <w:p w:rsidR="00174671" w:rsidRPr="00174671" w:rsidRDefault="00174671" w:rsidP="00F35B05">
            <w:pPr>
              <w:snapToGrid w:val="0"/>
              <w:jc w:val="center"/>
              <w:textAlignment w:val="center"/>
              <w:rPr>
                <w:rFonts w:eastAsia="標楷體"/>
                <w:color w:val="000000" w:themeColor="text1"/>
              </w:rPr>
            </w:pPr>
            <w:r w:rsidRPr="00174671">
              <w:rPr>
                <w:rFonts w:eastAsia="標楷體" w:hint="eastAsia"/>
                <w:color w:val="000000" w:themeColor="text1"/>
              </w:rPr>
              <w:t>0-8</w:t>
            </w:r>
          </w:p>
        </w:tc>
        <w:tc>
          <w:tcPr>
            <w:tcW w:w="607" w:type="dxa"/>
            <w:vAlign w:val="center"/>
          </w:tcPr>
          <w:p w:rsidR="00174671" w:rsidRPr="00174671" w:rsidRDefault="00174671" w:rsidP="00F35B05">
            <w:pPr>
              <w:widowControl/>
              <w:snapToGrid w:val="0"/>
              <w:jc w:val="center"/>
              <w:textAlignment w:val="center"/>
              <w:rPr>
                <w:rFonts w:eastAsia="標楷體"/>
                <w:color w:val="000000" w:themeColor="text1"/>
                <w:kern w:val="0"/>
              </w:rPr>
            </w:pPr>
          </w:p>
        </w:tc>
        <w:tc>
          <w:tcPr>
            <w:tcW w:w="607" w:type="dxa"/>
            <w:vAlign w:val="center"/>
          </w:tcPr>
          <w:p w:rsidR="00174671" w:rsidRPr="00174671" w:rsidRDefault="00174671" w:rsidP="00F35B05">
            <w:pPr>
              <w:widowControl/>
              <w:snapToGrid w:val="0"/>
              <w:jc w:val="center"/>
              <w:textAlignment w:val="center"/>
              <w:rPr>
                <w:rFonts w:eastAsia="標楷體"/>
                <w:color w:val="000000" w:themeColor="text1"/>
                <w:kern w:val="0"/>
              </w:rPr>
            </w:pPr>
          </w:p>
        </w:tc>
        <w:tc>
          <w:tcPr>
            <w:tcW w:w="3814" w:type="dxa"/>
          </w:tcPr>
          <w:p w:rsidR="00174671" w:rsidRPr="00174671" w:rsidRDefault="00174671" w:rsidP="00F35B05">
            <w:pPr>
              <w:widowControl/>
              <w:ind w:left="192" w:hangingChars="80" w:hanging="192"/>
              <w:jc w:val="both"/>
              <w:rPr>
                <w:rFonts w:eastAsia="標楷體"/>
                <w:b/>
                <w:color w:val="000000" w:themeColor="text1"/>
                <w:kern w:val="0"/>
              </w:rPr>
            </w:pPr>
            <w:r w:rsidRPr="00174671">
              <w:rPr>
                <w:rFonts w:eastAsia="標楷體"/>
                <w:color w:val="000000" w:themeColor="text1"/>
                <w:kern w:val="0"/>
              </w:rPr>
              <w:t>1.</w:t>
            </w:r>
            <w:r w:rsidRPr="00174671">
              <w:rPr>
                <w:rFonts w:eastAsia="標楷體" w:hint="eastAsia"/>
                <w:color w:val="000000" w:themeColor="text1"/>
                <w:kern w:val="0"/>
              </w:rPr>
              <w:t>（</w:t>
            </w:r>
            <w:r w:rsidRPr="00174671">
              <w:rPr>
                <w:rFonts w:eastAsia="標楷體" w:hint="eastAsia"/>
                <w:color w:val="000000" w:themeColor="text1"/>
                <w:kern w:val="0"/>
              </w:rPr>
              <w:t>2</w:t>
            </w:r>
            <w:r w:rsidRPr="00174671">
              <w:rPr>
                <w:rFonts w:eastAsia="標楷體" w:hint="eastAsia"/>
                <w:color w:val="000000" w:themeColor="text1"/>
                <w:kern w:val="0"/>
              </w:rPr>
              <w:t>）</w:t>
            </w:r>
            <w:r w:rsidRPr="00174671">
              <w:rPr>
                <w:rFonts w:eastAsia="標楷體" w:hint="eastAsia"/>
                <w:color w:val="000000" w:themeColor="text1"/>
                <w:kern w:val="0"/>
              </w:rPr>
              <w:t>~</w:t>
            </w:r>
            <w:r w:rsidRPr="00174671">
              <w:rPr>
                <w:rFonts w:eastAsia="標楷體"/>
                <w:color w:val="000000" w:themeColor="text1"/>
              </w:rPr>
              <w:t>（</w:t>
            </w:r>
            <w:r w:rsidRPr="00174671">
              <w:rPr>
                <w:rFonts w:eastAsia="標楷體" w:hint="eastAsia"/>
                <w:color w:val="000000" w:themeColor="text1"/>
              </w:rPr>
              <w:t>4</w:t>
            </w:r>
            <w:r w:rsidRPr="00174671">
              <w:rPr>
                <w:rFonts w:eastAsia="標楷體"/>
                <w:color w:val="000000" w:themeColor="text1"/>
              </w:rPr>
              <w:t>）</w:t>
            </w:r>
            <w:r w:rsidRPr="00174671">
              <w:rPr>
                <w:rFonts w:eastAsia="標楷體" w:hint="eastAsia"/>
                <w:color w:val="000000" w:themeColor="text1"/>
              </w:rPr>
              <w:t>項，</w:t>
            </w:r>
            <w:r w:rsidRPr="00174671">
              <w:rPr>
                <w:rFonts w:eastAsia="標楷體"/>
                <w:color w:val="000000" w:themeColor="text1"/>
                <w:kern w:val="0"/>
              </w:rPr>
              <w:t>依實際執行情形每項皆要評分</w:t>
            </w:r>
            <w:r w:rsidRPr="00174671">
              <w:rPr>
                <w:rFonts w:eastAsia="標楷體" w:hint="eastAsia"/>
                <w:color w:val="000000" w:themeColor="text1"/>
                <w:kern w:val="0"/>
              </w:rPr>
              <w:t>，並逐項累加計之</w:t>
            </w:r>
            <w:r w:rsidRPr="00174671">
              <w:rPr>
                <w:rFonts w:eastAsia="標楷體"/>
                <w:b/>
                <w:color w:val="000000" w:themeColor="text1"/>
                <w:kern w:val="0"/>
              </w:rPr>
              <w:t>。</w:t>
            </w:r>
          </w:p>
          <w:p w:rsidR="00174671" w:rsidRPr="00174671" w:rsidRDefault="00174671" w:rsidP="00F35B05">
            <w:pPr>
              <w:widowControl/>
              <w:snapToGrid w:val="0"/>
              <w:ind w:left="240" w:hangingChars="100" w:hanging="240"/>
              <w:jc w:val="both"/>
              <w:textAlignment w:val="center"/>
              <w:rPr>
                <w:rFonts w:eastAsia="標楷體"/>
                <w:color w:val="000000" w:themeColor="text1"/>
                <w:kern w:val="0"/>
              </w:rPr>
            </w:pPr>
            <w:r w:rsidRPr="00174671">
              <w:rPr>
                <w:rFonts w:eastAsia="標楷體"/>
                <w:color w:val="000000" w:themeColor="text1"/>
                <w:kern w:val="0"/>
              </w:rPr>
              <w:t>2.</w:t>
            </w:r>
            <w:r w:rsidRPr="00174671">
              <w:rPr>
                <w:rFonts w:eastAsia="標楷體" w:hAnsi="標楷體"/>
                <w:color w:val="000000" w:themeColor="text1"/>
                <w:kern w:val="0"/>
              </w:rPr>
              <w:t>佐證資料請縣市政府提供。</w:t>
            </w:r>
          </w:p>
        </w:tc>
        <w:tc>
          <w:tcPr>
            <w:tcW w:w="2853" w:type="dxa"/>
            <w:vAlign w:val="center"/>
          </w:tcPr>
          <w:p w:rsidR="00174671" w:rsidRPr="00621381" w:rsidRDefault="00174671" w:rsidP="00D30F2C">
            <w:pPr>
              <w:widowControl/>
              <w:snapToGrid w:val="0"/>
              <w:jc w:val="center"/>
              <w:textAlignment w:val="center"/>
              <w:rPr>
                <w:rFonts w:eastAsia="標楷體"/>
                <w:b/>
                <w:color w:val="000000"/>
                <w:kern w:val="0"/>
              </w:rPr>
            </w:pPr>
          </w:p>
        </w:tc>
      </w:tr>
      <w:tr w:rsidR="00174671" w:rsidRPr="00621381" w:rsidTr="00567671">
        <w:trPr>
          <w:cantSplit/>
          <w:trHeight w:val="4683"/>
          <w:jc w:val="center"/>
        </w:trPr>
        <w:tc>
          <w:tcPr>
            <w:tcW w:w="1862" w:type="dxa"/>
            <w:vMerge w:val="restart"/>
            <w:vAlign w:val="center"/>
          </w:tcPr>
          <w:p w:rsidR="00174671" w:rsidRPr="00174671" w:rsidRDefault="00174671" w:rsidP="001E2DF2">
            <w:pPr>
              <w:widowControl/>
              <w:spacing w:line="0" w:lineRule="atLeast"/>
              <w:ind w:left="408" w:hangingChars="170" w:hanging="408"/>
              <w:jc w:val="both"/>
              <w:textAlignment w:val="center"/>
              <w:rPr>
                <w:rFonts w:eastAsia="標楷體"/>
                <w:color w:val="000000" w:themeColor="text1"/>
                <w:kern w:val="0"/>
              </w:rPr>
            </w:pPr>
            <w:r w:rsidRPr="00174671">
              <w:rPr>
                <w:rFonts w:eastAsia="標楷體"/>
                <w:color w:val="000000" w:themeColor="text1"/>
              </w:rPr>
              <w:lastRenderedPageBreak/>
              <w:t>(</w:t>
            </w:r>
            <w:r w:rsidRPr="00174671">
              <w:rPr>
                <w:rFonts w:eastAsia="標楷體"/>
                <w:color w:val="000000" w:themeColor="text1"/>
              </w:rPr>
              <w:t>六</w:t>
            </w:r>
            <w:r w:rsidRPr="00174671">
              <w:rPr>
                <w:rFonts w:eastAsia="標楷體"/>
                <w:color w:val="000000" w:themeColor="text1"/>
              </w:rPr>
              <w:t>)</w:t>
            </w:r>
            <w:r w:rsidRPr="00174671">
              <w:rPr>
                <w:rFonts w:eastAsia="標楷體"/>
                <w:color w:val="000000" w:themeColor="text1"/>
              </w:rPr>
              <w:t>地方教育輔導</w:t>
            </w:r>
            <w:r w:rsidRPr="00174671">
              <w:rPr>
                <w:rFonts w:eastAsia="標楷體"/>
                <w:color w:val="000000" w:themeColor="text1"/>
              </w:rPr>
              <w:t>1</w:t>
            </w:r>
            <w:r w:rsidR="001E2DF2">
              <w:rPr>
                <w:rFonts w:eastAsia="標楷體" w:hint="eastAsia"/>
                <w:color w:val="000000" w:themeColor="text1"/>
              </w:rPr>
              <w:t>0</w:t>
            </w:r>
            <w:r w:rsidR="00E53A9D">
              <w:rPr>
                <w:rFonts w:eastAsia="標楷體" w:hint="eastAsia"/>
                <w:color w:val="000000" w:themeColor="text1"/>
              </w:rPr>
              <w:t>%</w:t>
            </w:r>
            <w:r w:rsidRPr="00174671">
              <w:rPr>
                <w:rFonts w:eastAsia="標楷體"/>
                <w:color w:val="000000" w:themeColor="text1"/>
              </w:rPr>
              <w:t>)</w:t>
            </w:r>
          </w:p>
        </w:tc>
        <w:tc>
          <w:tcPr>
            <w:tcW w:w="4931" w:type="dxa"/>
            <w:vAlign w:val="center"/>
          </w:tcPr>
          <w:p w:rsidR="00174671" w:rsidRPr="00174671" w:rsidRDefault="00174671" w:rsidP="00E422ED">
            <w:pPr>
              <w:spacing w:line="0" w:lineRule="atLeast"/>
              <w:ind w:left="240" w:hangingChars="100" w:hanging="240"/>
              <w:jc w:val="both"/>
              <w:textAlignment w:val="center"/>
              <w:rPr>
                <w:rFonts w:eastAsia="標楷體"/>
                <w:color w:val="000000" w:themeColor="text1"/>
              </w:rPr>
            </w:pPr>
            <w:r w:rsidRPr="00174671">
              <w:rPr>
                <w:rFonts w:eastAsia="標楷體" w:hint="eastAsia"/>
                <w:color w:val="000000" w:themeColor="text1"/>
              </w:rPr>
              <w:t>1</w:t>
            </w:r>
            <w:r w:rsidRPr="00174671">
              <w:rPr>
                <w:rFonts w:eastAsia="標楷體"/>
                <w:color w:val="000000" w:themeColor="text1"/>
              </w:rPr>
              <w:t>.</w:t>
            </w:r>
            <w:r w:rsidRPr="00174671">
              <w:rPr>
                <w:rFonts w:eastAsia="標楷體"/>
                <w:color w:val="000000" w:themeColor="text1"/>
              </w:rPr>
              <w:t>與師資培育之大學合作程度：</w:t>
            </w:r>
          </w:p>
          <w:p w:rsidR="00174671" w:rsidRPr="00174671" w:rsidRDefault="00174671" w:rsidP="006678B2">
            <w:pPr>
              <w:spacing w:line="0" w:lineRule="atLeast"/>
              <w:ind w:left="485" w:hangingChars="202" w:hanging="485"/>
              <w:jc w:val="both"/>
              <w:textAlignment w:val="center"/>
              <w:rPr>
                <w:rFonts w:eastAsia="標楷體"/>
                <w:color w:val="000000" w:themeColor="text1"/>
              </w:rPr>
            </w:pPr>
            <w:r w:rsidRPr="00174671">
              <w:rPr>
                <w:rFonts w:eastAsia="標楷體"/>
                <w:color w:val="000000" w:themeColor="text1"/>
              </w:rPr>
              <w:t>（</w:t>
            </w:r>
            <w:r w:rsidRPr="00174671">
              <w:rPr>
                <w:rFonts w:eastAsia="標楷體"/>
                <w:color w:val="000000" w:themeColor="text1"/>
              </w:rPr>
              <w:t>1</w:t>
            </w:r>
            <w:r w:rsidRPr="00174671">
              <w:rPr>
                <w:rFonts w:eastAsia="標楷體"/>
                <w:color w:val="000000" w:themeColor="text1"/>
              </w:rPr>
              <w:t>）未提供師資培育之大學所屬縣市教育需求調查資料或統計數據，</w:t>
            </w:r>
            <w:r w:rsidRPr="00174671">
              <w:rPr>
                <w:rFonts w:eastAsia="標楷體"/>
                <w:color w:val="000000" w:themeColor="text1"/>
              </w:rPr>
              <w:t>0</w:t>
            </w:r>
            <w:r w:rsidRPr="00174671">
              <w:rPr>
                <w:rFonts w:eastAsia="標楷體"/>
                <w:color w:val="000000" w:themeColor="text1"/>
              </w:rPr>
              <w:t>分</w:t>
            </w:r>
          </w:p>
          <w:p w:rsidR="00174671" w:rsidRPr="00174671" w:rsidRDefault="00174671" w:rsidP="006678B2">
            <w:pPr>
              <w:spacing w:line="0" w:lineRule="atLeast"/>
              <w:ind w:leftChars="26" w:left="484" w:hangingChars="176" w:hanging="422"/>
              <w:jc w:val="both"/>
              <w:textAlignment w:val="center"/>
              <w:rPr>
                <w:rFonts w:eastAsia="標楷體"/>
                <w:color w:val="000000" w:themeColor="text1"/>
              </w:rPr>
            </w:pPr>
            <w:r w:rsidRPr="00174671">
              <w:rPr>
                <w:rFonts w:eastAsia="標楷體"/>
                <w:color w:val="000000" w:themeColor="text1"/>
              </w:rPr>
              <w:t>（</w:t>
            </w:r>
            <w:r w:rsidRPr="00174671">
              <w:rPr>
                <w:rFonts w:eastAsia="標楷體"/>
                <w:color w:val="000000" w:themeColor="text1"/>
              </w:rPr>
              <w:t>2</w:t>
            </w:r>
            <w:r w:rsidRPr="00174671">
              <w:rPr>
                <w:rFonts w:eastAsia="標楷體"/>
                <w:color w:val="000000" w:themeColor="text1"/>
              </w:rPr>
              <w:t>）提供師資培育之大學所屬縣市教育需求調查資料或統計數據，惟尚無積極合作項目，得</w:t>
            </w:r>
            <w:r w:rsidRPr="00174671">
              <w:rPr>
                <w:rFonts w:eastAsia="標楷體"/>
                <w:color w:val="000000" w:themeColor="text1"/>
              </w:rPr>
              <w:t>2</w:t>
            </w:r>
            <w:r w:rsidRPr="00174671">
              <w:rPr>
                <w:rFonts w:eastAsia="標楷體"/>
                <w:color w:val="000000" w:themeColor="text1"/>
              </w:rPr>
              <w:t>分</w:t>
            </w:r>
          </w:p>
          <w:p w:rsidR="00174671" w:rsidRPr="00174671" w:rsidRDefault="00174671" w:rsidP="006678B2">
            <w:pPr>
              <w:spacing w:line="0" w:lineRule="atLeast"/>
              <w:ind w:leftChars="26" w:left="484" w:hangingChars="176" w:hanging="422"/>
              <w:jc w:val="both"/>
              <w:textAlignment w:val="center"/>
              <w:rPr>
                <w:rFonts w:eastAsia="標楷體"/>
                <w:color w:val="000000" w:themeColor="text1"/>
              </w:rPr>
            </w:pPr>
            <w:r w:rsidRPr="00174671">
              <w:rPr>
                <w:rFonts w:eastAsia="標楷體"/>
                <w:color w:val="000000" w:themeColor="text1"/>
              </w:rPr>
              <w:t>（</w:t>
            </w:r>
            <w:r w:rsidRPr="00174671">
              <w:rPr>
                <w:rFonts w:eastAsia="標楷體"/>
                <w:color w:val="000000" w:themeColor="text1"/>
              </w:rPr>
              <w:t>3</w:t>
            </w:r>
            <w:r w:rsidRPr="00174671">
              <w:rPr>
                <w:rFonts w:eastAsia="標楷體"/>
                <w:color w:val="000000" w:themeColor="text1"/>
              </w:rPr>
              <w:t>）縣市政府協助師資培育之大學辦理地方教育輔導工作（如補救教學計畫、分組合作學習或差異化教學等專案合作），提供行政協助或經費補助，得</w:t>
            </w:r>
            <w:r w:rsidR="001E2DF2">
              <w:rPr>
                <w:rFonts w:eastAsia="標楷體" w:hint="eastAsia"/>
                <w:color w:val="000000" w:themeColor="text1"/>
              </w:rPr>
              <w:t>4</w:t>
            </w:r>
            <w:r w:rsidRPr="00174671">
              <w:rPr>
                <w:rFonts w:eastAsia="標楷體"/>
                <w:color w:val="000000" w:themeColor="text1"/>
              </w:rPr>
              <w:t>分</w:t>
            </w:r>
          </w:p>
          <w:p w:rsidR="00174671" w:rsidRPr="00174671" w:rsidRDefault="00174671" w:rsidP="001E2DF2">
            <w:pPr>
              <w:spacing w:line="0" w:lineRule="atLeast"/>
              <w:ind w:leftChars="26" w:left="484" w:hangingChars="176" w:hanging="422"/>
              <w:jc w:val="both"/>
              <w:textAlignment w:val="center"/>
              <w:rPr>
                <w:rFonts w:eastAsia="標楷體"/>
                <w:color w:val="000000" w:themeColor="text1"/>
                <w:kern w:val="0"/>
              </w:rPr>
            </w:pPr>
            <w:r w:rsidRPr="00174671">
              <w:rPr>
                <w:rFonts w:eastAsia="標楷體"/>
                <w:color w:val="000000" w:themeColor="text1"/>
              </w:rPr>
              <w:t>（</w:t>
            </w:r>
            <w:r w:rsidRPr="00174671">
              <w:rPr>
                <w:rFonts w:eastAsia="標楷體"/>
                <w:color w:val="000000" w:themeColor="text1"/>
              </w:rPr>
              <w:t>4</w:t>
            </w:r>
            <w:r w:rsidRPr="00174671">
              <w:rPr>
                <w:rFonts w:eastAsia="標楷體"/>
                <w:color w:val="000000" w:themeColor="text1"/>
              </w:rPr>
              <w:t>）縣市政府依政策推動需求，主動與師資培育之大學合作規劃地方教育輔導工作（如教學輔導團與師資培育大學或其教授進行專業合作、教育革新專案或教師聘任與在地師資進行互動與合作等），得</w:t>
            </w:r>
            <w:r w:rsidR="001E2DF2">
              <w:rPr>
                <w:rFonts w:eastAsia="標楷體" w:hint="eastAsia"/>
                <w:color w:val="000000" w:themeColor="text1"/>
              </w:rPr>
              <w:t>6</w:t>
            </w:r>
            <w:r w:rsidRPr="00174671">
              <w:rPr>
                <w:rFonts w:eastAsia="標楷體"/>
                <w:color w:val="000000" w:themeColor="text1"/>
              </w:rPr>
              <w:t>分</w:t>
            </w:r>
          </w:p>
        </w:tc>
        <w:tc>
          <w:tcPr>
            <w:tcW w:w="636" w:type="dxa"/>
            <w:shd w:val="clear" w:color="auto" w:fill="auto"/>
            <w:vAlign w:val="center"/>
          </w:tcPr>
          <w:p w:rsidR="00174671" w:rsidRPr="00621381" w:rsidRDefault="00174671" w:rsidP="001E2DF2">
            <w:pPr>
              <w:snapToGrid w:val="0"/>
              <w:jc w:val="center"/>
              <w:textAlignment w:val="center"/>
              <w:rPr>
                <w:rFonts w:eastAsia="標楷體"/>
                <w:color w:val="000000"/>
              </w:rPr>
            </w:pPr>
            <w:r w:rsidRPr="00621381">
              <w:rPr>
                <w:rFonts w:eastAsia="標楷體"/>
                <w:color w:val="000000"/>
                <w:kern w:val="0"/>
              </w:rPr>
              <w:t>0-</w:t>
            </w:r>
            <w:r w:rsidR="001E2DF2">
              <w:rPr>
                <w:rFonts w:eastAsia="標楷體" w:hint="eastAsia"/>
                <w:color w:val="000000"/>
                <w:kern w:val="0"/>
              </w:rPr>
              <w:t>6</w:t>
            </w:r>
          </w:p>
        </w:tc>
        <w:tc>
          <w:tcPr>
            <w:tcW w:w="607" w:type="dxa"/>
            <w:vAlign w:val="center"/>
          </w:tcPr>
          <w:p w:rsidR="00174671" w:rsidRPr="00621381" w:rsidRDefault="00174671" w:rsidP="00D30F2C">
            <w:pPr>
              <w:widowControl/>
              <w:snapToGrid w:val="0"/>
              <w:jc w:val="center"/>
              <w:textAlignment w:val="center"/>
              <w:rPr>
                <w:rFonts w:eastAsia="標楷體"/>
                <w:color w:val="000000"/>
                <w:kern w:val="0"/>
              </w:rPr>
            </w:pPr>
          </w:p>
        </w:tc>
        <w:tc>
          <w:tcPr>
            <w:tcW w:w="607" w:type="dxa"/>
            <w:vAlign w:val="center"/>
          </w:tcPr>
          <w:p w:rsidR="00174671" w:rsidRPr="00621381" w:rsidRDefault="00174671" w:rsidP="00D30F2C">
            <w:pPr>
              <w:widowControl/>
              <w:snapToGrid w:val="0"/>
              <w:jc w:val="center"/>
              <w:textAlignment w:val="center"/>
              <w:rPr>
                <w:rFonts w:eastAsia="標楷體"/>
                <w:color w:val="000000"/>
                <w:kern w:val="0"/>
              </w:rPr>
            </w:pPr>
          </w:p>
        </w:tc>
        <w:tc>
          <w:tcPr>
            <w:tcW w:w="3814" w:type="dxa"/>
            <w:vAlign w:val="center"/>
          </w:tcPr>
          <w:p w:rsidR="00174671" w:rsidRPr="005744AD" w:rsidRDefault="00174671" w:rsidP="005744AD">
            <w:pPr>
              <w:widowControl/>
              <w:snapToGrid w:val="0"/>
              <w:jc w:val="both"/>
              <w:textAlignment w:val="center"/>
              <w:rPr>
                <w:rFonts w:eastAsia="標楷體"/>
                <w:color w:val="000000"/>
                <w:kern w:val="0"/>
              </w:rPr>
            </w:pPr>
            <w:r w:rsidRPr="005744AD">
              <w:rPr>
                <w:rFonts w:eastAsia="標楷體" w:hint="eastAsia"/>
                <w:color w:val="000000"/>
                <w:kern w:val="0"/>
              </w:rPr>
              <w:t>1.</w:t>
            </w:r>
            <w:r w:rsidRPr="005744AD">
              <w:rPr>
                <w:rFonts w:eastAsia="標楷體" w:hint="eastAsia"/>
                <w:color w:val="000000"/>
                <w:kern w:val="0"/>
              </w:rPr>
              <w:t>依實際執行情形每項皆要評分。</w:t>
            </w:r>
          </w:p>
          <w:p w:rsidR="00174671" w:rsidRPr="00621381" w:rsidRDefault="00E80494" w:rsidP="00E80494">
            <w:pPr>
              <w:snapToGrid w:val="0"/>
              <w:jc w:val="both"/>
              <w:textAlignment w:val="center"/>
              <w:rPr>
                <w:rFonts w:eastAsia="標楷體"/>
                <w:b/>
                <w:color w:val="000000"/>
                <w:kern w:val="0"/>
              </w:rPr>
            </w:pPr>
            <w:r w:rsidRPr="00B86CB8">
              <w:rPr>
                <w:rFonts w:eastAsia="標楷體"/>
                <w:color w:val="000000" w:themeColor="text1"/>
                <w:kern w:val="0"/>
              </w:rPr>
              <w:t>2.</w:t>
            </w:r>
            <w:r w:rsidRPr="00B86CB8">
              <w:rPr>
                <w:rFonts w:eastAsia="標楷體" w:hint="eastAsia"/>
                <w:color w:val="000000" w:themeColor="text1"/>
                <w:kern w:val="0"/>
              </w:rPr>
              <w:t>佐證資料請縣市政府提供。</w:t>
            </w:r>
          </w:p>
        </w:tc>
        <w:tc>
          <w:tcPr>
            <w:tcW w:w="2853" w:type="dxa"/>
            <w:vMerge w:val="restart"/>
            <w:vAlign w:val="center"/>
          </w:tcPr>
          <w:p w:rsidR="00174671" w:rsidRPr="00621381" w:rsidRDefault="00174671" w:rsidP="00D30F2C">
            <w:pPr>
              <w:widowControl/>
              <w:snapToGrid w:val="0"/>
              <w:jc w:val="center"/>
              <w:textAlignment w:val="center"/>
              <w:rPr>
                <w:rFonts w:eastAsia="標楷體"/>
                <w:b/>
                <w:color w:val="000000"/>
                <w:kern w:val="0"/>
              </w:rPr>
            </w:pPr>
          </w:p>
        </w:tc>
      </w:tr>
      <w:tr w:rsidR="00174671" w:rsidRPr="00621381" w:rsidTr="00CD0AAA">
        <w:trPr>
          <w:cantSplit/>
          <w:trHeight w:val="3890"/>
          <w:jc w:val="center"/>
        </w:trPr>
        <w:tc>
          <w:tcPr>
            <w:tcW w:w="1862" w:type="dxa"/>
            <w:vMerge/>
            <w:vAlign w:val="center"/>
          </w:tcPr>
          <w:p w:rsidR="00174671" w:rsidRPr="00174671" w:rsidRDefault="00174671" w:rsidP="00D30F2C">
            <w:pPr>
              <w:widowControl/>
              <w:spacing w:line="0" w:lineRule="atLeast"/>
              <w:ind w:left="408" w:hangingChars="170" w:hanging="408"/>
              <w:jc w:val="both"/>
              <w:textAlignment w:val="center"/>
              <w:rPr>
                <w:rFonts w:eastAsia="標楷體"/>
                <w:b/>
                <w:color w:val="000000" w:themeColor="text1"/>
                <w:kern w:val="0"/>
              </w:rPr>
            </w:pPr>
          </w:p>
        </w:tc>
        <w:tc>
          <w:tcPr>
            <w:tcW w:w="4931" w:type="dxa"/>
            <w:vAlign w:val="center"/>
          </w:tcPr>
          <w:p w:rsidR="00174671" w:rsidRPr="00174671" w:rsidRDefault="00174671" w:rsidP="00E76D76">
            <w:pPr>
              <w:spacing w:line="0" w:lineRule="atLeast"/>
              <w:ind w:left="240" w:hangingChars="100" w:hanging="240"/>
              <w:jc w:val="both"/>
              <w:textAlignment w:val="center"/>
              <w:rPr>
                <w:rFonts w:eastAsia="標楷體"/>
                <w:color w:val="000000" w:themeColor="text1"/>
              </w:rPr>
            </w:pPr>
            <w:r w:rsidRPr="00174671">
              <w:rPr>
                <w:rFonts w:eastAsia="標楷體" w:hint="eastAsia"/>
                <w:color w:val="000000" w:themeColor="text1"/>
              </w:rPr>
              <w:t>2</w:t>
            </w:r>
            <w:r w:rsidRPr="00174671">
              <w:rPr>
                <w:rFonts w:eastAsia="標楷體"/>
                <w:color w:val="000000" w:themeColor="text1"/>
              </w:rPr>
              <w:t>.</w:t>
            </w:r>
            <w:r w:rsidRPr="00174671">
              <w:rPr>
                <w:rFonts w:eastAsia="標楷體"/>
                <w:color w:val="000000" w:themeColor="text1"/>
              </w:rPr>
              <w:t>鼓勵措施：</w:t>
            </w:r>
          </w:p>
          <w:p w:rsidR="00174671" w:rsidRPr="00174671" w:rsidRDefault="00174671" w:rsidP="00E76D76">
            <w:pPr>
              <w:spacing w:line="0" w:lineRule="atLeast"/>
              <w:ind w:left="485" w:hangingChars="202" w:hanging="485"/>
              <w:jc w:val="both"/>
              <w:textAlignment w:val="center"/>
              <w:rPr>
                <w:rFonts w:eastAsia="標楷體"/>
                <w:color w:val="000000" w:themeColor="text1"/>
              </w:rPr>
            </w:pPr>
            <w:r w:rsidRPr="00174671">
              <w:rPr>
                <w:rFonts w:eastAsia="標楷體"/>
                <w:color w:val="000000" w:themeColor="text1"/>
              </w:rPr>
              <w:t>（</w:t>
            </w:r>
            <w:r w:rsidRPr="00174671">
              <w:rPr>
                <w:rFonts w:eastAsia="標楷體"/>
                <w:color w:val="000000" w:themeColor="text1"/>
              </w:rPr>
              <w:t>1</w:t>
            </w:r>
            <w:r w:rsidRPr="00174671">
              <w:rPr>
                <w:rFonts w:eastAsia="標楷體"/>
                <w:color w:val="000000" w:themeColor="text1"/>
              </w:rPr>
              <w:t>）尚無鼓勵所屬學校參與師資培育之大學辦理地方教育輔導工作相關措施，</w:t>
            </w:r>
            <w:r w:rsidRPr="00174671">
              <w:rPr>
                <w:rFonts w:eastAsia="標楷體"/>
                <w:color w:val="000000" w:themeColor="text1"/>
              </w:rPr>
              <w:t>0</w:t>
            </w:r>
            <w:r w:rsidRPr="00174671">
              <w:rPr>
                <w:rFonts w:eastAsia="標楷體"/>
                <w:color w:val="000000" w:themeColor="text1"/>
              </w:rPr>
              <w:t>分</w:t>
            </w:r>
          </w:p>
          <w:p w:rsidR="00174671" w:rsidRPr="00174671" w:rsidRDefault="00174671" w:rsidP="00E76D76">
            <w:pPr>
              <w:spacing w:line="0" w:lineRule="atLeast"/>
              <w:ind w:left="485" w:hangingChars="202" w:hanging="485"/>
              <w:jc w:val="both"/>
              <w:textAlignment w:val="center"/>
              <w:rPr>
                <w:rFonts w:eastAsia="標楷體"/>
                <w:color w:val="000000" w:themeColor="text1"/>
              </w:rPr>
            </w:pPr>
            <w:r w:rsidRPr="00174671">
              <w:rPr>
                <w:rFonts w:eastAsia="標楷體"/>
                <w:color w:val="000000" w:themeColor="text1"/>
              </w:rPr>
              <w:t>（</w:t>
            </w:r>
            <w:r w:rsidRPr="00174671">
              <w:rPr>
                <w:rFonts w:eastAsia="標楷體"/>
                <w:color w:val="000000" w:themeColor="text1"/>
              </w:rPr>
              <w:t>2</w:t>
            </w:r>
            <w:r w:rsidRPr="00174671">
              <w:rPr>
                <w:rFonts w:eastAsia="標楷體"/>
                <w:color w:val="000000" w:themeColor="text1"/>
              </w:rPr>
              <w:t>）鼓勵所屬學校參與師資培育之大學辦理地方教育輔導工作，如：行文學校配合辦理或核予記功嘉獎等行政作為，得</w:t>
            </w:r>
            <w:r w:rsidRPr="00174671">
              <w:rPr>
                <w:rFonts w:eastAsia="標楷體"/>
                <w:color w:val="000000" w:themeColor="text1"/>
              </w:rPr>
              <w:t>1</w:t>
            </w:r>
            <w:r w:rsidRPr="00174671">
              <w:rPr>
                <w:rFonts w:eastAsia="標楷體"/>
                <w:color w:val="000000" w:themeColor="text1"/>
              </w:rPr>
              <w:t>分</w:t>
            </w:r>
          </w:p>
          <w:p w:rsidR="00174671" w:rsidRPr="00174671" w:rsidRDefault="00174671" w:rsidP="00E76D76">
            <w:pPr>
              <w:spacing w:line="0" w:lineRule="atLeast"/>
              <w:ind w:left="485" w:hangingChars="202" w:hanging="485"/>
              <w:jc w:val="both"/>
              <w:textAlignment w:val="center"/>
              <w:rPr>
                <w:rFonts w:eastAsia="標楷體"/>
                <w:color w:val="000000" w:themeColor="text1"/>
              </w:rPr>
            </w:pPr>
            <w:r w:rsidRPr="00174671">
              <w:rPr>
                <w:rFonts w:eastAsia="標楷體"/>
                <w:color w:val="000000" w:themeColor="text1"/>
              </w:rPr>
              <w:t>（</w:t>
            </w:r>
            <w:r w:rsidRPr="00174671">
              <w:rPr>
                <w:rFonts w:eastAsia="標楷體"/>
                <w:color w:val="000000" w:themeColor="text1"/>
              </w:rPr>
              <w:t>3</w:t>
            </w:r>
            <w:r w:rsidRPr="00174671">
              <w:rPr>
                <w:rFonts w:eastAsia="標楷體"/>
                <w:color w:val="000000" w:themeColor="text1"/>
              </w:rPr>
              <w:t>）鼓勵所屬學校參與師資培育之大學辦理地方教育輔導工作，如：酌予經費補助等實質作為，得</w:t>
            </w:r>
            <w:r w:rsidRPr="00174671">
              <w:rPr>
                <w:rFonts w:eastAsia="標楷體"/>
                <w:color w:val="000000" w:themeColor="text1"/>
              </w:rPr>
              <w:t>2</w:t>
            </w:r>
            <w:r w:rsidRPr="00174671">
              <w:rPr>
                <w:rFonts w:eastAsia="標楷體"/>
                <w:color w:val="000000" w:themeColor="text1"/>
              </w:rPr>
              <w:t>分</w:t>
            </w:r>
          </w:p>
          <w:p w:rsidR="00174671" w:rsidRPr="00174671" w:rsidRDefault="00174671" w:rsidP="000C2D48">
            <w:pPr>
              <w:spacing w:line="0" w:lineRule="atLeast"/>
              <w:ind w:left="485" w:hangingChars="202" w:hanging="485"/>
              <w:jc w:val="both"/>
              <w:textAlignment w:val="center"/>
              <w:rPr>
                <w:rFonts w:eastAsia="標楷體"/>
                <w:color w:val="000000" w:themeColor="text1"/>
              </w:rPr>
            </w:pPr>
            <w:r w:rsidRPr="00174671">
              <w:rPr>
                <w:rFonts w:eastAsia="標楷體"/>
                <w:color w:val="000000" w:themeColor="text1"/>
              </w:rPr>
              <w:t>（</w:t>
            </w:r>
            <w:r w:rsidRPr="00174671">
              <w:rPr>
                <w:rFonts w:eastAsia="標楷體"/>
                <w:color w:val="000000" w:themeColor="text1"/>
              </w:rPr>
              <w:t>4</w:t>
            </w:r>
            <w:r w:rsidRPr="00174671">
              <w:rPr>
                <w:rFonts w:eastAsia="標楷體"/>
                <w:color w:val="000000" w:themeColor="text1"/>
              </w:rPr>
              <w:t>）鼓勵所屬學校參與師資培育之大學辦理地方教育輔導工作，包括行政獎勵及經費補助措施，得</w:t>
            </w:r>
            <w:r w:rsidRPr="00174671">
              <w:rPr>
                <w:rFonts w:eastAsia="標楷體"/>
                <w:color w:val="000000" w:themeColor="text1"/>
              </w:rPr>
              <w:t>4</w:t>
            </w:r>
            <w:r w:rsidRPr="00174671">
              <w:rPr>
                <w:rFonts w:eastAsia="標楷體"/>
                <w:color w:val="000000" w:themeColor="text1"/>
              </w:rPr>
              <w:t>分</w:t>
            </w:r>
          </w:p>
        </w:tc>
        <w:tc>
          <w:tcPr>
            <w:tcW w:w="636" w:type="dxa"/>
            <w:shd w:val="clear" w:color="auto" w:fill="auto"/>
            <w:vAlign w:val="center"/>
          </w:tcPr>
          <w:p w:rsidR="00174671" w:rsidRPr="00621381" w:rsidRDefault="00174671" w:rsidP="00D30F2C">
            <w:pPr>
              <w:widowControl/>
              <w:snapToGrid w:val="0"/>
              <w:jc w:val="center"/>
              <w:textAlignment w:val="center"/>
              <w:rPr>
                <w:rFonts w:eastAsia="標楷體"/>
                <w:color w:val="000000"/>
                <w:kern w:val="0"/>
              </w:rPr>
            </w:pPr>
            <w:r w:rsidRPr="00621381">
              <w:rPr>
                <w:rFonts w:eastAsia="標楷體"/>
                <w:color w:val="000000"/>
                <w:kern w:val="0"/>
              </w:rPr>
              <w:t>0-4</w:t>
            </w:r>
          </w:p>
        </w:tc>
        <w:tc>
          <w:tcPr>
            <w:tcW w:w="607" w:type="dxa"/>
            <w:vAlign w:val="center"/>
          </w:tcPr>
          <w:p w:rsidR="00174671" w:rsidRPr="00621381" w:rsidRDefault="00174671" w:rsidP="00D30F2C">
            <w:pPr>
              <w:widowControl/>
              <w:snapToGrid w:val="0"/>
              <w:jc w:val="center"/>
              <w:textAlignment w:val="center"/>
              <w:rPr>
                <w:rFonts w:eastAsia="標楷體"/>
                <w:color w:val="000000"/>
                <w:kern w:val="0"/>
              </w:rPr>
            </w:pPr>
          </w:p>
        </w:tc>
        <w:tc>
          <w:tcPr>
            <w:tcW w:w="607" w:type="dxa"/>
            <w:vAlign w:val="center"/>
          </w:tcPr>
          <w:p w:rsidR="00174671" w:rsidRPr="00621381" w:rsidRDefault="00174671" w:rsidP="00D30F2C">
            <w:pPr>
              <w:widowControl/>
              <w:snapToGrid w:val="0"/>
              <w:jc w:val="center"/>
              <w:textAlignment w:val="center"/>
              <w:rPr>
                <w:rFonts w:eastAsia="標楷體"/>
                <w:color w:val="000000"/>
                <w:kern w:val="0"/>
              </w:rPr>
            </w:pPr>
          </w:p>
        </w:tc>
        <w:tc>
          <w:tcPr>
            <w:tcW w:w="3814" w:type="dxa"/>
            <w:vAlign w:val="center"/>
          </w:tcPr>
          <w:p w:rsidR="00174671" w:rsidRPr="005744AD" w:rsidRDefault="00174671" w:rsidP="005744AD">
            <w:pPr>
              <w:widowControl/>
              <w:snapToGrid w:val="0"/>
              <w:jc w:val="both"/>
              <w:textAlignment w:val="center"/>
              <w:rPr>
                <w:rFonts w:eastAsia="標楷體"/>
                <w:color w:val="000000"/>
                <w:kern w:val="0"/>
              </w:rPr>
            </w:pPr>
            <w:r w:rsidRPr="005744AD">
              <w:rPr>
                <w:rFonts w:eastAsia="標楷體" w:hint="eastAsia"/>
                <w:color w:val="000000"/>
                <w:kern w:val="0"/>
              </w:rPr>
              <w:t>1.</w:t>
            </w:r>
            <w:r w:rsidRPr="005744AD">
              <w:rPr>
                <w:rFonts w:eastAsia="標楷體" w:hint="eastAsia"/>
                <w:color w:val="000000"/>
                <w:kern w:val="0"/>
              </w:rPr>
              <w:t>依實際執行情形每項皆要評分。</w:t>
            </w:r>
          </w:p>
          <w:p w:rsidR="00174671" w:rsidRPr="00621381" w:rsidRDefault="00174671" w:rsidP="00694D63">
            <w:pPr>
              <w:widowControl/>
              <w:snapToGrid w:val="0"/>
              <w:ind w:left="226" w:hangingChars="94" w:hanging="226"/>
              <w:jc w:val="both"/>
              <w:textAlignment w:val="center"/>
              <w:rPr>
                <w:rFonts w:eastAsia="標楷體"/>
                <w:b/>
                <w:color w:val="000000"/>
                <w:kern w:val="0"/>
              </w:rPr>
            </w:pPr>
            <w:r w:rsidRPr="005744AD">
              <w:rPr>
                <w:rFonts w:eastAsia="標楷體" w:hint="eastAsia"/>
                <w:color w:val="000000"/>
                <w:kern w:val="0"/>
              </w:rPr>
              <w:t>2.</w:t>
            </w:r>
            <w:r w:rsidRPr="005744AD">
              <w:rPr>
                <w:rFonts w:eastAsia="標楷體" w:hint="eastAsia"/>
                <w:color w:val="000000"/>
                <w:kern w:val="0"/>
              </w:rPr>
              <w:t>佐證資料請縣市政府提供。</w:t>
            </w:r>
          </w:p>
        </w:tc>
        <w:tc>
          <w:tcPr>
            <w:tcW w:w="2853" w:type="dxa"/>
            <w:vMerge/>
            <w:vAlign w:val="center"/>
          </w:tcPr>
          <w:p w:rsidR="00174671" w:rsidRPr="00621381" w:rsidRDefault="00174671" w:rsidP="00D30F2C">
            <w:pPr>
              <w:widowControl/>
              <w:snapToGrid w:val="0"/>
              <w:jc w:val="center"/>
              <w:textAlignment w:val="center"/>
              <w:rPr>
                <w:rFonts w:eastAsia="標楷體"/>
                <w:b/>
                <w:color w:val="000000"/>
                <w:kern w:val="0"/>
              </w:rPr>
            </w:pPr>
          </w:p>
        </w:tc>
      </w:tr>
      <w:tr w:rsidR="00174671" w:rsidRPr="00621381" w:rsidTr="00621381">
        <w:trPr>
          <w:cantSplit/>
          <w:trHeight w:val="1104"/>
          <w:jc w:val="center"/>
        </w:trPr>
        <w:tc>
          <w:tcPr>
            <w:tcW w:w="1862" w:type="dxa"/>
            <w:vMerge w:val="restart"/>
            <w:vAlign w:val="center"/>
          </w:tcPr>
          <w:p w:rsidR="00174671" w:rsidRPr="00B86CB8" w:rsidRDefault="00174671" w:rsidP="00D97A0F">
            <w:pPr>
              <w:widowControl/>
              <w:spacing w:line="0" w:lineRule="atLeast"/>
              <w:ind w:left="408" w:hangingChars="170" w:hanging="408"/>
              <w:jc w:val="both"/>
              <w:textAlignment w:val="center"/>
              <w:rPr>
                <w:rFonts w:eastAsia="標楷體"/>
                <w:color w:val="000000" w:themeColor="text1"/>
                <w:kern w:val="0"/>
              </w:rPr>
            </w:pPr>
            <w:r w:rsidRPr="00B86CB8">
              <w:rPr>
                <w:rFonts w:eastAsia="標楷體" w:hint="eastAsia"/>
                <w:color w:val="000000" w:themeColor="text1"/>
                <w:kern w:val="0"/>
              </w:rPr>
              <w:lastRenderedPageBreak/>
              <w:t>(</w:t>
            </w:r>
            <w:r w:rsidRPr="00B86CB8">
              <w:rPr>
                <w:rFonts w:eastAsia="標楷體" w:hint="eastAsia"/>
                <w:color w:val="000000" w:themeColor="text1"/>
                <w:kern w:val="0"/>
              </w:rPr>
              <w:t>七</w:t>
            </w:r>
            <w:r w:rsidRPr="00B86CB8">
              <w:rPr>
                <w:rFonts w:eastAsia="標楷體" w:hint="eastAsia"/>
                <w:color w:val="000000" w:themeColor="text1"/>
                <w:kern w:val="0"/>
              </w:rPr>
              <w:t>)</w:t>
            </w:r>
            <w:r w:rsidR="00E80494" w:rsidRPr="00B86CB8">
              <w:rPr>
                <w:rFonts w:eastAsia="標楷體" w:hint="eastAsia"/>
                <w:color w:val="000000" w:themeColor="text1"/>
                <w:spacing w:val="-6"/>
              </w:rPr>
              <w:t>國民小學加</w:t>
            </w:r>
            <w:proofErr w:type="gramStart"/>
            <w:r w:rsidR="00E80494" w:rsidRPr="00B86CB8">
              <w:rPr>
                <w:rFonts w:eastAsia="標楷體" w:hint="eastAsia"/>
                <w:color w:val="000000" w:themeColor="text1"/>
                <w:spacing w:val="-6"/>
              </w:rPr>
              <w:t>註</w:t>
            </w:r>
            <w:proofErr w:type="gramEnd"/>
            <w:r w:rsidR="00E80494" w:rsidRPr="00B86CB8">
              <w:rPr>
                <w:rFonts w:eastAsia="標楷體" w:hint="eastAsia"/>
                <w:color w:val="000000" w:themeColor="text1"/>
                <w:spacing w:val="-6"/>
              </w:rPr>
              <w:t>專長學分班</w:t>
            </w:r>
            <w:r w:rsidR="00E80494" w:rsidRPr="00B86CB8">
              <w:rPr>
                <w:rFonts w:eastAsia="標楷體"/>
                <w:color w:val="000000" w:themeColor="text1"/>
                <w:spacing w:val="-6"/>
              </w:rPr>
              <w:t>(</w:t>
            </w:r>
            <w:r w:rsidR="00E80494" w:rsidRPr="00B86CB8">
              <w:rPr>
                <w:rFonts w:eastAsia="標楷體" w:hint="eastAsia"/>
                <w:color w:val="000000" w:themeColor="text1"/>
                <w:spacing w:val="-6"/>
              </w:rPr>
              <w:t>英語與輔導</w:t>
            </w:r>
            <w:r w:rsidR="00E80494" w:rsidRPr="00B86CB8">
              <w:rPr>
                <w:rFonts w:eastAsia="標楷體"/>
                <w:color w:val="000000" w:themeColor="text1"/>
                <w:spacing w:val="-6"/>
              </w:rPr>
              <w:t>)</w:t>
            </w:r>
            <w:r w:rsidR="00E80494" w:rsidRPr="00B86CB8">
              <w:rPr>
                <w:rFonts w:eastAsia="標楷體" w:hint="eastAsia"/>
                <w:color w:val="000000" w:themeColor="text1"/>
                <w:spacing w:val="-6"/>
              </w:rPr>
              <w:t>與提升國民中學專長授課比</w:t>
            </w:r>
            <w:r w:rsidR="00CC5ED2" w:rsidRPr="00B86CB8">
              <w:rPr>
                <w:rFonts w:eastAsia="標楷體" w:hint="eastAsia"/>
                <w:color w:val="000000" w:themeColor="text1"/>
                <w:spacing w:val="-6"/>
              </w:rPr>
              <w:t>率教師進修第二專長學分班辦理情形</w:t>
            </w:r>
            <w:r w:rsidR="00E53A9D">
              <w:rPr>
                <w:rFonts w:ascii="標楷體" w:eastAsia="標楷體" w:hAnsi="標楷體" w:hint="eastAsia"/>
                <w:color w:val="000000" w:themeColor="text1"/>
                <w:spacing w:val="-6"/>
              </w:rPr>
              <w:t>（6%）</w:t>
            </w:r>
          </w:p>
        </w:tc>
        <w:tc>
          <w:tcPr>
            <w:tcW w:w="4931" w:type="dxa"/>
            <w:vAlign w:val="center"/>
          </w:tcPr>
          <w:p w:rsidR="00174671" w:rsidRPr="00B86CB8" w:rsidRDefault="00174671" w:rsidP="00D97A0F">
            <w:pPr>
              <w:spacing w:line="0" w:lineRule="atLeast"/>
              <w:ind w:left="240" w:hangingChars="100" w:hanging="240"/>
              <w:jc w:val="both"/>
              <w:textAlignment w:val="center"/>
              <w:rPr>
                <w:rFonts w:eastAsia="標楷體"/>
                <w:color w:val="000000" w:themeColor="text1"/>
              </w:rPr>
            </w:pPr>
            <w:r w:rsidRPr="00B86CB8">
              <w:rPr>
                <w:rFonts w:eastAsia="標楷體" w:hint="eastAsia"/>
                <w:color w:val="000000" w:themeColor="text1"/>
              </w:rPr>
              <w:t>1.</w:t>
            </w:r>
            <w:r w:rsidRPr="00B86CB8">
              <w:rPr>
                <w:rFonts w:eastAsia="標楷體" w:hint="eastAsia"/>
                <w:color w:val="000000" w:themeColor="text1"/>
              </w:rPr>
              <w:t>合作程度</w:t>
            </w:r>
            <w:r w:rsidRPr="00B86CB8">
              <w:rPr>
                <w:rFonts w:eastAsia="標楷體" w:hint="eastAsia"/>
                <w:color w:val="000000" w:themeColor="text1"/>
              </w:rPr>
              <w:t>(2%)</w:t>
            </w:r>
            <w:r w:rsidRPr="00B86CB8">
              <w:rPr>
                <w:rFonts w:eastAsia="標楷體" w:hint="eastAsia"/>
                <w:color w:val="000000" w:themeColor="text1"/>
              </w:rPr>
              <w:tab/>
            </w:r>
          </w:p>
          <w:p w:rsidR="00174671" w:rsidRPr="00B86CB8" w:rsidRDefault="00174671" w:rsidP="00D97A0F">
            <w:pPr>
              <w:spacing w:line="0" w:lineRule="atLeast"/>
              <w:ind w:left="240" w:hangingChars="100" w:hanging="240"/>
              <w:jc w:val="both"/>
              <w:textAlignment w:val="center"/>
              <w:rPr>
                <w:rFonts w:eastAsia="標楷體"/>
                <w:color w:val="000000" w:themeColor="text1"/>
              </w:rPr>
            </w:pPr>
            <w:r w:rsidRPr="00B86CB8">
              <w:rPr>
                <w:rFonts w:eastAsia="標楷體" w:hint="eastAsia"/>
                <w:color w:val="000000" w:themeColor="text1"/>
              </w:rPr>
              <w:t>(1)</w:t>
            </w:r>
            <w:proofErr w:type="gramStart"/>
            <w:r w:rsidRPr="00B86CB8">
              <w:rPr>
                <w:rFonts w:eastAsia="標楷體" w:hint="eastAsia"/>
                <w:color w:val="000000" w:themeColor="text1"/>
              </w:rPr>
              <w:t>未薦送</w:t>
            </w:r>
            <w:proofErr w:type="gramEnd"/>
            <w:r w:rsidRPr="00B86CB8">
              <w:rPr>
                <w:rFonts w:eastAsia="標楷體" w:hint="eastAsia"/>
                <w:color w:val="000000" w:themeColor="text1"/>
              </w:rPr>
              <w:t>所屬教師</w:t>
            </w:r>
            <w:r w:rsidR="00CC5ED2" w:rsidRPr="00B86CB8">
              <w:rPr>
                <w:rFonts w:eastAsia="標楷體" w:hint="eastAsia"/>
                <w:color w:val="000000" w:themeColor="text1"/>
              </w:rPr>
              <w:t>參加國民小學加</w:t>
            </w:r>
            <w:proofErr w:type="gramStart"/>
            <w:r w:rsidR="00CC5ED2" w:rsidRPr="00B86CB8">
              <w:rPr>
                <w:rFonts w:eastAsia="標楷體" w:hint="eastAsia"/>
                <w:color w:val="000000" w:themeColor="text1"/>
              </w:rPr>
              <w:t>註</w:t>
            </w:r>
            <w:proofErr w:type="gramEnd"/>
            <w:r w:rsidR="00CC5ED2" w:rsidRPr="00B86CB8">
              <w:rPr>
                <w:rFonts w:eastAsia="標楷體" w:hint="eastAsia"/>
                <w:color w:val="000000" w:themeColor="text1"/>
              </w:rPr>
              <w:t>專長學分班</w:t>
            </w:r>
            <w:r w:rsidR="00CC5ED2" w:rsidRPr="00B86CB8">
              <w:rPr>
                <w:rFonts w:eastAsia="標楷體" w:hint="eastAsia"/>
                <w:color w:val="000000" w:themeColor="text1"/>
              </w:rPr>
              <w:t>(</w:t>
            </w:r>
            <w:r w:rsidR="00CC5ED2" w:rsidRPr="00B86CB8">
              <w:rPr>
                <w:rFonts w:eastAsia="標楷體" w:hint="eastAsia"/>
                <w:color w:val="000000" w:themeColor="text1"/>
              </w:rPr>
              <w:t>英語與輔導</w:t>
            </w:r>
            <w:r w:rsidR="00CC5ED2" w:rsidRPr="00B86CB8">
              <w:rPr>
                <w:rFonts w:eastAsia="標楷體" w:hint="eastAsia"/>
                <w:color w:val="000000" w:themeColor="text1"/>
              </w:rPr>
              <w:t>)</w:t>
            </w:r>
            <w:r w:rsidR="00CC5ED2" w:rsidRPr="00B86CB8">
              <w:rPr>
                <w:rFonts w:eastAsia="標楷體" w:hint="eastAsia"/>
                <w:color w:val="000000" w:themeColor="text1"/>
              </w:rPr>
              <w:t>或提升國民中學專長授課比率教師進修第二專長學分班</w:t>
            </w:r>
            <w:r w:rsidRPr="00B86CB8">
              <w:rPr>
                <w:rFonts w:eastAsia="標楷體" w:hint="eastAsia"/>
                <w:color w:val="000000" w:themeColor="text1"/>
              </w:rPr>
              <w:t>，</w:t>
            </w:r>
            <w:r w:rsidRPr="00B86CB8">
              <w:rPr>
                <w:rFonts w:eastAsia="標楷體" w:hint="eastAsia"/>
                <w:color w:val="000000" w:themeColor="text1"/>
              </w:rPr>
              <w:t>0</w:t>
            </w:r>
            <w:r w:rsidRPr="00B86CB8">
              <w:rPr>
                <w:rFonts w:eastAsia="標楷體" w:hint="eastAsia"/>
                <w:color w:val="000000" w:themeColor="text1"/>
              </w:rPr>
              <w:t>分。</w:t>
            </w:r>
          </w:p>
          <w:p w:rsidR="00174671" w:rsidRPr="00B86CB8" w:rsidRDefault="00174671" w:rsidP="00D97A0F">
            <w:pPr>
              <w:spacing w:line="0" w:lineRule="atLeast"/>
              <w:ind w:left="240" w:hangingChars="100" w:hanging="240"/>
              <w:jc w:val="both"/>
              <w:textAlignment w:val="center"/>
              <w:rPr>
                <w:rFonts w:eastAsia="標楷體"/>
                <w:color w:val="000000" w:themeColor="text1"/>
              </w:rPr>
            </w:pPr>
            <w:r w:rsidRPr="00B86CB8">
              <w:rPr>
                <w:rFonts w:eastAsia="標楷體" w:hint="eastAsia"/>
                <w:color w:val="000000" w:themeColor="text1"/>
              </w:rPr>
              <w:t>(2)</w:t>
            </w:r>
            <w:r w:rsidRPr="00B86CB8">
              <w:rPr>
                <w:rFonts w:eastAsia="標楷體" w:hint="eastAsia"/>
                <w:color w:val="000000" w:themeColor="text1"/>
              </w:rPr>
              <w:t>依</w:t>
            </w:r>
            <w:proofErr w:type="gramStart"/>
            <w:r w:rsidRPr="00B86CB8">
              <w:rPr>
                <w:rFonts w:eastAsia="標楷體" w:hint="eastAsia"/>
                <w:color w:val="000000" w:themeColor="text1"/>
              </w:rPr>
              <w:t>限薦送</w:t>
            </w:r>
            <w:proofErr w:type="gramEnd"/>
            <w:r w:rsidRPr="00B86CB8">
              <w:rPr>
                <w:rFonts w:eastAsia="標楷體" w:hint="eastAsia"/>
                <w:color w:val="000000" w:themeColor="text1"/>
              </w:rPr>
              <w:t>所屬教師參加</w:t>
            </w:r>
            <w:r w:rsidR="00CC5ED2" w:rsidRPr="00B86CB8">
              <w:rPr>
                <w:rFonts w:eastAsia="標楷體" w:hint="eastAsia"/>
                <w:color w:val="000000" w:themeColor="text1"/>
              </w:rPr>
              <w:t>國民小學加</w:t>
            </w:r>
            <w:proofErr w:type="gramStart"/>
            <w:r w:rsidR="00CC5ED2" w:rsidRPr="00B86CB8">
              <w:rPr>
                <w:rFonts w:eastAsia="標楷體" w:hint="eastAsia"/>
                <w:color w:val="000000" w:themeColor="text1"/>
              </w:rPr>
              <w:t>註</w:t>
            </w:r>
            <w:proofErr w:type="gramEnd"/>
            <w:r w:rsidR="00CC5ED2" w:rsidRPr="00B86CB8">
              <w:rPr>
                <w:rFonts w:eastAsia="標楷體" w:hint="eastAsia"/>
                <w:color w:val="000000" w:themeColor="text1"/>
              </w:rPr>
              <w:t>專長學分班</w:t>
            </w:r>
            <w:r w:rsidR="00CC5ED2" w:rsidRPr="00B86CB8">
              <w:rPr>
                <w:rFonts w:eastAsia="標楷體" w:hint="eastAsia"/>
                <w:color w:val="000000" w:themeColor="text1"/>
              </w:rPr>
              <w:t>(</w:t>
            </w:r>
            <w:r w:rsidR="00CC5ED2" w:rsidRPr="00B86CB8">
              <w:rPr>
                <w:rFonts w:eastAsia="標楷體" w:hint="eastAsia"/>
                <w:color w:val="000000" w:themeColor="text1"/>
              </w:rPr>
              <w:t>英語與輔導</w:t>
            </w:r>
            <w:r w:rsidR="00CC5ED2" w:rsidRPr="00B86CB8">
              <w:rPr>
                <w:rFonts w:eastAsia="標楷體" w:hint="eastAsia"/>
                <w:color w:val="000000" w:themeColor="text1"/>
              </w:rPr>
              <w:t>)</w:t>
            </w:r>
            <w:r w:rsidR="00CC5ED2" w:rsidRPr="00B86CB8">
              <w:rPr>
                <w:rFonts w:eastAsia="標楷體" w:hint="eastAsia"/>
                <w:color w:val="000000" w:themeColor="text1"/>
              </w:rPr>
              <w:t>或提升國民中學專長授課比率教師進修第二專長學分班</w:t>
            </w:r>
            <w:r w:rsidRPr="00B86CB8">
              <w:rPr>
                <w:rFonts w:eastAsia="標楷體" w:hint="eastAsia"/>
                <w:color w:val="000000" w:themeColor="text1"/>
              </w:rPr>
              <w:t>，</w:t>
            </w:r>
            <w:r w:rsidRPr="00B86CB8">
              <w:rPr>
                <w:rFonts w:eastAsia="標楷體" w:hint="eastAsia"/>
                <w:color w:val="000000" w:themeColor="text1"/>
              </w:rPr>
              <w:t>2</w:t>
            </w:r>
            <w:r w:rsidRPr="00B86CB8">
              <w:rPr>
                <w:rFonts w:eastAsia="標楷體" w:hint="eastAsia"/>
                <w:color w:val="000000" w:themeColor="text1"/>
              </w:rPr>
              <w:t>分。</w:t>
            </w:r>
          </w:p>
        </w:tc>
        <w:tc>
          <w:tcPr>
            <w:tcW w:w="636" w:type="dxa"/>
            <w:shd w:val="clear" w:color="auto" w:fill="auto"/>
            <w:vAlign w:val="center"/>
          </w:tcPr>
          <w:p w:rsidR="00174671" w:rsidRPr="00B86CB8" w:rsidRDefault="00174671" w:rsidP="00D30F2C">
            <w:pPr>
              <w:widowControl/>
              <w:spacing w:line="0" w:lineRule="atLeast"/>
              <w:jc w:val="center"/>
              <w:textAlignment w:val="center"/>
              <w:rPr>
                <w:rFonts w:eastAsia="標楷體"/>
                <w:color w:val="000000" w:themeColor="text1"/>
                <w:kern w:val="0"/>
              </w:rPr>
            </w:pPr>
            <w:r w:rsidRPr="00B86CB8">
              <w:rPr>
                <w:rFonts w:eastAsia="標楷體"/>
                <w:color w:val="000000" w:themeColor="text1"/>
                <w:kern w:val="0"/>
              </w:rPr>
              <w:t>0-2</w:t>
            </w:r>
          </w:p>
        </w:tc>
        <w:tc>
          <w:tcPr>
            <w:tcW w:w="607" w:type="dxa"/>
            <w:vAlign w:val="center"/>
          </w:tcPr>
          <w:p w:rsidR="00174671" w:rsidRPr="00B86CB8" w:rsidRDefault="00174671" w:rsidP="00D30F2C">
            <w:pPr>
              <w:spacing w:line="0" w:lineRule="atLeast"/>
              <w:jc w:val="center"/>
              <w:textAlignment w:val="center"/>
              <w:rPr>
                <w:rFonts w:eastAsia="標楷體"/>
                <w:color w:val="000000" w:themeColor="text1"/>
              </w:rPr>
            </w:pPr>
          </w:p>
        </w:tc>
        <w:tc>
          <w:tcPr>
            <w:tcW w:w="607" w:type="dxa"/>
            <w:vAlign w:val="center"/>
          </w:tcPr>
          <w:p w:rsidR="00174671" w:rsidRPr="00B86CB8" w:rsidRDefault="00174671" w:rsidP="00D30F2C">
            <w:pPr>
              <w:spacing w:line="0" w:lineRule="atLeast"/>
              <w:jc w:val="center"/>
              <w:textAlignment w:val="center"/>
              <w:rPr>
                <w:rFonts w:eastAsia="標楷體"/>
                <w:color w:val="000000" w:themeColor="text1"/>
              </w:rPr>
            </w:pPr>
          </w:p>
        </w:tc>
        <w:tc>
          <w:tcPr>
            <w:tcW w:w="3814" w:type="dxa"/>
            <w:vAlign w:val="center"/>
          </w:tcPr>
          <w:p w:rsidR="00174671" w:rsidRPr="00B86CB8" w:rsidRDefault="00174671" w:rsidP="00D97A0F">
            <w:pPr>
              <w:spacing w:line="0" w:lineRule="atLeast"/>
              <w:textAlignment w:val="center"/>
              <w:rPr>
                <w:rFonts w:eastAsia="標楷體"/>
                <w:color w:val="000000" w:themeColor="text1"/>
              </w:rPr>
            </w:pPr>
            <w:r w:rsidRPr="00B86CB8">
              <w:rPr>
                <w:rFonts w:eastAsia="標楷體" w:hint="eastAsia"/>
                <w:color w:val="000000" w:themeColor="text1"/>
              </w:rPr>
              <w:t>1.</w:t>
            </w:r>
            <w:r w:rsidRPr="00B86CB8">
              <w:rPr>
                <w:rFonts w:eastAsia="標楷體" w:hint="eastAsia"/>
                <w:color w:val="000000" w:themeColor="text1"/>
              </w:rPr>
              <w:t>依實際執行情形勾選其一。</w:t>
            </w:r>
          </w:p>
          <w:p w:rsidR="00174671" w:rsidRPr="00B86CB8" w:rsidRDefault="00174671" w:rsidP="00694D63">
            <w:pPr>
              <w:spacing w:line="0" w:lineRule="atLeast"/>
              <w:ind w:left="226" w:hangingChars="94" w:hanging="226"/>
              <w:textAlignment w:val="center"/>
              <w:rPr>
                <w:rFonts w:eastAsia="標楷體"/>
                <w:color w:val="000000" w:themeColor="text1"/>
              </w:rPr>
            </w:pPr>
            <w:r w:rsidRPr="00B86CB8">
              <w:rPr>
                <w:rFonts w:eastAsia="標楷體" w:hint="eastAsia"/>
                <w:color w:val="000000" w:themeColor="text1"/>
              </w:rPr>
              <w:t>2.</w:t>
            </w:r>
            <w:r w:rsidRPr="00B86CB8">
              <w:rPr>
                <w:rFonts w:eastAsia="標楷體" w:hint="eastAsia"/>
                <w:color w:val="000000" w:themeColor="text1"/>
              </w:rPr>
              <w:t>佐證資料請縣市政府提供。</w:t>
            </w:r>
          </w:p>
        </w:tc>
        <w:tc>
          <w:tcPr>
            <w:tcW w:w="2853" w:type="dxa"/>
            <w:vMerge w:val="restart"/>
            <w:vAlign w:val="center"/>
          </w:tcPr>
          <w:p w:rsidR="00174671" w:rsidRPr="00621381" w:rsidRDefault="00174671" w:rsidP="00D30F2C">
            <w:pPr>
              <w:spacing w:line="0" w:lineRule="atLeast"/>
              <w:jc w:val="center"/>
              <w:textAlignment w:val="center"/>
              <w:rPr>
                <w:rFonts w:eastAsia="標楷體"/>
                <w:color w:val="000000"/>
              </w:rPr>
            </w:pPr>
          </w:p>
        </w:tc>
      </w:tr>
      <w:tr w:rsidR="00174671" w:rsidRPr="00621381" w:rsidTr="00F55454">
        <w:trPr>
          <w:cantSplit/>
          <w:trHeight w:val="2587"/>
          <w:jc w:val="center"/>
        </w:trPr>
        <w:tc>
          <w:tcPr>
            <w:tcW w:w="1862" w:type="dxa"/>
            <w:vMerge/>
            <w:vAlign w:val="center"/>
          </w:tcPr>
          <w:p w:rsidR="00174671" w:rsidRPr="00B86CB8" w:rsidRDefault="00174671" w:rsidP="00D30F2C">
            <w:pPr>
              <w:widowControl/>
              <w:spacing w:line="0" w:lineRule="atLeast"/>
              <w:jc w:val="center"/>
              <w:textAlignment w:val="center"/>
              <w:rPr>
                <w:rFonts w:eastAsia="標楷體"/>
                <w:b/>
                <w:color w:val="000000" w:themeColor="text1"/>
                <w:kern w:val="0"/>
              </w:rPr>
            </w:pPr>
          </w:p>
        </w:tc>
        <w:tc>
          <w:tcPr>
            <w:tcW w:w="4931" w:type="dxa"/>
            <w:vAlign w:val="center"/>
          </w:tcPr>
          <w:p w:rsidR="00174671" w:rsidRPr="00B86CB8" w:rsidRDefault="00174671" w:rsidP="00D97A0F">
            <w:pPr>
              <w:spacing w:line="0" w:lineRule="atLeast"/>
              <w:ind w:left="240" w:hangingChars="100" w:hanging="240"/>
              <w:jc w:val="both"/>
              <w:textAlignment w:val="center"/>
              <w:rPr>
                <w:rFonts w:eastAsia="標楷體"/>
                <w:color w:val="000000" w:themeColor="text1"/>
              </w:rPr>
            </w:pPr>
            <w:r w:rsidRPr="00B86CB8">
              <w:rPr>
                <w:rFonts w:eastAsia="標楷體" w:hint="eastAsia"/>
                <w:color w:val="000000" w:themeColor="text1"/>
              </w:rPr>
              <w:t>2.</w:t>
            </w:r>
            <w:r w:rsidRPr="00B86CB8">
              <w:rPr>
                <w:rFonts w:eastAsia="標楷體" w:hint="eastAsia"/>
                <w:color w:val="000000" w:themeColor="text1"/>
              </w:rPr>
              <w:t>獎勵措施</w:t>
            </w:r>
            <w:r w:rsidRPr="00B86CB8">
              <w:rPr>
                <w:rFonts w:eastAsia="標楷體" w:hint="eastAsia"/>
                <w:color w:val="000000" w:themeColor="text1"/>
              </w:rPr>
              <w:t>(4%)</w:t>
            </w:r>
            <w:r w:rsidRPr="00B86CB8">
              <w:rPr>
                <w:rFonts w:eastAsia="標楷體" w:hint="eastAsia"/>
                <w:color w:val="000000" w:themeColor="text1"/>
              </w:rPr>
              <w:tab/>
            </w:r>
          </w:p>
          <w:p w:rsidR="00174671" w:rsidRPr="00B86CB8" w:rsidRDefault="00174671" w:rsidP="00D97A0F">
            <w:pPr>
              <w:spacing w:line="0" w:lineRule="atLeast"/>
              <w:ind w:left="240" w:hangingChars="100" w:hanging="240"/>
              <w:jc w:val="both"/>
              <w:textAlignment w:val="center"/>
              <w:rPr>
                <w:rFonts w:eastAsia="標楷體"/>
                <w:color w:val="000000" w:themeColor="text1"/>
              </w:rPr>
            </w:pPr>
            <w:r w:rsidRPr="00B86CB8">
              <w:rPr>
                <w:rFonts w:eastAsia="標楷體" w:hint="eastAsia"/>
                <w:color w:val="000000" w:themeColor="text1"/>
              </w:rPr>
              <w:t>(1)</w:t>
            </w:r>
            <w:r w:rsidRPr="00B86CB8">
              <w:rPr>
                <w:rFonts w:eastAsia="標楷體" w:hint="eastAsia"/>
                <w:color w:val="000000" w:themeColor="text1"/>
              </w:rPr>
              <w:t>皆未訂有所屬教師參加師資培育之大學辦理「國民小學加</w:t>
            </w:r>
            <w:proofErr w:type="gramStart"/>
            <w:r w:rsidRPr="00B86CB8">
              <w:rPr>
                <w:rFonts w:eastAsia="標楷體" w:hint="eastAsia"/>
                <w:color w:val="000000" w:themeColor="text1"/>
              </w:rPr>
              <w:t>註</w:t>
            </w:r>
            <w:proofErr w:type="gramEnd"/>
            <w:r w:rsidRPr="00B86CB8">
              <w:rPr>
                <w:rFonts w:eastAsia="標楷體" w:hint="eastAsia"/>
                <w:color w:val="000000" w:themeColor="text1"/>
              </w:rPr>
              <w:t>專長學分班</w:t>
            </w:r>
            <w:r w:rsidRPr="00B86CB8">
              <w:rPr>
                <w:rFonts w:eastAsia="標楷體" w:hint="eastAsia"/>
                <w:color w:val="000000" w:themeColor="text1"/>
              </w:rPr>
              <w:t>(</w:t>
            </w:r>
            <w:r w:rsidRPr="00B86CB8">
              <w:rPr>
                <w:rFonts w:eastAsia="標楷體" w:hint="eastAsia"/>
                <w:color w:val="000000" w:themeColor="text1"/>
              </w:rPr>
              <w:t>英語與輔導</w:t>
            </w:r>
            <w:r w:rsidRPr="00B86CB8">
              <w:rPr>
                <w:rFonts w:eastAsia="標楷體" w:hint="eastAsia"/>
                <w:color w:val="000000" w:themeColor="text1"/>
              </w:rPr>
              <w:t>)</w:t>
            </w:r>
            <w:r w:rsidRPr="00B86CB8">
              <w:rPr>
                <w:rFonts w:eastAsia="標楷體" w:hint="eastAsia"/>
                <w:color w:val="000000" w:themeColor="text1"/>
              </w:rPr>
              <w:t>」或「提升國民中學專長授課比率教師進修第二專長學分班」行政獎勵措施，</w:t>
            </w:r>
            <w:r w:rsidRPr="00B86CB8">
              <w:rPr>
                <w:rFonts w:eastAsia="標楷體" w:hint="eastAsia"/>
                <w:color w:val="000000" w:themeColor="text1"/>
              </w:rPr>
              <w:t>0</w:t>
            </w:r>
            <w:r w:rsidRPr="00B86CB8">
              <w:rPr>
                <w:rFonts w:eastAsia="標楷體" w:hint="eastAsia"/>
                <w:color w:val="000000" w:themeColor="text1"/>
              </w:rPr>
              <w:t>分。</w:t>
            </w:r>
          </w:p>
          <w:p w:rsidR="00174671" w:rsidRPr="00B86CB8" w:rsidRDefault="00174671" w:rsidP="00D97A0F">
            <w:pPr>
              <w:spacing w:line="0" w:lineRule="atLeast"/>
              <w:ind w:left="240" w:hangingChars="100" w:hanging="240"/>
              <w:jc w:val="both"/>
              <w:textAlignment w:val="center"/>
              <w:rPr>
                <w:rFonts w:eastAsia="標楷體"/>
                <w:color w:val="000000" w:themeColor="text1"/>
              </w:rPr>
            </w:pPr>
            <w:r w:rsidRPr="00B86CB8">
              <w:rPr>
                <w:rFonts w:eastAsia="標楷體" w:hint="eastAsia"/>
                <w:color w:val="000000" w:themeColor="text1"/>
              </w:rPr>
              <w:t>(2)</w:t>
            </w:r>
            <w:r w:rsidRPr="00B86CB8">
              <w:rPr>
                <w:rFonts w:eastAsia="標楷體" w:hint="eastAsia"/>
                <w:color w:val="000000" w:themeColor="text1"/>
              </w:rPr>
              <w:t>僅訂有督導鼓勵所屬教師參加師資培育之大學辦理「國民小學加</w:t>
            </w:r>
            <w:proofErr w:type="gramStart"/>
            <w:r w:rsidRPr="00B86CB8">
              <w:rPr>
                <w:rFonts w:eastAsia="標楷體" w:hint="eastAsia"/>
                <w:color w:val="000000" w:themeColor="text1"/>
              </w:rPr>
              <w:t>註</w:t>
            </w:r>
            <w:proofErr w:type="gramEnd"/>
            <w:r w:rsidRPr="00B86CB8">
              <w:rPr>
                <w:rFonts w:eastAsia="標楷體" w:hint="eastAsia"/>
                <w:color w:val="000000" w:themeColor="text1"/>
              </w:rPr>
              <w:t>專長學分班</w:t>
            </w:r>
            <w:r w:rsidRPr="00B86CB8">
              <w:rPr>
                <w:rFonts w:eastAsia="標楷體" w:hint="eastAsia"/>
                <w:color w:val="000000" w:themeColor="text1"/>
              </w:rPr>
              <w:t>(</w:t>
            </w:r>
            <w:r w:rsidRPr="00B86CB8">
              <w:rPr>
                <w:rFonts w:eastAsia="標楷體" w:hint="eastAsia"/>
                <w:color w:val="000000" w:themeColor="text1"/>
              </w:rPr>
              <w:t>英語與輔導</w:t>
            </w:r>
            <w:r w:rsidRPr="00B86CB8">
              <w:rPr>
                <w:rFonts w:eastAsia="標楷體" w:hint="eastAsia"/>
                <w:color w:val="000000" w:themeColor="text1"/>
              </w:rPr>
              <w:t>)</w:t>
            </w:r>
            <w:r w:rsidRPr="00B86CB8">
              <w:rPr>
                <w:rFonts w:eastAsia="標楷體" w:hint="eastAsia"/>
                <w:color w:val="000000" w:themeColor="text1"/>
              </w:rPr>
              <w:t>」或「提升國民中學專長授課比率教師進修第二專長學分班」行政獎勵措施，</w:t>
            </w:r>
            <w:r w:rsidRPr="00B86CB8">
              <w:rPr>
                <w:rFonts w:eastAsia="標楷體" w:hint="eastAsia"/>
                <w:color w:val="000000" w:themeColor="text1"/>
              </w:rPr>
              <w:t>2</w:t>
            </w:r>
            <w:r w:rsidRPr="00B86CB8">
              <w:rPr>
                <w:rFonts w:eastAsia="標楷體" w:hint="eastAsia"/>
                <w:color w:val="000000" w:themeColor="text1"/>
              </w:rPr>
              <w:t>分。</w:t>
            </w:r>
          </w:p>
          <w:p w:rsidR="00174671" w:rsidRPr="00B86CB8" w:rsidRDefault="00174671" w:rsidP="00D97A0F">
            <w:pPr>
              <w:spacing w:line="0" w:lineRule="atLeast"/>
              <w:ind w:left="240" w:hangingChars="100" w:hanging="240"/>
              <w:jc w:val="both"/>
              <w:textAlignment w:val="center"/>
              <w:rPr>
                <w:rFonts w:eastAsia="標楷體"/>
                <w:color w:val="000000" w:themeColor="text1"/>
              </w:rPr>
            </w:pPr>
            <w:r w:rsidRPr="00B86CB8">
              <w:rPr>
                <w:rFonts w:eastAsia="標楷體" w:hint="eastAsia"/>
                <w:color w:val="000000" w:themeColor="text1"/>
              </w:rPr>
              <w:t>(3)</w:t>
            </w:r>
            <w:r w:rsidRPr="00B86CB8">
              <w:rPr>
                <w:rFonts w:eastAsia="標楷體" w:hint="eastAsia"/>
                <w:color w:val="000000" w:themeColor="text1"/>
              </w:rPr>
              <w:t>皆訂有所屬教師參加師資培育之大學辦理「國民小學加</w:t>
            </w:r>
            <w:proofErr w:type="gramStart"/>
            <w:r w:rsidRPr="00B86CB8">
              <w:rPr>
                <w:rFonts w:eastAsia="標楷體" w:hint="eastAsia"/>
                <w:color w:val="000000" w:themeColor="text1"/>
              </w:rPr>
              <w:t>註</w:t>
            </w:r>
            <w:proofErr w:type="gramEnd"/>
            <w:r w:rsidRPr="00B86CB8">
              <w:rPr>
                <w:rFonts w:eastAsia="標楷體" w:hint="eastAsia"/>
                <w:color w:val="000000" w:themeColor="text1"/>
              </w:rPr>
              <w:t>專長學分班</w:t>
            </w:r>
            <w:r w:rsidRPr="00B86CB8">
              <w:rPr>
                <w:rFonts w:eastAsia="標楷體" w:hint="eastAsia"/>
                <w:color w:val="000000" w:themeColor="text1"/>
              </w:rPr>
              <w:t>(</w:t>
            </w:r>
            <w:r w:rsidRPr="00B86CB8">
              <w:rPr>
                <w:rFonts w:eastAsia="標楷體" w:hint="eastAsia"/>
                <w:color w:val="000000" w:themeColor="text1"/>
              </w:rPr>
              <w:t>英語與輔導</w:t>
            </w:r>
            <w:r w:rsidRPr="00B86CB8">
              <w:rPr>
                <w:rFonts w:eastAsia="標楷體" w:hint="eastAsia"/>
                <w:color w:val="000000" w:themeColor="text1"/>
              </w:rPr>
              <w:t>)</w:t>
            </w:r>
            <w:r w:rsidRPr="00B86CB8">
              <w:rPr>
                <w:rFonts w:eastAsia="標楷體" w:hint="eastAsia"/>
                <w:color w:val="000000" w:themeColor="text1"/>
              </w:rPr>
              <w:t>」與「提升國民中學專長授課比率教師進修第二專長學分班」行政獎勵措施，</w:t>
            </w:r>
            <w:r w:rsidRPr="00B86CB8">
              <w:rPr>
                <w:rFonts w:eastAsia="標楷體" w:hint="eastAsia"/>
                <w:color w:val="000000" w:themeColor="text1"/>
              </w:rPr>
              <w:t>3</w:t>
            </w:r>
            <w:r w:rsidRPr="00B86CB8">
              <w:rPr>
                <w:rFonts w:eastAsia="標楷體" w:hint="eastAsia"/>
                <w:color w:val="000000" w:themeColor="text1"/>
              </w:rPr>
              <w:t>分。</w:t>
            </w:r>
          </w:p>
          <w:p w:rsidR="00174671" w:rsidRPr="00B86CB8" w:rsidRDefault="00174671" w:rsidP="00D97A0F">
            <w:pPr>
              <w:spacing w:line="0" w:lineRule="atLeast"/>
              <w:ind w:left="240" w:hangingChars="100" w:hanging="240"/>
              <w:jc w:val="both"/>
              <w:textAlignment w:val="center"/>
              <w:rPr>
                <w:rFonts w:eastAsia="標楷體"/>
                <w:color w:val="000000" w:themeColor="text1"/>
              </w:rPr>
            </w:pPr>
            <w:r w:rsidRPr="00B86CB8">
              <w:rPr>
                <w:rFonts w:eastAsia="標楷體" w:hint="eastAsia"/>
                <w:color w:val="000000" w:themeColor="text1"/>
              </w:rPr>
              <w:t>(4)</w:t>
            </w:r>
            <w:r w:rsidRPr="00B86CB8">
              <w:rPr>
                <w:rFonts w:eastAsia="標楷體" w:hint="eastAsia"/>
                <w:color w:val="000000" w:themeColor="text1"/>
              </w:rPr>
              <w:t>訂有督導鼓勵所屬教師參加師資培育之大學辦理「國民小學加</w:t>
            </w:r>
            <w:proofErr w:type="gramStart"/>
            <w:r w:rsidRPr="00B86CB8">
              <w:rPr>
                <w:rFonts w:eastAsia="標楷體" w:hint="eastAsia"/>
                <w:color w:val="000000" w:themeColor="text1"/>
              </w:rPr>
              <w:t>註</w:t>
            </w:r>
            <w:proofErr w:type="gramEnd"/>
            <w:r w:rsidRPr="00B86CB8">
              <w:rPr>
                <w:rFonts w:eastAsia="標楷體" w:hint="eastAsia"/>
                <w:color w:val="000000" w:themeColor="text1"/>
              </w:rPr>
              <w:t>專長學分班</w:t>
            </w:r>
            <w:r w:rsidRPr="00B86CB8">
              <w:rPr>
                <w:rFonts w:eastAsia="標楷體" w:hint="eastAsia"/>
                <w:color w:val="000000" w:themeColor="text1"/>
              </w:rPr>
              <w:t>(</w:t>
            </w:r>
            <w:r w:rsidRPr="00B86CB8">
              <w:rPr>
                <w:rFonts w:eastAsia="標楷體" w:hint="eastAsia"/>
                <w:color w:val="000000" w:themeColor="text1"/>
              </w:rPr>
              <w:t>英語與輔導</w:t>
            </w:r>
            <w:r w:rsidRPr="00B86CB8">
              <w:rPr>
                <w:rFonts w:eastAsia="標楷體" w:hint="eastAsia"/>
                <w:color w:val="000000" w:themeColor="text1"/>
              </w:rPr>
              <w:t>)</w:t>
            </w:r>
            <w:r w:rsidRPr="00B86CB8">
              <w:rPr>
                <w:rFonts w:eastAsia="標楷體" w:hint="eastAsia"/>
                <w:color w:val="000000" w:themeColor="text1"/>
              </w:rPr>
              <w:t>」與「提升國民中學專長授課比率教師進修第二專長學分班」行政獎勵，並有相關創新作為</w:t>
            </w:r>
            <w:r w:rsidRPr="00B86CB8">
              <w:rPr>
                <w:rFonts w:eastAsia="標楷體" w:hint="eastAsia"/>
                <w:color w:val="000000" w:themeColor="text1"/>
              </w:rPr>
              <w:t>(</w:t>
            </w:r>
            <w:r w:rsidRPr="00B86CB8">
              <w:rPr>
                <w:rFonts w:eastAsia="標楷體" w:hint="eastAsia"/>
                <w:color w:val="000000" w:themeColor="text1"/>
              </w:rPr>
              <w:t>如</w:t>
            </w:r>
            <w:r w:rsidRPr="00B86CB8">
              <w:rPr>
                <w:rFonts w:eastAsia="標楷體" w:hint="eastAsia"/>
                <w:color w:val="000000" w:themeColor="text1"/>
              </w:rPr>
              <w:t>:</w:t>
            </w:r>
            <w:r w:rsidRPr="00B86CB8">
              <w:rPr>
                <w:rFonts w:eastAsia="標楷體" w:hint="eastAsia"/>
                <w:color w:val="000000" w:themeColor="text1"/>
              </w:rPr>
              <w:t>建立</w:t>
            </w:r>
            <w:r w:rsidRPr="00B86CB8">
              <w:rPr>
                <w:rFonts w:eastAsia="標楷體" w:hint="eastAsia"/>
                <w:color w:val="000000" w:themeColor="text1"/>
              </w:rPr>
              <w:t>2</w:t>
            </w:r>
            <w:r w:rsidRPr="00B86CB8">
              <w:rPr>
                <w:rFonts w:eastAsia="標楷體" w:hint="eastAsia"/>
                <w:color w:val="000000" w:themeColor="text1"/>
              </w:rPr>
              <w:t>校以上共聘教師或其他合作方式等</w:t>
            </w:r>
            <w:r w:rsidRPr="00B86CB8">
              <w:rPr>
                <w:rFonts w:eastAsia="標楷體" w:hint="eastAsia"/>
                <w:color w:val="000000" w:themeColor="text1"/>
              </w:rPr>
              <w:t>)</w:t>
            </w:r>
            <w:r w:rsidRPr="00B86CB8">
              <w:rPr>
                <w:rFonts w:eastAsia="標楷體" w:hint="eastAsia"/>
                <w:color w:val="000000" w:themeColor="text1"/>
              </w:rPr>
              <w:t>，</w:t>
            </w:r>
            <w:r w:rsidRPr="00B86CB8">
              <w:rPr>
                <w:rFonts w:eastAsia="標楷體" w:hint="eastAsia"/>
                <w:color w:val="000000" w:themeColor="text1"/>
              </w:rPr>
              <w:t>4</w:t>
            </w:r>
            <w:r w:rsidRPr="00B86CB8">
              <w:rPr>
                <w:rFonts w:eastAsia="標楷體" w:hint="eastAsia"/>
                <w:color w:val="000000" w:themeColor="text1"/>
              </w:rPr>
              <w:t>分。</w:t>
            </w:r>
          </w:p>
        </w:tc>
        <w:tc>
          <w:tcPr>
            <w:tcW w:w="636" w:type="dxa"/>
            <w:shd w:val="clear" w:color="auto" w:fill="auto"/>
            <w:vAlign w:val="center"/>
          </w:tcPr>
          <w:p w:rsidR="00174671" w:rsidRPr="00B86CB8" w:rsidRDefault="00174671" w:rsidP="00D61863">
            <w:pPr>
              <w:snapToGrid w:val="0"/>
              <w:jc w:val="center"/>
              <w:textAlignment w:val="center"/>
              <w:rPr>
                <w:rFonts w:eastAsia="標楷體"/>
                <w:color w:val="000000" w:themeColor="text1"/>
                <w:kern w:val="0"/>
              </w:rPr>
            </w:pPr>
            <w:r w:rsidRPr="00B86CB8">
              <w:rPr>
                <w:rFonts w:eastAsia="標楷體"/>
                <w:color w:val="000000" w:themeColor="text1"/>
                <w:kern w:val="0"/>
              </w:rPr>
              <w:t>0-4</w:t>
            </w:r>
          </w:p>
        </w:tc>
        <w:tc>
          <w:tcPr>
            <w:tcW w:w="607" w:type="dxa"/>
            <w:vAlign w:val="center"/>
          </w:tcPr>
          <w:p w:rsidR="00174671" w:rsidRPr="00B86CB8" w:rsidRDefault="00174671" w:rsidP="00D61863">
            <w:pPr>
              <w:snapToGrid w:val="0"/>
              <w:jc w:val="center"/>
              <w:textAlignment w:val="center"/>
              <w:rPr>
                <w:rFonts w:ascii="標楷體" w:eastAsia="標楷體" w:hAnsi="標楷體"/>
                <w:color w:val="000000" w:themeColor="text1"/>
              </w:rPr>
            </w:pPr>
          </w:p>
        </w:tc>
        <w:tc>
          <w:tcPr>
            <w:tcW w:w="607" w:type="dxa"/>
            <w:vAlign w:val="center"/>
          </w:tcPr>
          <w:p w:rsidR="00174671" w:rsidRPr="00B86CB8" w:rsidRDefault="00174671" w:rsidP="00D61863">
            <w:pPr>
              <w:snapToGrid w:val="0"/>
              <w:jc w:val="center"/>
              <w:textAlignment w:val="center"/>
              <w:rPr>
                <w:rFonts w:ascii="標楷體" w:eastAsia="標楷體" w:hAnsi="標楷體"/>
                <w:color w:val="000000" w:themeColor="text1"/>
              </w:rPr>
            </w:pPr>
          </w:p>
        </w:tc>
        <w:tc>
          <w:tcPr>
            <w:tcW w:w="3814" w:type="dxa"/>
            <w:vAlign w:val="center"/>
          </w:tcPr>
          <w:p w:rsidR="00E80494" w:rsidRPr="00B86CB8" w:rsidRDefault="00E80494" w:rsidP="00E80494">
            <w:pPr>
              <w:snapToGrid w:val="0"/>
              <w:jc w:val="both"/>
              <w:textAlignment w:val="center"/>
              <w:rPr>
                <w:rFonts w:eastAsia="標楷體"/>
                <w:color w:val="000000" w:themeColor="text1"/>
              </w:rPr>
            </w:pPr>
            <w:r w:rsidRPr="00B86CB8">
              <w:rPr>
                <w:rFonts w:eastAsia="標楷體"/>
                <w:color w:val="000000" w:themeColor="text1"/>
              </w:rPr>
              <w:t>1.</w:t>
            </w:r>
            <w:r w:rsidRPr="00B86CB8">
              <w:rPr>
                <w:rFonts w:eastAsia="標楷體" w:hint="eastAsia"/>
                <w:color w:val="000000" w:themeColor="text1"/>
              </w:rPr>
              <w:t>依實際執行情形勾選其一。</w:t>
            </w:r>
          </w:p>
          <w:p w:rsidR="00E80494" w:rsidRPr="00B86CB8" w:rsidRDefault="00E80494" w:rsidP="00E80494">
            <w:pPr>
              <w:snapToGrid w:val="0"/>
              <w:ind w:left="226" w:hangingChars="94" w:hanging="226"/>
              <w:jc w:val="both"/>
              <w:textAlignment w:val="center"/>
              <w:rPr>
                <w:rFonts w:eastAsia="標楷體"/>
                <w:color w:val="000000" w:themeColor="text1"/>
              </w:rPr>
            </w:pPr>
            <w:r w:rsidRPr="00B86CB8">
              <w:rPr>
                <w:rFonts w:eastAsia="標楷體"/>
                <w:color w:val="000000" w:themeColor="text1"/>
              </w:rPr>
              <w:t>2.</w:t>
            </w:r>
            <w:r w:rsidRPr="00B86CB8">
              <w:rPr>
                <w:rFonts w:eastAsia="標楷體" w:hint="eastAsia"/>
                <w:color w:val="000000" w:themeColor="text1"/>
              </w:rPr>
              <w:t>評鑑細項</w:t>
            </w:r>
            <w:r w:rsidRPr="00B86CB8">
              <w:rPr>
                <w:rFonts w:eastAsia="標楷體" w:hint="eastAsia"/>
                <w:color w:val="000000" w:themeColor="text1"/>
              </w:rPr>
              <w:t>2(2)</w:t>
            </w:r>
            <w:r w:rsidRPr="00B86CB8">
              <w:rPr>
                <w:rFonts w:eastAsia="標楷體" w:hint="eastAsia"/>
                <w:color w:val="000000" w:themeColor="text1"/>
              </w:rPr>
              <w:t>係指二者僅具其中之一</w:t>
            </w:r>
            <w:r w:rsidRPr="00B86CB8">
              <w:rPr>
                <w:rFonts w:ascii="標楷體" w:eastAsia="標楷體" w:hAnsi="標楷體" w:hint="eastAsia"/>
                <w:color w:val="000000" w:themeColor="text1"/>
              </w:rPr>
              <w:t>。</w:t>
            </w:r>
          </w:p>
          <w:p w:rsidR="00E80494" w:rsidRPr="00B86CB8" w:rsidRDefault="00E80494" w:rsidP="00E80494">
            <w:pPr>
              <w:snapToGrid w:val="0"/>
              <w:jc w:val="both"/>
              <w:textAlignment w:val="center"/>
              <w:rPr>
                <w:rFonts w:ascii="標楷體" w:eastAsia="標楷體" w:hAnsi="標楷體"/>
                <w:color w:val="000000" w:themeColor="text1"/>
              </w:rPr>
            </w:pPr>
            <w:r w:rsidRPr="00B86CB8">
              <w:rPr>
                <w:rFonts w:eastAsia="標楷體" w:hint="eastAsia"/>
                <w:color w:val="000000" w:themeColor="text1"/>
              </w:rPr>
              <w:t>3.</w:t>
            </w:r>
            <w:r w:rsidRPr="00B86CB8">
              <w:rPr>
                <w:rFonts w:eastAsia="標楷體" w:hint="eastAsia"/>
                <w:color w:val="000000" w:themeColor="text1"/>
              </w:rPr>
              <w:t>評鑑細項</w:t>
            </w:r>
            <w:r w:rsidRPr="00B86CB8">
              <w:rPr>
                <w:rFonts w:eastAsia="標楷體" w:hint="eastAsia"/>
                <w:color w:val="000000" w:themeColor="text1"/>
              </w:rPr>
              <w:t>2(3)</w:t>
            </w:r>
            <w:r w:rsidRPr="00B86CB8">
              <w:rPr>
                <w:rFonts w:eastAsia="標楷體" w:hint="eastAsia"/>
                <w:color w:val="000000" w:themeColor="text1"/>
              </w:rPr>
              <w:t>係指二者均具備</w:t>
            </w:r>
            <w:r w:rsidRPr="00B86CB8">
              <w:rPr>
                <w:rFonts w:ascii="標楷體" w:eastAsia="標楷體" w:hAnsi="標楷體" w:hint="eastAsia"/>
                <w:color w:val="000000" w:themeColor="text1"/>
              </w:rPr>
              <w:t>。</w:t>
            </w:r>
          </w:p>
          <w:p w:rsidR="00E80494" w:rsidRPr="00B86CB8" w:rsidRDefault="00E80494" w:rsidP="00E80494">
            <w:pPr>
              <w:snapToGrid w:val="0"/>
              <w:jc w:val="both"/>
              <w:textAlignment w:val="center"/>
              <w:rPr>
                <w:rFonts w:ascii="標楷體" w:eastAsia="標楷體" w:hAnsi="標楷體"/>
                <w:color w:val="000000" w:themeColor="text1"/>
              </w:rPr>
            </w:pPr>
            <w:r w:rsidRPr="00B86CB8">
              <w:rPr>
                <w:rFonts w:ascii="標楷體" w:eastAsia="標楷體" w:hAnsi="標楷體" w:hint="eastAsia"/>
                <w:color w:val="000000" w:themeColor="text1"/>
              </w:rPr>
              <w:t>4.佐證資料請縣市政府提供。</w:t>
            </w:r>
          </w:p>
          <w:p w:rsidR="00174671" w:rsidRPr="00B86CB8" w:rsidRDefault="00174671" w:rsidP="00D61863">
            <w:pPr>
              <w:snapToGrid w:val="0"/>
              <w:jc w:val="both"/>
              <w:textAlignment w:val="center"/>
              <w:rPr>
                <w:rFonts w:ascii="標楷體" w:eastAsia="標楷體" w:hAnsi="標楷體"/>
                <w:color w:val="000000" w:themeColor="text1"/>
              </w:rPr>
            </w:pPr>
          </w:p>
        </w:tc>
        <w:tc>
          <w:tcPr>
            <w:tcW w:w="2853" w:type="dxa"/>
            <w:vMerge/>
            <w:vAlign w:val="center"/>
          </w:tcPr>
          <w:p w:rsidR="00174671" w:rsidRPr="00621381" w:rsidRDefault="00174671" w:rsidP="00D30F2C">
            <w:pPr>
              <w:jc w:val="center"/>
              <w:textAlignment w:val="center"/>
              <w:rPr>
                <w:rFonts w:eastAsia="標楷體"/>
                <w:b/>
                <w:color w:val="000000"/>
              </w:rPr>
            </w:pPr>
          </w:p>
        </w:tc>
      </w:tr>
      <w:tr w:rsidR="00E80494" w:rsidRPr="00621381" w:rsidTr="007F2EE1">
        <w:trPr>
          <w:cantSplit/>
          <w:trHeight w:val="1169"/>
          <w:jc w:val="center"/>
        </w:trPr>
        <w:tc>
          <w:tcPr>
            <w:tcW w:w="1862" w:type="dxa"/>
            <w:vMerge w:val="restart"/>
            <w:vAlign w:val="center"/>
          </w:tcPr>
          <w:p w:rsidR="00E80494" w:rsidRDefault="00E80494" w:rsidP="007F2EE1">
            <w:pPr>
              <w:widowControl/>
              <w:spacing w:line="0" w:lineRule="atLeast"/>
              <w:ind w:left="504" w:hangingChars="210" w:hanging="504"/>
              <w:jc w:val="both"/>
              <w:rPr>
                <w:rFonts w:eastAsia="標楷體"/>
                <w:color w:val="000000" w:themeColor="text1"/>
              </w:rPr>
            </w:pPr>
            <w:r w:rsidRPr="00174671">
              <w:rPr>
                <w:rFonts w:eastAsia="標楷體"/>
                <w:color w:val="000000" w:themeColor="text1"/>
              </w:rPr>
              <w:lastRenderedPageBreak/>
              <w:t>(</w:t>
            </w:r>
            <w:r w:rsidRPr="00174671">
              <w:rPr>
                <w:rFonts w:eastAsia="標楷體" w:hint="eastAsia"/>
                <w:color w:val="000000" w:themeColor="text1"/>
              </w:rPr>
              <w:t>八</w:t>
            </w:r>
            <w:r w:rsidRPr="00174671">
              <w:rPr>
                <w:rFonts w:eastAsia="標楷體"/>
                <w:color w:val="000000" w:themeColor="text1"/>
              </w:rPr>
              <w:t>)</w:t>
            </w:r>
            <w:r w:rsidRPr="00174671">
              <w:rPr>
                <w:rFonts w:eastAsia="標楷體"/>
                <w:color w:val="000000" w:themeColor="text1"/>
              </w:rPr>
              <w:t>教師進修辦理情形</w:t>
            </w:r>
            <w:r>
              <w:rPr>
                <w:rFonts w:eastAsia="標楷體"/>
                <w:color w:val="000000" w:themeColor="text1"/>
              </w:rPr>
              <w:t>(</w:t>
            </w:r>
            <w:r>
              <w:rPr>
                <w:rFonts w:eastAsia="標楷體" w:hint="eastAsia"/>
                <w:color w:val="000000" w:themeColor="text1"/>
              </w:rPr>
              <w:t>14</w:t>
            </w:r>
            <w:r w:rsidR="00E53A9D">
              <w:rPr>
                <w:rFonts w:eastAsia="標楷體" w:hint="eastAsia"/>
                <w:color w:val="000000" w:themeColor="text1"/>
              </w:rPr>
              <w:t>%</w:t>
            </w:r>
            <w:r w:rsidRPr="00174671">
              <w:rPr>
                <w:rFonts w:eastAsia="標楷體"/>
                <w:color w:val="000000" w:themeColor="text1"/>
              </w:rPr>
              <w:t>)</w:t>
            </w:r>
          </w:p>
          <w:p w:rsidR="00E80494" w:rsidRDefault="00E80494" w:rsidP="007F2EE1">
            <w:pPr>
              <w:widowControl/>
              <w:spacing w:line="0" w:lineRule="atLeast"/>
              <w:ind w:left="504" w:hangingChars="210" w:hanging="504"/>
              <w:jc w:val="both"/>
              <w:rPr>
                <w:rFonts w:eastAsia="標楷體"/>
                <w:color w:val="000000" w:themeColor="text1"/>
              </w:rPr>
            </w:pPr>
          </w:p>
          <w:p w:rsidR="00E80494" w:rsidRDefault="00E80494" w:rsidP="007F2EE1">
            <w:pPr>
              <w:widowControl/>
              <w:spacing w:line="0" w:lineRule="atLeast"/>
              <w:ind w:left="504" w:hangingChars="210" w:hanging="504"/>
              <w:jc w:val="both"/>
              <w:rPr>
                <w:rFonts w:eastAsia="標楷體"/>
                <w:color w:val="000000" w:themeColor="text1"/>
              </w:rPr>
            </w:pPr>
          </w:p>
          <w:p w:rsidR="00E80494" w:rsidRDefault="00E80494" w:rsidP="007F2EE1">
            <w:pPr>
              <w:widowControl/>
              <w:spacing w:line="0" w:lineRule="atLeast"/>
              <w:ind w:left="504" w:hangingChars="210" w:hanging="504"/>
              <w:jc w:val="both"/>
              <w:rPr>
                <w:rFonts w:eastAsia="標楷體"/>
                <w:color w:val="000000" w:themeColor="text1"/>
              </w:rPr>
            </w:pPr>
          </w:p>
          <w:p w:rsidR="00E80494" w:rsidRDefault="00E80494" w:rsidP="007F2EE1">
            <w:pPr>
              <w:widowControl/>
              <w:spacing w:line="0" w:lineRule="atLeast"/>
              <w:ind w:left="504" w:hangingChars="210" w:hanging="504"/>
              <w:jc w:val="both"/>
              <w:rPr>
                <w:rFonts w:eastAsia="標楷體"/>
                <w:color w:val="000000" w:themeColor="text1"/>
              </w:rPr>
            </w:pPr>
          </w:p>
          <w:p w:rsidR="00E80494" w:rsidRDefault="00E80494" w:rsidP="007F2EE1">
            <w:pPr>
              <w:widowControl/>
              <w:spacing w:line="0" w:lineRule="atLeast"/>
              <w:ind w:left="504" w:hangingChars="210" w:hanging="504"/>
              <w:jc w:val="both"/>
              <w:rPr>
                <w:rFonts w:eastAsia="標楷體"/>
                <w:color w:val="000000" w:themeColor="text1"/>
              </w:rPr>
            </w:pPr>
          </w:p>
          <w:p w:rsidR="00E80494" w:rsidRDefault="00E80494" w:rsidP="007F2EE1">
            <w:pPr>
              <w:widowControl/>
              <w:spacing w:line="0" w:lineRule="atLeast"/>
              <w:ind w:left="504" w:hangingChars="210" w:hanging="504"/>
              <w:jc w:val="both"/>
              <w:rPr>
                <w:rFonts w:eastAsia="標楷體"/>
                <w:color w:val="000000" w:themeColor="text1"/>
              </w:rPr>
            </w:pPr>
          </w:p>
          <w:p w:rsidR="00E80494" w:rsidRDefault="00E80494" w:rsidP="007F2EE1">
            <w:pPr>
              <w:widowControl/>
              <w:spacing w:line="0" w:lineRule="atLeast"/>
              <w:ind w:left="504" w:hangingChars="210" w:hanging="504"/>
              <w:jc w:val="both"/>
              <w:rPr>
                <w:rFonts w:eastAsia="標楷體"/>
                <w:color w:val="000000" w:themeColor="text1"/>
              </w:rPr>
            </w:pPr>
          </w:p>
          <w:p w:rsidR="00E80494" w:rsidRPr="00174671" w:rsidRDefault="00E80494" w:rsidP="007F2EE1">
            <w:pPr>
              <w:widowControl/>
              <w:spacing w:line="0" w:lineRule="atLeast"/>
              <w:ind w:left="504" w:hangingChars="210" w:hanging="504"/>
              <w:jc w:val="both"/>
              <w:rPr>
                <w:rFonts w:eastAsia="標楷體"/>
                <w:color w:val="000000" w:themeColor="text1"/>
              </w:rPr>
            </w:pPr>
          </w:p>
        </w:tc>
        <w:tc>
          <w:tcPr>
            <w:tcW w:w="4931" w:type="dxa"/>
            <w:vAlign w:val="center"/>
          </w:tcPr>
          <w:p w:rsidR="00E80494" w:rsidRPr="00174671" w:rsidRDefault="00E80494" w:rsidP="00D61863">
            <w:pPr>
              <w:widowControl/>
              <w:spacing w:line="0" w:lineRule="atLeast"/>
              <w:ind w:left="406" w:hangingChars="169" w:hanging="406"/>
              <w:jc w:val="both"/>
              <w:rPr>
                <w:rFonts w:eastAsia="標楷體"/>
                <w:color w:val="000000" w:themeColor="text1"/>
                <w:kern w:val="0"/>
              </w:rPr>
            </w:pPr>
            <w:r w:rsidRPr="00174671">
              <w:rPr>
                <w:rFonts w:eastAsia="標楷體"/>
                <w:color w:val="000000" w:themeColor="text1"/>
                <w:kern w:val="0"/>
              </w:rPr>
              <w:t>1.</w:t>
            </w:r>
            <w:r w:rsidRPr="00174671">
              <w:rPr>
                <w:rFonts w:eastAsia="標楷體"/>
                <w:color w:val="000000" w:themeColor="text1"/>
                <w:kern w:val="0"/>
              </w:rPr>
              <w:t>教師進修經費編列情形</w:t>
            </w:r>
            <w:r w:rsidRPr="00174671">
              <w:rPr>
                <w:rFonts w:eastAsia="標楷體"/>
                <w:color w:val="000000" w:themeColor="text1"/>
                <w:kern w:val="0"/>
              </w:rPr>
              <w:t>(</w:t>
            </w:r>
            <w:r w:rsidRPr="00174671">
              <w:rPr>
                <w:rFonts w:eastAsia="標楷體" w:hint="eastAsia"/>
                <w:color w:val="000000" w:themeColor="text1"/>
                <w:kern w:val="0"/>
              </w:rPr>
              <w:t>2</w:t>
            </w:r>
            <w:r w:rsidRPr="00174671">
              <w:rPr>
                <w:rFonts w:eastAsia="標楷體"/>
                <w:color w:val="000000" w:themeColor="text1"/>
                <w:kern w:val="0"/>
              </w:rPr>
              <w:t>%)</w:t>
            </w:r>
          </w:p>
          <w:p w:rsidR="00E80494" w:rsidRPr="00174671" w:rsidRDefault="00E80494" w:rsidP="00D61863">
            <w:pPr>
              <w:widowControl/>
              <w:spacing w:line="0" w:lineRule="atLeast"/>
              <w:ind w:left="406" w:hangingChars="169" w:hanging="406"/>
              <w:jc w:val="both"/>
              <w:rPr>
                <w:rFonts w:eastAsia="標楷體"/>
                <w:color w:val="000000" w:themeColor="text1"/>
                <w:kern w:val="0"/>
              </w:rPr>
            </w:pPr>
            <w:r w:rsidRPr="00174671">
              <w:rPr>
                <w:rFonts w:eastAsia="標楷體"/>
                <w:color w:val="000000" w:themeColor="text1"/>
                <w:kern w:val="0"/>
              </w:rPr>
              <w:t>（</w:t>
            </w:r>
            <w:r w:rsidRPr="00174671">
              <w:rPr>
                <w:rFonts w:eastAsia="標楷體"/>
                <w:color w:val="000000" w:themeColor="text1"/>
                <w:kern w:val="0"/>
              </w:rPr>
              <w:t>1</w:t>
            </w:r>
            <w:r w:rsidRPr="00174671">
              <w:rPr>
                <w:rFonts w:eastAsia="標楷體"/>
                <w:color w:val="000000" w:themeColor="text1"/>
                <w:kern w:val="0"/>
              </w:rPr>
              <w:t>）未編列教師進修經費</w:t>
            </w:r>
            <w:r w:rsidRPr="00174671">
              <w:rPr>
                <w:rFonts w:eastAsia="標楷體"/>
                <w:color w:val="000000" w:themeColor="text1"/>
              </w:rPr>
              <w:t>，</w:t>
            </w:r>
            <w:r w:rsidRPr="00174671">
              <w:rPr>
                <w:rFonts w:eastAsia="標楷體"/>
                <w:color w:val="000000" w:themeColor="text1"/>
              </w:rPr>
              <w:t>0</w:t>
            </w:r>
            <w:r w:rsidRPr="00174671">
              <w:rPr>
                <w:rFonts w:eastAsia="標楷體"/>
                <w:color w:val="000000" w:themeColor="text1"/>
              </w:rPr>
              <w:t>分</w:t>
            </w:r>
          </w:p>
          <w:p w:rsidR="00E80494" w:rsidRPr="00174671" w:rsidRDefault="00E80494" w:rsidP="00D61863">
            <w:pPr>
              <w:widowControl/>
              <w:spacing w:line="0" w:lineRule="atLeast"/>
              <w:ind w:left="406" w:hangingChars="169" w:hanging="406"/>
              <w:jc w:val="both"/>
              <w:rPr>
                <w:rFonts w:eastAsia="標楷體"/>
                <w:color w:val="000000" w:themeColor="text1"/>
                <w:kern w:val="0"/>
              </w:rPr>
            </w:pPr>
            <w:r w:rsidRPr="00174671">
              <w:rPr>
                <w:rFonts w:eastAsia="標楷體"/>
                <w:color w:val="000000" w:themeColor="text1"/>
                <w:kern w:val="0"/>
              </w:rPr>
              <w:t>（</w:t>
            </w:r>
            <w:r w:rsidRPr="00174671">
              <w:rPr>
                <w:rFonts w:eastAsia="標楷體"/>
                <w:color w:val="000000" w:themeColor="text1"/>
                <w:kern w:val="0"/>
              </w:rPr>
              <w:t>2</w:t>
            </w:r>
            <w:r w:rsidRPr="00174671">
              <w:rPr>
                <w:rFonts w:eastAsia="標楷體"/>
                <w:color w:val="000000" w:themeColor="text1"/>
                <w:kern w:val="0"/>
              </w:rPr>
              <w:t>）編列教師進修經費</w:t>
            </w:r>
            <w:r w:rsidRPr="00174671">
              <w:rPr>
                <w:rFonts w:eastAsia="標楷體"/>
                <w:color w:val="000000" w:themeColor="text1"/>
              </w:rPr>
              <w:t>，</w:t>
            </w:r>
            <w:r w:rsidRPr="00174671">
              <w:rPr>
                <w:rFonts w:eastAsia="標楷體"/>
                <w:color w:val="000000" w:themeColor="text1"/>
              </w:rPr>
              <w:t>2</w:t>
            </w:r>
            <w:r w:rsidRPr="00174671">
              <w:rPr>
                <w:rFonts w:eastAsia="標楷體"/>
                <w:color w:val="000000" w:themeColor="text1"/>
              </w:rPr>
              <w:t>分</w:t>
            </w:r>
          </w:p>
        </w:tc>
        <w:tc>
          <w:tcPr>
            <w:tcW w:w="636" w:type="dxa"/>
            <w:shd w:val="clear" w:color="auto" w:fill="auto"/>
            <w:vAlign w:val="center"/>
          </w:tcPr>
          <w:p w:rsidR="00E80494" w:rsidRDefault="00E80494" w:rsidP="00D61863">
            <w:pPr>
              <w:widowControl/>
              <w:spacing w:line="0" w:lineRule="atLeast"/>
              <w:jc w:val="center"/>
              <w:textAlignment w:val="center"/>
              <w:rPr>
                <w:rFonts w:eastAsia="標楷體"/>
                <w:color w:val="000000" w:themeColor="text1"/>
                <w:kern w:val="0"/>
              </w:rPr>
            </w:pPr>
          </w:p>
          <w:p w:rsidR="00E80494" w:rsidRDefault="00E80494" w:rsidP="00D61863">
            <w:pPr>
              <w:widowControl/>
              <w:spacing w:line="0" w:lineRule="atLeast"/>
              <w:jc w:val="center"/>
              <w:textAlignment w:val="center"/>
              <w:rPr>
                <w:rFonts w:eastAsia="標楷體"/>
                <w:color w:val="000000" w:themeColor="text1"/>
                <w:kern w:val="0"/>
              </w:rPr>
            </w:pPr>
          </w:p>
          <w:p w:rsidR="00E80494" w:rsidRDefault="00F862C8" w:rsidP="00D61863">
            <w:pPr>
              <w:widowControl/>
              <w:spacing w:line="0" w:lineRule="atLeast"/>
              <w:jc w:val="center"/>
              <w:textAlignment w:val="center"/>
              <w:rPr>
                <w:rFonts w:eastAsia="標楷體"/>
                <w:color w:val="000000" w:themeColor="text1"/>
                <w:kern w:val="0"/>
              </w:rPr>
            </w:pPr>
            <w:r>
              <w:rPr>
                <w:rFonts w:eastAsia="標楷體" w:hint="eastAsia"/>
                <w:color w:val="000000" w:themeColor="text1"/>
                <w:kern w:val="0"/>
              </w:rPr>
              <w:t>0-2</w:t>
            </w:r>
          </w:p>
          <w:p w:rsidR="00E80494" w:rsidRDefault="00E80494" w:rsidP="00D61863">
            <w:pPr>
              <w:widowControl/>
              <w:spacing w:line="0" w:lineRule="atLeast"/>
              <w:jc w:val="center"/>
              <w:textAlignment w:val="center"/>
              <w:rPr>
                <w:rFonts w:eastAsia="標楷體"/>
                <w:color w:val="000000" w:themeColor="text1"/>
                <w:kern w:val="0"/>
              </w:rPr>
            </w:pPr>
          </w:p>
          <w:p w:rsidR="00E80494" w:rsidRPr="00174671" w:rsidRDefault="00E80494" w:rsidP="00E80494">
            <w:pPr>
              <w:widowControl/>
              <w:spacing w:line="0" w:lineRule="atLeast"/>
              <w:ind w:firstLineChars="50" w:firstLine="120"/>
              <w:textAlignment w:val="center"/>
              <w:rPr>
                <w:rFonts w:eastAsia="標楷體"/>
                <w:color w:val="000000" w:themeColor="text1"/>
                <w:kern w:val="0"/>
              </w:rPr>
            </w:pPr>
          </w:p>
        </w:tc>
        <w:tc>
          <w:tcPr>
            <w:tcW w:w="607" w:type="dxa"/>
            <w:vAlign w:val="center"/>
          </w:tcPr>
          <w:p w:rsidR="00E80494" w:rsidRPr="00174671" w:rsidRDefault="00E80494" w:rsidP="00D61863">
            <w:pPr>
              <w:spacing w:line="0" w:lineRule="atLeast"/>
              <w:jc w:val="center"/>
              <w:textAlignment w:val="center"/>
              <w:rPr>
                <w:rFonts w:ascii="標楷體" w:eastAsia="標楷體" w:hAnsi="標楷體"/>
                <w:color w:val="000000" w:themeColor="text1"/>
              </w:rPr>
            </w:pPr>
          </w:p>
          <w:p w:rsidR="00E80494" w:rsidRPr="00174671" w:rsidRDefault="00E80494" w:rsidP="00D61863">
            <w:pPr>
              <w:spacing w:line="0" w:lineRule="atLeast"/>
              <w:jc w:val="center"/>
              <w:textAlignment w:val="center"/>
              <w:rPr>
                <w:rFonts w:ascii="標楷體" w:eastAsia="標楷體" w:hAnsi="標楷體"/>
                <w:color w:val="000000" w:themeColor="text1"/>
              </w:rPr>
            </w:pPr>
          </w:p>
        </w:tc>
        <w:tc>
          <w:tcPr>
            <w:tcW w:w="607" w:type="dxa"/>
            <w:vAlign w:val="center"/>
          </w:tcPr>
          <w:p w:rsidR="00E80494" w:rsidRPr="00174671" w:rsidRDefault="00E80494" w:rsidP="00D61863">
            <w:pPr>
              <w:spacing w:line="0" w:lineRule="atLeast"/>
              <w:jc w:val="center"/>
              <w:textAlignment w:val="center"/>
              <w:rPr>
                <w:rFonts w:ascii="標楷體" w:eastAsia="標楷體" w:hAnsi="標楷體"/>
                <w:color w:val="000000" w:themeColor="text1"/>
              </w:rPr>
            </w:pPr>
          </w:p>
          <w:p w:rsidR="00E80494" w:rsidRPr="00174671" w:rsidRDefault="00E80494" w:rsidP="00D61863">
            <w:pPr>
              <w:spacing w:line="0" w:lineRule="atLeast"/>
              <w:jc w:val="center"/>
              <w:textAlignment w:val="center"/>
              <w:rPr>
                <w:rFonts w:ascii="標楷體" w:eastAsia="標楷體" w:hAnsi="標楷體"/>
                <w:color w:val="000000" w:themeColor="text1"/>
              </w:rPr>
            </w:pPr>
          </w:p>
        </w:tc>
        <w:tc>
          <w:tcPr>
            <w:tcW w:w="3814" w:type="dxa"/>
            <w:vMerge w:val="restart"/>
            <w:vAlign w:val="center"/>
          </w:tcPr>
          <w:p w:rsidR="00E80494" w:rsidRPr="00174671" w:rsidRDefault="00E80494" w:rsidP="00D61863">
            <w:pPr>
              <w:widowControl/>
              <w:spacing w:line="0" w:lineRule="atLeast"/>
              <w:ind w:left="173" w:hangingChars="72" w:hanging="173"/>
              <w:jc w:val="both"/>
              <w:rPr>
                <w:rFonts w:eastAsia="標楷體"/>
                <w:color w:val="000000" w:themeColor="text1"/>
                <w:kern w:val="0"/>
              </w:rPr>
            </w:pPr>
            <w:r w:rsidRPr="00174671">
              <w:rPr>
                <w:rFonts w:eastAsia="標楷體"/>
                <w:color w:val="000000" w:themeColor="text1"/>
                <w:kern w:val="0"/>
              </w:rPr>
              <w:t>1.</w:t>
            </w:r>
            <w:r w:rsidRPr="00174671">
              <w:rPr>
                <w:rFonts w:eastAsia="標楷體"/>
                <w:color w:val="000000" w:themeColor="text1"/>
                <w:kern w:val="0"/>
              </w:rPr>
              <w:t>依實際執行情形勾選其一。</w:t>
            </w:r>
          </w:p>
          <w:p w:rsidR="00E80494" w:rsidRPr="00174671" w:rsidRDefault="00E80494" w:rsidP="00D61863">
            <w:pPr>
              <w:widowControl/>
              <w:spacing w:line="0" w:lineRule="atLeast"/>
              <w:ind w:left="173" w:hangingChars="72" w:hanging="173"/>
              <w:jc w:val="both"/>
              <w:rPr>
                <w:rFonts w:ascii="標楷體" w:eastAsia="標楷體" w:hAnsi="標楷體"/>
                <w:color w:val="000000" w:themeColor="text1"/>
              </w:rPr>
            </w:pPr>
            <w:r w:rsidRPr="00174671">
              <w:rPr>
                <w:rFonts w:eastAsia="標楷體"/>
                <w:color w:val="000000" w:themeColor="text1"/>
                <w:kern w:val="0"/>
              </w:rPr>
              <w:t>2.</w:t>
            </w:r>
            <w:r w:rsidRPr="00174671">
              <w:rPr>
                <w:rFonts w:eastAsia="標楷體"/>
                <w:color w:val="000000" w:themeColor="text1"/>
                <w:kern w:val="0"/>
              </w:rPr>
              <w:t>佐證資料請縣市政府提供。</w:t>
            </w:r>
          </w:p>
          <w:p w:rsidR="00E80494" w:rsidRPr="00174671" w:rsidRDefault="00E80494" w:rsidP="00D61863">
            <w:pPr>
              <w:widowControl/>
              <w:spacing w:line="0" w:lineRule="atLeast"/>
              <w:ind w:left="173" w:hangingChars="72" w:hanging="173"/>
              <w:jc w:val="both"/>
              <w:rPr>
                <w:rFonts w:eastAsia="標楷體"/>
                <w:color w:val="000000" w:themeColor="text1"/>
                <w:kern w:val="0"/>
              </w:rPr>
            </w:pPr>
          </w:p>
          <w:p w:rsidR="00E80494" w:rsidRPr="00174671" w:rsidRDefault="00E80494" w:rsidP="00D61863">
            <w:pPr>
              <w:widowControl/>
              <w:spacing w:line="0" w:lineRule="atLeast"/>
              <w:ind w:left="173" w:hangingChars="72" w:hanging="173"/>
              <w:jc w:val="both"/>
              <w:rPr>
                <w:rFonts w:eastAsia="標楷體"/>
                <w:color w:val="000000" w:themeColor="text1"/>
                <w:kern w:val="0"/>
              </w:rPr>
            </w:pPr>
            <w:r w:rsidRPr="00174671">
              <w:rPr>
                <w:rFonts w:eastAsia="標楷體"/>
                <w:color w:val="000000" w:themeColor="text1"/>
                <w:kern w:val="0"/>
              </w:rPr>
              <w:t>1.</w:t>
            </w:r>
            <w:r w:rsidRPr="00174671">
              <w:rPr>
                <w:rFonts w:eastAsia="標楷體" w:hint="eastAsia"/>
                <w:color w:val="000000" w:themeColor="text1"/>
                <w:kern w:val="0"/>
              </w:rPr>
              <w:t>教師在職進修研習內涵係指：</w:t>
            </w:r>
            <w:r w:rsidRPr="00174671">
              <w:rPr>
                <w:rFonts w:eastAsia="標楷體" w:hint="eastAsia"/>
                <w:color w:val="000000" w:themeColor="text1"/>
              </w:rPr>
              <w:t>「課程設計與教學」、「班級經營與輔導」、「研究進修與發展」、「敬業態度與精神」、「學校管理與領導」、「新興議題與特色」及「實用智能與生活」七大範疇。</w:t>
            </w:r>
          </w:p>
          <w:p w:rsidR="00E80494" w:rsidRPr="00174671" w:rsidRDefault="00E80494" w:rsidP="00D61863">
            <w:pPr>
              <w:widowControl/>
              <w:spacing w:line="0" w:lineRule="atLeast"/>
              <w:ind w:left="173" w:hangingChars="72" w:hanging="173"/>
              <w:jc w:val="both"/>
              <w:rPr>
                <w:rFonts w:eastAsia="標楷體"/>
                <w:color w:val="000000" w:themeColor="text1"/>
                <w:kern w:val="0"/>
              </w:rPr>
            </w:pPr>
            <w:r w:rsidRPr="00174671">
              <w:rPr>
                <w:rFonts w:eastAsia="標楷體" w:hint="eastAsia"/>
                <w:color w:val="000000" w:themeColor="text1"/>
                <w:kern w:val="0"/>
              </w:rPr>
              <w:t>2.</w:t>
            </w:r>
            <w:r w:rsidRPr="00174671">
              <w:rPr>
                <w:rFonts w:eastAsia="標楷體"/>
                <w:color w:val="000000" w:themeColor="text1"/>
                <w:kern w:val="0"/>
              </w:rPr>
              <w:t>依實際執行情形勾選其一。</w:t>
            </w:r>
          </w:p>
          <w:p w:rsidR="00E80494" w:rsidRPr="00174671" w:rsidRDefault="00E80494" w:rsidP="00D61863">
            <w:pPr>
              <w:widowControl/>
              <w:spacing w:line="0" w:lineRule="atLeast"/>
              <w:ind w:left="173" w:hangingChars="72" w:hanging="173"/>
              <w:jc w:val="both"/>
              <w:rPr>
                <w:rFonts w:ascii="標楷體" w:eastAsia="標楷體" w:hAnsi="標楷體"/>
                <w:color w:val="000000" w:themeColor="text1"/>
              </w:rPr>
            </w:pPr>
            <w:r w:rsidRPr="00174671">
              <w:rPr>
                <w:rFonts w:eastAsia="標楷體" w:hint="eastAsia"/>
                <w:color w:val="000000" w:themeColor="text1"/>
                <w:kern w:val="0"/>
              </w:rPr>
              <w:t>3</w:t>
            </w:r>
            <w:r w:rsidRPr="00174671">
              <w:rPr>
                <w:rFonts w:eastAsia="標楷體"/>
                <w:color w:val="000000" w:themeColor="text1"/>
                <w:kern w:val="0"/>
              </w:rPr>
              <w:t>.</w:t>
            </w:r>
            <w:r w:rsidRPr="00174671">
              <w:rPr>
                <w:rFonts w:eastAsia="標楷體"/>
                <w:color w:val="000000" w:themeColor="text1"/>
                <w:kern w:val="0"/>
              </w:rPr>
              <w:t>佐證資料請縣市政府提供。</w:t>
            </w:r>
          </w:p>
        </w:tc>
        <w:tc>
          <w:tcPr>
            <w:tcW w:w="2853" w:type="dxa"/>
            <w:vMerge w:val="restart"/>
            <w:vAlign w:val="center"/>
          </w:tcPr>
          <w:p w:rsidR="00E80494" w:rsidRPr="00621381" w:rsidRDefault="00E80494" w:rsidP="00D30F2C">
            <w:pPr>
              <w:jc w:val="center"/>
              <w:textAlignment w:val="center"/>
              <w:rPr>
                <w:rFonts w:eastAsia="標楷體"/>
                <w:b/>
                <w:color w:val="000000"/>
              </w:rPr>
            </w:pPr>
          </w:p>
        </w:tc>
      </w:tr>
      <w:tr w:rsidR="00E80494" w:rsidRPr="00621381" w:rsidTr="00F55454">
        <w:trPr>
          <w:cantSplit/>
          <w:trHeight w:val="1168"/>
          <w:jc w:val="center"/>
        </w:trPr>
        <w:tc>
          <w:tcPr>
            <w:tcW w:w="1862" w:type="dxa"/>
            <w:vMerge/>
            <w:vAlign w:val="center"/>
          </w:tcPr>
          <w:p w:rsidR="00E80494" w:rsidRPr="00174671" w:rsidRDefault="00E80494" w:rsidP="00D30F2C">
            <w:pPr>
              <w:widowControl/>
              <w:spacing w:line="0" w:lineRule="atLeast"/>
              <w:jc w:val="center"/>
              <w:textAlignment w:val="center"/>
              <w:rPr>
                <w:rFonts w:eastAsia="標楷體"/>
                <w:b/>
                <w:color w:val="000000" w:themeColor="text1"/>
                <w:kern w:val="0"/>
              </w:rPr>
            </w:pPr>
          </w:p>
        </w:tc>
        <w:tc>
          <w:tcPr>
            <w:tcW w:w="4931" w:type="dxa"/>
            <w:vAlign w:val="center"/>
          </w:tcPr>
          <w:p w:rsidR="00E80494" w:rsidRPr="00174671" w:rsidRDefault="00E80494" w:rsidP="00D61863">
            <w:pPr>
              <w:spacing w:line="0" w:lineRule="atLeast"/>
              <w:ind w:left="240" w:hangingChars="100" w:hanging="240"/>
              <w:jc w:val="both"/>
              <w:textAlignment w:val="center"/>
              <w:rPr>
                <w:rFonts w:eastAsia="標楷體"/>
                <w:color w:val="000000" w:themeColor="text1"/>
                <w:kern w:val="0"/>
              </w:rPr>
            </w:pPr>
            <w:r w:rsidRPr="00174671">
              <w:rPr>
                <w:rFonts w:eastAsia="標楷體"/>
                <w:color w:val="000000" w:themeColor="text1"/>
                <w:kern w:val="0"/>
              </w:rPr>
              <w:t>2.</w:t>
            </w:r>
            <w:r w:rsidRPr="00174671">
              <w:rPr>
                <w:rFonts w:eastAsia="標楷體"/>
                <w:color w:val="000000" w:themeColor="text1"/>
                <w:kern w:val="0"/>
              </w:rPr>
              <w:t>規範措施</w:t>
            </w:r>
            <w:r w:rsidRPr="00174671">
              <w:rPr>
                <w:rFonts w:eastAsia="標楷體"/>
                <w:color w:val="000000" w:themeColor="text1"/>
                <w:kern w:val="0"/>
              </w:rPr>
              <w:t>(6%)</w:t>
            </w:r>
          </w:p>
          <w:p w:rsidR="00E80494" w:rsidRPr="00174671" w:rsidRDefault="00E80494" w:rsidP="00D61863">
            <w:pPr>
              <w:spacing w:line="0" w:lineRule="atLeast"/>
              <w:ind w:left="600" w:hangingChars="250" w:hanging="600"/>
              <w:jc w:val="both"/>
              <w:textAlignment w:val="center"/>
              <w:rPr>
                <w:rFonts w:eastAsia="標楷體"/>
                <w:color w:val="000000" w:themeColor="text1"/>
              </w:rPr>
            </w:pPr>
            <w:r w:rsidRPr="00174671">
              <w:rPr>
                <w:rFonts w:eastAsia="標楷體"/>
                <w:color w:val="000000" w:themeColor="text1"/>
                <w:kern w:val="0"/>
              </w:rPr>
              <w:t>（</w:t>
            </w:r>
            <w:r w:rsidRPr="00174671">
              <w:rPr>
                <w:rFonts w:eastAsia="標楷體"/>
                <w:color w:val="000000" w:themeColor="text1"/>
                <w:kern w:val="0"/>
              </w:rPr>
              <w:t>1</w:t>
            </w:r>
            <w:r w:rsidRPr="00174671">
              <w:rPr>
                <w:rFonts w:eastAsia="標楷體"/>
                <w:color w:val="000000" w:themeColor="text1"/>
                <w:kern w:val="0"/>
              </w:rPr>
              <w:t>）</w:t>
            </w:r>
            <w:r w:rsidRPr="00174671">
              <w:rPr>
                <w:rFonts w:eastAsia="標楷體"/>
                <w:color w:val="000000" w:themeColor="text1"/>
              </w:rPr>
              <w:t>未訂有所屬教師參加與教學直接相關之基本研習時數，</w:t>
            </w:r>
            <w:r w:rsidRPr="00174671">
              <w:rPr>
                <w:rFonts w:eastAsia="標楷體"/>
                <w:color w:val="000000" w:themeColor="text1"/>
              </w:rPr>
              <w:t>0</w:t>
            </w:r>
            <w:r w:rsidRPr="00174671">
              <w:rPr>
                <w:rFonts w:eastAsia="標楷體"/>
                <w:color w:val="000000" w:themeColor="text1"/>
              </w:rPr>
              <w:t>分</w:t>
            </w:r>
          </w:p>
          <w:p w:rsidR="00E80494" w:rsidRPr="00174671" w:rsidRDefault="00E80494" w:rsidP="00D61863">
            <w:pPr>
              <w:spacing w:line="0" w:lineRule="atLeast"/>
              <w:ind w:left="600" w:hangingChars="250" w:hanging="600"/>
              <w:jc w:val="both"/>
              <w:textAlignment w:val="center"/>
              <w:rPr>
                <w:rFonts w:eastAsia="標楷體"/>
                <w:color w:val="000000" w:themeColor="text1"/>
              </w:rPr>
            </w:pPr>
            <w:r w:rsidRPr="00174671">
              <w:rPr>
                <w:rFonts w:eastAsia="標楷體"/>
                <w:color w:val="000000" w:themeColor="text1"/>
                <w:kern w:val="0"/>
              </w:rPr>
              <w:t>（</w:t>
            </w:r>
            <w:r w:rsidRPr="00174671">
              <w:rPr>
                <w:rFonts w:eastAsia="標楷體" w:hint="eastAsia"/>
                <w:color w:val="000000" w:themeColor="text1"/>
                <w:kern w:val="0"/>
              </w:rPr>
              <w:t>2</w:t>
            </w:r>
            <w:r w:rsidRPr="00174671">
              <w:rPr>
                <w:rFonts w:eastAsia="標楷體"/>
                <w:color w:val="000000" w:themeColor="text1"/>
                <w:kern w:val="0"/>
              </w:rPr>
              <w:t>）</w:t>
            </w:r>
            <w:r w:rsidRPr="00174671">
              <w:rPr>
                <w:rFonts w:eastAsia="標楷體"/>
                <w:color w:val="000000" w:themeColor="text1"/>
              </w:rPr>
              <w:t>訂定所屬教師參加與教學直接相關之基本研習時數，</w:t>
            </w:r>
            <w:r w:rsidRPr="00174671">
              <w:rPr>
                <w:rFonts w:eastAsia="標楷體"/>
                <w:color w:val="000000" w:themeColor="text1"/>
              </w:rPr>
              <w:t>2</w:t>
            </w:r>
            <w:r w:rsidRPr="00174671">
              <w:rPr>
                <w:rFonts w:eastAsia="標楷體"/>
                <w:color w:val="000000" w:themeColor="text1"/>
              </w:rPr>
              <w:t>分</w:t>
            </w:r>
          </w:p>
          <w:p w:rsidR="00E80494" w:rsidRPr="00174671" w:rsidRDefault="00E80494" w:rsidP="00E80494">
            <w:pPr>
              <w:spacing w:line="0" w:lineRule="atLeast"/>
              <w:ind w:left="485" w:hangingChars="202" w:hanging="485"/>
              <w:jc w:val="both"/>
              <w:textAlignment w:val="center"/>
              <w:rPr>
                <w:rFonts w:eastAsia="標楷體"/>
                <w:color w:val="000000" w:themeColor="text1"/>
              </w:rPr>
            </w:pPr>
            <w:r w:rsidRPr="00174671">
              <w:rPr>
                <w:rFonts w:eastAsia="標楷體"/>
                <w:color w:val="000000" w:themeColor="text1"/>
                <w:kern w:val="0"/>
              </w:rPr>
              <w:t>（</w:t>
            </w:r>
            <w:r w:rsidRPr="00174671">
              <w:rPr>
                <w:rFonts w:eastAsia="標楷體" w:hint="eastAsia"/>
                <w:color w:val="000000" w:themeColor="text1"/>
                <w:kern w:val="0"/>
              </w:rPr>
              <w:t>3</w:t>
            </w:r>
            <w:r w:rsidRPr="00174671">
              <w:rPr>
                <w:rFonts w:eastAsia="標楷體"/>
                <w:color w:val="000000" w:themeColor="text1"/>
                <w:kern w:val="0"/>
              </w:rPr>
              <w:t>）</w:t>
            </w:r>
            <w:r w:rsidRPr="00174671">
              <w:rPr>
                <w:rFonts w:eastAsia="標楷體"/>
                <w:color w:val="000000" w:themeColor="text1"/>
              </w:rPr>
              <w:t>訂定所屬教師參加與教學直接相關之基本研習時數，並考量所屬教師生涯發展需求及各教育階段的異質性，訂有所屬教師在職進修研習內涵，</w:t>
            </w:r>
            <w:r w:rsidRPr="00174671">
              <w:rPr>
                <w:rFonts w:eastAsia="標楷體"/>
                <w:color w:val="000000" w:themeColor="text1"/>
              </w:rPr>
              <w:t>6</w:t>
            </w:r>
            <w:r w:rsidRPr="00174671">
              <w:rPr>
                <w:rFonts w:eastAsia="標楷體"/>
                <w:color w:val="000000" w:themeColor="text1"/>
              </w:rPr>
              <w:t>分</w:t>
            </w:r>
          </w:p>
        </w:tc>
        <w:tc>
          <w:tcPr>
            <w:tcW w:w="636" w:type="dxa"/>
            <w:shd w:val="clear" w:color="auto" w:fill="auto"/>
            <w:vAlign w:val="center"/>
          </w:tcPr>
          <w:p w:rsidR="00014657" w:rsidRDefault="00014657" w:rsidP="00D61863">
            <w:pPr>
              <w:widowControl/>
              <w:spacing w:line="0" w:lineRule="atLeast"/>
              <w:jc w:val="center"/>
              <w:textAlignment w:val="center"/>
              <w:rPr>
                <w:rFonts w:eastAsia="標楷體"/>
                <w:color w:val="000000" w:themeColor="text1"/>
                <w:kern w:val="0"/>
              </w:rPr>
            </w:pPr>
          </w:p>
          <w:p w:rsidR="00014657" w:rsidRDefault="00014657" w:rsidP="00D61863">
            <w:pPr>
              <w:widowControl/>
              <w:spacing w:line="0" w:lineRule="atLeast"/>
              <w:jc w:val="center"/>
              <w:textAlignment w:val="center"/>
              <w:rPr>
                <w:rFonts w:eastAsia="標楷體"/>
                <w:color w:val="000000" w:themeColor="text1"/>
                <w:kern w:val="0"/>
              </w:rPr>
            </w:pPr>
          </w:p>
          <w:p w:rsidR="00E80494" w:rsidRPr="00D97A0F" w:rsidRDefault="00014657" w:rsidP="00E80494">
            <w:pPr>
              <w:spacing w:line="0" w:lineRule="atLeast"/>
              <w:ind w:firstLineChars="50" w:firstLine="120"/>
              <w:textAlignment w:val="center"/>
              <w:rPr>
                <w:rFonts w:eastAsia="標楷體"/>
                <w:color w:val="000000" w:themeColor="text1"/>
                <w:kern w:val="0"/>
              </w:rPr>
            </w:pPr>
            <w:r w:rsidRPr="00E80494">
              <w:rPr>
                <w:rFonts w:eastAsia="標楷體"/>
                <w:color w:val="000000" w:themeColor="text1"/>
                <w:kern w:val="0"/>
              </w:rPr>
              <w:t>0-6</w:t>
            </w:r>
          </w:p>
        </w:tc>
        <w:tc>
          <w:tcPr>
            <w:tcW w:w="607" w:type="dxa"/>
            <w:vAlign w:val="center"/>
          </w:tcPr>
          <w:p w:rsidR="00E80494" w:rsidRPr="00D97A0F" w:rsidRDefault="00E80494" w:rsidP="00D61863">
            <w:pPr>
              <w:snapToGrid w:val="0"/>
              <w:jc w:val="center"/>
              <w:textAlignment w:val="center"/>
              <w:rPr>
                <w:rFonts w:ascii="標楷體" w:eastAsia="標楷體" w:hAnsi="標楷體"/>
                <w:color w:val="000000" w:themeColor="text1"/>
              </w:rPr>
            </w:pPr>
          </w:p>
        </w:tc>
        <w:tc>
          <w:tcPr>
            <w:tcW w:w="607" w:type="dxa"/>
            <w:vAlign w:val="center"/>
          </w:tcPr>
          <w:p w:rsidR="00E80494" w:rsidRPr="00D97A0F" w:rsidRDefault="00E80494" w:rsidP="00D61863">
            <w:pPr>
              <w:snapToGrid w:val="0"/>
              <w:jc w:val="center"/>
              <w:textAlignment w:val="center"/>
              <w:rPr>
                <w:rFonts w:ascii="標楷體" w:eastAsia="標楷體" w:hAnsi="標楷體"/>
                <w:color w:val="000000" w:themeColor="text1"/>
              </w:rPr>
            </w:pPr>
          </w:p>
        </w:tc>
        <w:tc>
          <w:tcPr>
            <w:tcW w:w="3814" w:type="dxa"/>
            <w:vMerge/>
            <w:vAlign w:val="center"/>
          </w:tcPr>
          <w:p w:rsidR="00E80494" w:rsidRPr="00D97A0F" w:rsidRDefault="00E80494" w:rsidP="00D61863">
            <w:pPr>
              <w:snapToGrid w:val="0"/>
              <w:jc w:val="both"/>
              <w:textAlignment w:val="center"/>
              <w:rPr>
                <w:rFonts w:eastAsia="標楷體"/>
                <w:color w:val="000000" w:themeColor="text1"/>
              </w:rPr>
            </w:pPr>
          </w:p>
        </w:tc>
        <w:tc>
          <w:tcPr>
            <w:tcW w:w="2853" w:type="dxa"/>
            <w:vMerge/>
            <w:vAlign w:val="center"/>
          </w:tcPr>
          <w:p w:rsidR="00E80494" w:rsidRPr="00621381" w:rsidRDefault="00E80494" w:rsidP="00D30F2C">
            <w:pPr>
              <w:jc w:val="center"/>
              <w:textAlignment w:val="center"/>
              <w:rPr>
                <w:rFonts w:eastAsia="標楷體"/>
                <w:b/>
                <w:color w:val="000000"/>
              </w:rPr>
            </w:pPr>
          </w:p>
        </w:tc>
      </w:tr>
      <w:tr w:rsidR="00B86CB8" w:rsidRPr="00B86CB8" w:rsidTr="00F55454">
        <w:trPr>
          <w:cantSplit/>
          <w:trHeight w:val="1168"/>
          <w:jc w:val="center"/>
        </w:trPr>
        <w:tc>
          <w:tcPr>
            <w:tcW w:w="1862" w:type="dxa"/>
            <w:vMerge/>
            <w:vAlign w:val="center"/>
          </w:tcPr>
          <w:p w:rsidR="00E80494" w:rsidRPr="00B86CB8" w:rsidRDefault="00E80494" w:rsidP="00D30F2C">
            <w:pPr>
              <w:widowControl/>
              <w:spacing w:line="0" w:lineRule="atLeast"/>
              <w:jc w:val="center"/>
              <w:textAlignment w:val="center"/>
              <w:rPr>
                <w:rFonts w:eastAsia="標楷體"/>
                <w:b/>
                <w:color w:val="000000" w:themeColor="text1"/>
                <w:kern w:val="0"/>
              </w:rPr>
            </w:pPr>
          </w:p>
        </w:tc>
        <w:tc>
          <w:tcPr>
            <w:tcW w:w="4931" w:type="dxa"/>
            <w:vAlign w:val="center"/>
          </w:tcPr>
          <w:p w:rsidR="00E80494" w:rsidRPr="00B86CB8" w:rsidRDefault="00E80494" w:rsidP="00E80494">
            <w:pPr>
              <w:spacing w:line="240" w:lineRule="atLeast"/>
              <w:ind w:left="240" w:hangingChars="100" w:hanging="240"/>
              <w:jc w:val="both"/>
              <w:textAlignment w:val="center"/>
              <w:rPr>
                <w:rFonts w:eastAsia="標楷體"/>
                <w:color w:val="000000" w:themeColor="text1"/>
              </w:rPr>
            </w:pPr>
            <w:r w:rsidRPr="00B86CB8">
              <w:rPr>
                <w:rFonts w:eastAsia="標楷體"/>
                <w:color w:val="000000" w:themeColor="text1"/>
              </w:rPr>
              <w:t>3.</w:t>
            </w:r>
            <w:r w:rsidRPr="00B86CB8">
              <w:rPr>
                <w:rFonts w:eastAsia="標楷體" w:hint="eastAsia"/>
                <w:color w:val="000000" w:themeColor="text1"/>
              </w:rPr>
              <w:t>辦理初任教師導入輔導知能研習（</w:t>
            </w:r>
            <w:r w:rsidRPr="00B86CB8">
              <w:rPr>
                <w:rFonts w:eastAsia="標楷體"/>
                <w:color w:val="000000" w:themeColor="text1"/>
              </w:rPr>
              <w:t>6</w:t>
            </w:r>
            <w:r w:rsidRPr="00B86CB8">
              <w:rPr>
                <w:rFonts w:ascii="標楷體" w:eastAsia="標楷體" w:hAnsi="標楷體" w:hint="eastAsia"/>
                <w:color w:val="000000" w:themeColor="text1"/>
              </w:rPr>
              <w:t>％</w:t>
            </w:r>
            <w:r w:rsidRPr="00B86CB8">
              <w:rPr>
                <w:rFonts w:eastAsia="標楷體" w:hint="eastAsia"/>
                <w:color w:val="000000" w:themeColor="text1"/>
              </w:rPr>
              <w:t>）</w:t>
            </w:r>
          </w:p>
          <w:p w:rsidR="00E80494" w:rsidRPr="00B86CB8" w:rsidRDefault="00E80494" w:rsidP="00E80494">
            <w:pPr>
              <w:spacing w:line="240" w:lineRule="atLeast"/>
              <w:ind w:left="600" w:hangingChars="250" w:hanging="600"/>
              <w:jc w:val="both"/>
              <w:textAlignment w:val="center"/>
              <w:rPr>
                <w:rFonts w:eastAsia="標楷體"/>
                <w:color w:val="000000" w:themeColor="text1"/>
              </w:rPr>
            </w:pPr>
            <w:r w:rsidRPr="00B86CB8">
              <w:rPr>
                <w:rFonts w:eastAsia="標楷體" w:hint="eastAsia"/>
                <w:color w:val="000000" w:themeColor="text1"/>
              </w:rPr>
              <w:t>（</w:t>
            </w:r>
            <w:r w:rsidRPr="00B86CB8">
              <w:rPr>
                <w:rFonts w:eastAsia="標楷體"/>
                <w:color w:val="000000" w:themeColor="text1"/>
              </w:rPr>
              <w:t>1</w:t>
            </w:r>
            <w:r w:rsidRPr="00B86CB8">
              <w:rPr>
                <w:rFonts w:eastAsia="標楷體" w:hint="eastAsia"/>
                <w:color w:val="000000" w:themeColor="text1"/>
              </w:rPr>
              <w:t>）未針對所屬初任教師辦理導入輔導知能研習，</w:t>
            </w:r>
            <w:r w:rsidRPr="00B86CB8">
              <w:rPr>
                <w:rFonts w:eastAsia="標楷體"/>
                <w:color w:val="000000" w:themeColor="text1"/>
              </w:rPr>
              <w:t>0</w:t>
            </w:r>
            <w:r w:rsidRPr="00B86CB8">
              <w:rPr>
                <w:rFonts w:eastAsia="標楷體" w:hint="eastAsia"/>
                <w:color w:val="000000" w:themeColor="text1"/>
              </w:rPr>
              <w:t>分。</w:t>
            </w:r>
          </w:p>
          <w:p w:rsidR="00E80494" w:rsidRPr="00B86CB8" w:rsidRDefault="00E80494" w:rsidP="00E80494">
            <w:pPr>
              <w:spacing w:line="240" w:lineRule="atLeast"/>
              <w:ind w:left="600" w:hangingChars="250" w:hanging="600"/>
              <w:jc w:val="both"/>
              <w:textAlignment w:val="center"/>
              <w:rPr>
                <w:rFonts w:eastAsia="標楷體"/>
                <w:color w:val="000000" w:themeColor="text1"/>
              </w:rPr>
            </w:pPr>
            <w:r w:rsidRPr="00B86CB8">
              <w:rPr>
                <w:rFonts w:eastAsia="標楷體" w:hint="eastAsia"/>
                <w:color w:val="000000" w:themeColor="text1"/>
              </w:rPr>
              <w:t>（</w:t>
            </w:r>
            <w:r w:rsidRPr="00B86CB8">
              <w:rPr>
                <w:rFonts w:eastAsia="標楷體"/>
                <w:color w:val="000000" w:themeColor="text1"/>
              </w:rPr>
              <w:t>2</w:t>
            </w:r>
            <w:r w:rsidRPr="00B86CB8">
              <w:rPr>
                <w:rFonts w:eastAsia="標楷體" w:hint="eastAsia"/>
                <w:color w:val="000000" w:themeColor="text1"/>
              </w:rPr>
              <w:t>）規劃及辦理所屬初任教師導入輔導知能研習，</w:t>
            </w:r>
            <w:r w:rsidRPr="00B86CB8">
              <w:rPr>
                <w:rFonts w:eastAsia="標楷體"/>
                <w:color w:val="000000" w:themeColor="text1"/>
              </w:rPr>
              <w:t>2</w:t>
            </w:r>
            <w:r w:rsidRPr="00B86CB8">
              <w:rPr>
                <w:rFonts w:eastAsia="標楷體" w:hint="eastAsia"/>
                <w:color w:val="000000" w:themeColor="text1"/>
              </w:rPr>
              <w:t>分。</w:t>
            </w:r>
          </w:p>
          <w:p w:rsidR="00E80494" w:rsidRPr="00B86CB8" w:rsidRDefault="00E80494" w:rsidP="00E80494">
            <w:pPr>
              <w:spacing w:line="240" w:lineRule="atLeast"/>
              <w:ind w:left="600" w:hangingChars="250" w:hanging="600"/>
              <w:jc w:val="both"/>
              <w:textAlignment w:val="center"/>
              <w:rPr>
                <w:rFonts w:eastAsia="標楷體"/>
                <w:color w:val="000000" w:themeColor="text1"/>
              </w:rPr>
            </w:pPr>
            <w:r w:rsidRPr="00B86CB8">
              <w:rPr>
                <w:rFonts w:eastAsia="標楷體" w:hint="eastAsia"/>
                <w:color w:val="000000" w:themeColor="text1"/>
              </w:rPr>
              <w:t>（</w:t>
            </w:r>
            <w:r w:rsidRPr="00B86CB8">
              <w:rPr>
                <w:rFonts w:eastAsia="標楷體"/>
                <w:color w:val="000000" w:themeColor="text1"/>
              </w:rPr>
              <w:t>3</w:t>
            </w:r>
            <w:r w:rsidRPr="00B86CB8">
              <w:rPr>
                <w:rFonts w:eastAsia="標楷體" w:hint="eastAsia"/>
                <w:color w:val="000000" w:themeColor="text1"/>
              </w:rPr>
              <w:t>）規劃及辦理所屬初任教師導入輔導知能研習，</w:t>
            </w:r>
            <w:proofErr w:type="gramStart"/>
            <w:r w:rsidRPr="00B86CB8">
              <w:rPr>
                <w:rFonts w:eastAsia="標楷體" w:hint="eastAsia"/>
                <w:color w:val="000000" w:themeColor="text1"/>
              </w:rPr>
              <w:t>並督請</w:t>
            </w:r>
            <w:proofErr w:type="gramEnd"/>
            <w:r w:rsidRPr="00B86CB8">
              <w:rPr>
                <w:rFonts w:eastAsia="標楷體" w:hint="eastAsia"/>
                <w:color w:val="000000" w:themeColor="text1"/>
              </w:rPr>
              <w:t>所屬學校</w:t>
            </w:r>
            <w:proofErr w:type="gramStart"/>
            <w:r w:rsidRPr="00B86CB8">
              <w:rPr>
                <w:rFonts w:eastAsia="標楷體" w:hint="eastAsia"/>
                <w:color w:val="000000" w:themeColor="text1"/>
              </w:rPr>
              <w:t>遴</w:t>
            </w:r>
            <w:proofErr w:type="gramEnd"/>
            <w:r w:rsidRPr="00B86CB8">
              <w:rPr>
                <w:rFonts w:eastAsia="標楷體" w:hint="eastAsia"/>
                <w:color w:val="000000" w:themeColor="text1"/>
              </w:rPr>
              <w:t>派資深優良教師針對每位初任教師進行輔導與協助，</w:t>
            </w:r>
            <w:r w:rsidRPr="00B86CB8">
              <w:rPr>
                <w:rFonts w:eastAsia="標楷體"/>
                <w:color w:val="000000" w:themeColor="text1"/>
              </w:rPr>
              <w:t>4</w:t>
            </w:r>
            <w:r w:rsidRPr="00B86CB8">
              <w:rPr>
                <w:rFonts w:eastAsia="標楷體" w:hint="eastAsia"/>
                <w:color w:val="000000" w:themeColor="text1"/>
              </w:rPr>
              <w:t>分。</w:t>
            </w:r>
          </w:p>
          <w:p w:rsidR="00E80494" w:rsidRPr="00B86CB8" w:rsidRDefault="00E80494" w:rsidP="00E80494">
            <w:pPr>
              <w:spacing w:line="0" w:lineRule="atLeast"/>
              <w:ind w:left="629" w:hangingChars="262" w:hanging="629"/>
              <w:jc w:val="both"/>
              <w:textAlignment w:val="center"/>
              <w:rPr>
                <w:rFonts w:eastAsia="標楷體"/>
                <w:color w:val="000000" w:themeColor="text1"/>
                <w:kern w:val="0"/>
              </w:rPr>
            </w:pPr>
            <w:r w:rsidRPr="00B86CB8">
              <w:rPr>
                <w:rFonts w:eastAsia="標楷體" w:hint="eastAsia"/>
                <w:color w:val="000000" w:themeColor="text1"/>
              </w:rPr>
              <w:t>（</w:t>
            </w:r>
            <w:r w:rsidRPr="00B86CB8">
              <w:rPr>
                <w:rFonts w:eastAsia="標楷體"/>
                <w:color w:val="000000" w:themeColor="text1"/>
              </w:rPr>
              <w:t>4</w:t>
            </w:r>
            <w:r w:rsidRPr="00B86CB8">
              <w:rPr>
                <w:rFonts w:eastAsia="標楷體" w:hint="eastAsia"/>
                <w:color w:val="000000" w:themeColor="text1"/>
              </w:rPr>
              <w:t>）規劃及辦理所屬初任教師導入輔導知能研習，</w:t>
            </w:r>
            <w:proofErr w:type="gramStart"/>
            <w:r w:rsidRPr="00B86CB8">
              <w:rPr>
                <w:rFonts w:eastAsia="標楷體" w:hint="eastAsia"/>
                <w:color w:val="000000" w:themeColor="text1"/>
              </w:rPr>
              <w:t>並督請</w:t>
            </w:r>
            <w:proofErr w:type="gramEnd"/>
            <w:r w:rsidRPr="00B86CB8">
              <w:rPr>
                <w:rFonts w:eastAsia="標楷體" w:hint="eastAsia"/>
                <w:color w:val="000000" w:themeColor="text1"/>
              </w:rPr>
              <w:t>所屬學校</w:t>
            </w:r>
            <w:proofErr w:type="gramStart"/>
            <w:r w:rsidRPr="00B86CB8">
              <w:rPr>
                <w:rFonts w:eastAsia="標楷體" w:hint="eastAsia"/>
                <w:color w:val="000000" w:themeColor="text1"/>
              </w:rPr>
              <w:t>遴</w:t>
            </w:r>
            <w:proofErr w:type="gramEnd"/>
            <w:r w:rsidRPr="00B86CB8">
              <w:rPr>
                <w:rFonts w:eastAsia="標楷體" w:hint="eastAsia"/>
                <w:color w:val="000000" w:themeColor="text1"/>
              </w:rPr>
              <w:t>派資深優良教師針對每位初任教師進行輔導與協助，以及定期辦理初任教師經驗分享座談，</w:t>
            </w:r>
            <w:r w:rsidRPr="00B86CB8">
              <w:rPr>
                <w:rFonts w:eastAsia="標楷體"/>
                <w:color w:val="000000" w:themeColor="text1"/>
              </w:rPr>
              <w:t>6</w:t>
            </w:r>
            <w:r w:rsidRPr="00B86CB8">
              <w:rPr>
                <w:rFonts w:eastAsia="標楷體" w:hint="eastAsia"/>
                <w:color w:val="000000" w:themeColor="text1"/>
              </w:rPr>
              <w:t>分。</w:t>
            </w:r>
          </w:p>
        </w:tc>
        <w:tc>
          <w:tcPr>
            <w:tcW w:w="636" w:type="dxa"/>
            <w:shd w:val="clear" w:color="auto" w:fill="auto"/>
            <w:vAlign w:val="center"/>
          </w:tcPr>
          <w:p w:rsidR="00E80494" w:rsidRPr="00B86CB8" w:rsidRDefault="00E80494" w:rsidP="00D61863">
            <w:pPr>
              <w:snapToGrid w:val="0"/>
              <w:jc w:val="center"/>
              <w:textAlignment w:val="center"/>
              <w:rPr>
                <w:rFonts w:eastAsia="標楷體"/>
                <w:color w:val="000000" w:themeColor="text1"/>
                <w:kern w:val="0"/>
              </w:rPr>
            </w:pPr>
            <w:r w:rsidRPr="00B86CB8">
              <w:rPr>
                <w:rFonts w:eastAsia="標楷體" w:hint="eastAsia"/>
                <w:color w:val="000000" w:themeColor="text1"/>
                <w:kern w:val="0"/>
              </w:rPr>
              <w:t>0-6</w:t>
            </w:r>
          </w:p>
        </w:tc>
        <w:tc>
          <w:tcPr>
            <w:tcW w:w="607" w:type="dxa"/>
            <w:vAlign w:val="center"/>
          </w:tcPr>
          <w:p w:rsidR="00E80494" w:rsidRPr="00B86CB8" w:rsidRDefault="00E80494" w:rsidP="00D61863">
            <w:pPr>
              <w:snapToGrid w:val="0"/>
              <w:jc w:val="center"/>
              <w:textAlignment w:val="center"/>
              <w:rPr>
                <w:rFonts w:ascii="標楷體" w:eastAsia="標楷體" w:hAnsi="標楷體"/>
                <w:color w:val="000000" w:themeColor="text1"/>
              </w:rPr>
            </w:pPr>
          </w:p>
        </w:tc>
        <w:tc>
          <w:tcPr>
            <w:tcW w:w="607" w:type="dxa"/>
            <w:vAlign w:val="center"/>
          </w:tcPr>
          <w:p w:rsidR="00E80494" w:rsidRPr="00B86CB8" w:rsidRDefault="00E80494" w:rsidP="00D61863">
            <w:pPr>
              <w:snapToGrid w:val="0"/>
              <w:jc w:val="center"/>
              <w:textAlignment w:val="center"/>
              <w:rPr>
                <w:rFonts w:ascii="標楷體" w:eastAsia="標楷體" w:hAnsi="標楷體"/>
                <w:color w:val="000000" w:themeColor="text1"/>
              </w:rPr>
            </w:pPr>
          </w:p>
        </w:tc>
        <w:tc>
          <w:tcPr>
            <w:tcW w:w="3814" w:type="dxa"/>
            <w:vAlign w:val="center"/>
          </w:tcPr>
          <w:p w:rsidR="00694D63" w:rsidRPr="00B86CB8" w:rsidRDefault="00694D63" w:rsidP="00694D63">
            <w:pPr>
              <w:snapToGrid w:val="0"/>
              <w:jc w:val="both"/>
              <w:textAlignment w:val="center"/>
              <w:rPr>
                <w:rFonts w:eastAsia="標楷體"/>
                <w:color w:val="000000" w:themeColor="text1"/>
              </w:rPr>
            </w:pPr>
            <w:r w:rsidRPr="00B86CB8">
              <w:rPr>
                <w:rFonts w:eastAsia="標楷體" w:hint="eastAsia"/>
                <w:color w:val="000000" w:themeColor="text1"/>
              </w:rPr>
              <w:t>1.</w:t>
            </w:r>
            <w:r w:rsidRPr="00B86CB8">
              <w:rPr>
                <w:rFonts w:eastAsia="標楷體" w:hint="eastAsia"/>
                <w:color w:val="000000" w:themeColor="text1"/>
              </w:rPr>
              <w:t>依實際執行情形勾選其一。</w:t>
            </w:r>
          </w:p>
          <w:p w:rsidR="00E80494" w:rsidRPr="00B86CB8" w:rsidRDefault="00694D63" w:rsidP="00694D63">
            <w:pPr>
              <w:snapToGrid w:val="0"/>
              <w:jc w:val="both"/>
              <w:textAlignment w:val="center"/>
              <w:rPr>
                <w:rFonts w:eastAsia="標楷體"/>
                <w:color w:val="000000" w:themeColor="text1"/>
              </w:rPr>
            </w:pPr>
            <w:r w:rsidRPr="00B86CB8">
              <w:rPr>
                <w:rFonts w:eastAsia="標楷體" w:hint="eastAsia"/>
                <w:color w:val="000000" w:themeColor="text1"/>
              </w:rPr>
              <w:t>2.</w:t>
            </w:r>
            <w:r w:rsidRPr="00B86CB8">
              <w:rPr>
                <w:rFonts w:eastAsia="標楷體" w:hint="eastAsia"/>
                <w:color w:val="000000" w:themeColor="text1"/>
              </w:rPr>
              <w:t>佐證資料請縣市政府提供。</w:t>
            </w:r>
          </w:p>
        </w:tc>
        <w:tc>
          <w:tcPr>
            <w:tcW w:w="2853" w:type="dxa"/>
            <w:vAlign w:val="center"/>
          </w:tcPr>
          <w:p w:rsidR="00E80494" w:rsidRPr="00B86CB8" w:rsidRDefault="00E80494" w:rsidP="00D30F2C">
            <w:pPr>
              <w:jc w:val="center"/>
              <w:textAlignment w:val="center"/>
              <w:rPr>
                <w:rFonts w:eastAsia="標楷體"/>
                <w:b/>
                <w:color w:val="000000" w:themeColor="text1"/>
              </w:rPr>
            </w:pPr>
          </w:p>
        </w:tc>
      </w:tr>
      <w:tr w:rsidR="00B86CB8" w:rsidRPr="00B86CB8" w:rsidTr="00621381">
        <w:trPr>
          <w:cantSplit/>
          <w:trHeight w:val="397"/>
          <w:jc w:val="center"/>
        </w:trPr>
        <w:tc>
          <w:tcPr>
            <w:tcW w:w="1862" w:type="dxa"/>
            <w:tcBorders>
              <w:bottom w:val="single" w:sz="4" w:space="0" w:color="auto"/>
            </w:tcBorders>
            <w:shd w:val="clear" w:color="auto" w:fill="E6E6E6"/>
            <w:vAlign w:val="center"/>
          </w:tcPr>
          <w:p w:rsidR="00174671" w:rsidRPr="00B86CB8" w:rsidRDefault="00174671" w:rsidP="00D30F2C">
            <w:pPr>
              <w:widowControl/>
              <w:spacing w:line="0" w:lineRule="atLeast"/>
              <w:jc w:val="center"/>
              <w:textAlignment w:val="center"/>
              <w:rPr>
                <w:rFonts w:eastAsia="標楷體"/>
                <w:b/>
                <w:color w:val="000000" w:themeColor="text1"/>
                <w:kern w:val="0"/>
              </w:rPr>
            </w:pPr>
          </w:p>
        </w:tc>
        <w:tc>
          <w:tcPr>
            <w:tcW w:w="4931" w:type="dxa"/>
            <w:tcBorders>
              <w:bottom w:val="single" w:sz="4" w:space="0" w:color="auto"/>
            </w:tcBorders>
            <w:shd w:val="clear" w:color="auto" w:fill="E6E6E6"/>
            <w:vAlign w:val="center"/>
          </w:tcPr>
          <w:p w:rsidR="00174671" w:rsidRPr="00B86CB8" w:rsidRDefault="00174671" w:rsidP="00D30F2C">
            <w:pPr>
              <w:widowControl/>
              <w:spacing w:line="0" w:lineRule="atLeast"/>
              <w:ind w:leftChars="8" w:left="417" w:hangingChars="166" w:hanging="398"/>
              <w:jc w:val="center"/>
              <w:textAlignment w:val="center"/>
              <w:rPr>
                <w:rFonts w:eastAsia="標楷體"/>
                <w:color w:val="000000" w:themeColor="text1"/>
                <w:kern w:val="0"/>
              </w:rPr>
            </w:pPr>
            <w:r w:rsidRPr="00B86CB8">
              <w:rPr>
                <w:rFonts w:eastAsia="標楷體"/>
                <w:color w:val="000000" w:themeColor="text1"/>
                <w:kern w:val="0"/>
              </w:rPr>
              <w:t>小計</w:t>
            </w:r>
          </w:p>
        </w:tc>
        <w:tc>
          <w:tcPr>
            <w:tcW w:w="636" w:type="dxa"/>
            <w:tcBorders>
              <w:bottom w:val="single" w:sz="4" w:space="0" w:color="auto"/>
            </w:tcBorders>
            <w:shd w:val="clear" w:color="auto" w:fill="E6E6E6"/>
            <w:vAlign w:val="center"/>
          </w:tcPr>
          <w:p w:rsidR="00174671" w:rsidRPr="00B86CB8" w:rsidRDefault="00174671" w:rsidP="00883223">
            <w:pPr>
              <w:widowControl/>
              <w:spacing w:line="0" w:lineRule="atLeast"/>
              <w:jc w:val="center"/>
              <w:textAlignment w:val="center"/>
              <w:rPr>
                <w:rFonts w:eastAsia="標楷體"/>
                <w:color w:val="000000" w:themeColor="text1"/>
                <w:kern w:val="0"/>
              </w:rPr>
            </w:pPr>
            <w:r w:rsidRPr="00B86CB8">
              <w:rPr>
                <w:rFonts w:eastAsia="標楷體"/>
                <w:color w:val="000000" w:themeColor="text1"/>
                <w:kern w:val="0"/>
              </w:rPr>
              <w:t>100</w:t>
            </w:r>
          </w:p>
        </w:tc>
        <w:tc>
          <w:tcPr>
            <w:tcW w:w="607" w:type="dxa"/>
            <w:tcBorders>
              <w:bottom w:val="single" w:sz="4" w:space="0" w:color="auto"/>
            </w:tcBorders>
            <w:shd w:val="clear" w:color="auto" w:fill="E6E6E6"/>
          </w:tcPr>
          <w:p w:rsidR="00174671" w:rsidRPr="00B86CB8" w:rsidRDefault="00174671" w:rsidP="00D30F2C">
            <w:pPr>
              <w:jc w:val="center"/>
              <w:textAlignment w:val="center"/>
              <w:rPr>
                <w:rFonts w:eastAsia="標楷體"/>
                <w:color w:val="000000" w:themeColor="text1"/>
              </w:rPr>
            </w:pPr>
          </w:p>
        </w:tc>
        <w:tc>
          <w:tcPr>
            <w:tcW w:w="607" w:type="dxa"/>
            <w:tcBorders>
              <w:bottom w:val="single" w:sz="4" w:space="0" w:color="auto"/>
            </w:tcBorders>
            <w:shd w:val="clear" w:color="auto" w:fill="E6E6E6"/>
          </w:tcPr>
          <w:p w:rsidR="00174671" w:rsidRPr="00B86CB8" w:rsidRDefault="00174671" w:rsidP="00D30F2C">
            <w:pPr>
              <w:jc w:val="center"/>
              <w:textAlignment w:val="center"/>
              <w:rPr>
                <w:rFonts w:eastAsia="標楷體"/>
                <w:color w:val="000000" w:themeColor="text1"/>
              </w:rPr>
            </w:pPr>
          </w:p>
        </w:tc>
        <w:tc>
          <w:tcPr>
            <w:tcW w:w="3814" w:type="dxa"/>
            <w:tcBorders>
              <w:bottom w:val="single" w:sz="4" w:space="0" w:color="auto"/>
            </w:tcBorders>
            <w:shd w:val="clear" w:color="auto" w:fill="E6E6E6"/>
            <w:vAlign w:val="center"/>
          </w:tcPr>
          <w:p w:rsidR="00174671" w:rsidRPr="00B86CB8" w:rsidRDefault="00174671" w:rsidP="00D30F2C">
            <w:pPr>
              <w:jc w:val="center"/>
              <w:textAlignment w:val="center"/>
              <w:rPr>
                <w:rFonts w:eastAsia="標楷體"/>
                <w:color w:val="000000" w:themeColor="text1"/>
              </w:rPr>
            </w:pPr>
          </w:p>
        </w:tc>
        <w:tc>
          <w:tcPr>
            <w:tcW w:w="2853" w:type="dxa"/>
            <w:tcBorders>
              <w:bottom w:val="single" w:sz="4" w:space="0" w:color="auto"/>
            </w:tcBorders>
            <w:shd w:val="clear" w:color="auto" w:fill="E6E6E6"/>
            <w:vAlign w:val="center"/>
          </w:tcPr>
          <w:p w:rsidR="00174671" w:rsidRPr="00B86CB8" w:rsidRDefault="00174671" w:rsidP="00D30F2C">
            <w:pPr>
              <w:jc w:val="center"/>
              <w:textAlignment w:val="center"/>
              <w:rPr>
                <w:rFonts w:eastAsia="標楷體"/>
                <w:color w:val="000000" w:themeColor="text1"/>
              </w:rPr>
            </w:pPr>
          </w:p>
        </w:tc>
      </w:tr>
    </w:tbl>
    <w:p w:rsidR="00AE4541" w:rsidRPr="00B86CB8" w:rsidRDefault="00AE4541">
      <w:pPr>
        <w:rPr>
          <w:color w:val="000000" w:themeColor="text1"/>
        </w:rPr>
      </w:pPr>
    </w:p>
    <w:p w:rsidR="00995C9D" w:rsidRPr="00B86CB8" w:rsidRDefault="00995C9D" w:rsidP="009475AC">
      <w:pPr>
        <w:widowControl/>
        <w:rPr>
          <w:color w:val="000000" w:themeColor="text1"/>
        </w:rPr>
      </w:pPr>
      <w:proofErr w:type="gramStart"/>
      <w:r w:rsidRPr="00B86CB8">
        <w:rPr>
          <w:rFonts w:eastAsia="標楷體"/>
          <w:b/>
          <w:color w:val="000000" w:themeColor="text1"/>
          <w:kern w:val="0"/>
          <w:sz w:val="36"/>
          <w:szCs w:val="36"/>
        </w:rPr>
        <w:t>103</w:t>
      </w:r>
      <w:proofErr w:type="gramEnd"/>
      <w:r w:rsidRPr="00B86CB8">
        <w:rPr>
          <w:rFonts w:eastAsia="標楷體"/>
          <w:b/>
          <w:color w:val="000000" w:themeColor="text1"/>
          <w:kern w:val="0"/>
          <w:sz w:val="36"/>
          <w:szCs w:val="36"/>
        </w:rPr>
        <w:t>年度教育部對各地方政府統合</w:t>
      </w:r>
      <w:proofErr w:type="gramStart"/>
      <w:r w:rsidRPr="00B86CB8">
        <w:rPr>
          <w:rFonts w:eastAsia="標楷體"/>
          <w:b/>
          <w:color w:val="000000" w:themeColor="text1"/>
          <w:kern w:val="0"/>
          <w:sz w:val="36"/>
          <w:szCs w:val="36"/>
        </w:rPr>
        <w:t>視導訪視</w:t>
      </w:r>
      <w:proofErr w:type="gramEnd"/>
      <w:r w:rsidRPr="00B86CB8">
        <w:rPr>
          <w:rFonts w:eastAsia="標楷體"/>
          <w:b/>
          <w:color w:val="000000" w:themeColor="text1"/>
          <w:kern w:val="0"/>
          <w:sz w:val="36"/>
          <w:szCs w:val="36"/>
        </w:rPr>
        <w:t>紀錄表</w:t>
      </w:r>
      <w:r w:rsidRPr="00B86CB8">
        <w:rPr>
          <w:rFonts w:eastAsia="標楷體"/>
          <w:b/>
          <w:color w:val="000000" w:themeColor="text1"/>
          <w:sz w:val="36"/>
          <w:szCs w:val="36"/>
        </w:rPr>
        <w:t>「特定項目」</w:t>
      </w:r>
      <w:r w:rsidRPr="00B86CB8">
        <w:rPr>
          <w:rFonts w:eastAsia="標楷體"/>
          <w:b/>
          <w:color w:val="000000" w:themeColor="text1"/>
          <w:kern w:val="0"/>
          <w:sz w:val="36"/>
          <w:szCs w:val="36"/>
        </w:rPr>
        <w:t>【</w:t>
      </w:r>
      <w:r w:rsidRPr="00B86CB8">
        <w:rPr>
          <w:rFonts w:eastAsia="標楷體"/>
          <w:b/>
          <w:color w:val="000000" w:themeColor="text1"/>
          <w:sz w:val="36"/>
          <w:szCs w:val="36"/>
        </w:rPr>
        <w:t>師資培育及藝術教育司</w:t>
      </w:r>
      <w:r w:rsidRPr="00B86CB8">
        <w:rPr>
          <w:rFonts w:eastAsia="標楷體"/>
          <w:b/>
          <w:color w:val="000000" w:themeColor="text1"/>
          <w:kern w:val="0"/>
          <w:sz w:val="36"/>
          <w:szCs w:val="36"/>
        </w:rPr>
        <w:t>】</w:t>
      </w:r>
    </w:p>
    <w:p w:rsidR="00995C9D" w:rsidRPr="00B86CB8" w:rsidRDefault="00995C9D" w:rsidP="00995C9D">
      <w:pPr>
        <w:spacing w:line="0" w:lineRule="atLeast"/>
        <w:rPr>
          <w:rFonts w:eastAsia="標楷體"/>
          <w:b/>
          <w:color w:val="000000" w:themeColor="text1"/>
          <w:sz w:val="32"/>
          <w:szCs w:val="32"/>
        </w:rPr>
      </w:pPr>
      <w:r w:rsidRPr="00B86CB8">
        <w:rPr>
          <w:rFonts w:eastAsia="標楷體"/>
          <w:color w:val="000000" w:themeColor="text1"/>
          <w:sz w:val="32"/>
          <w:szCs w:val="32"/>
        </w:rPr>
        <w:t>訪視項目：</w:t>
      </w:r>
      <w:r w:rsidRPr="00B86CB8">
        <w:rPr>
          <w:rFonts w:eastAsia="標楷體"/>
          <w:b/>
          <w:color w:val="000000" w:themeColor="text1"/>
          <w:sz w:val="32"/>
          <w:szCs w:val="32"/>
        </w:rPr>
        <w:t>師資培育公費生名額提報情形</w:t>
      </w:r>
    </w:p>
    <w:p w:rsidR="00995C9D" w:rsidRPr="00B86CB8" w:rsidRDefault="00995C9D" w:rsidP="00995C9D">
      <w:pPr>
        <w:rPr>
          <w:rFonts w:eastAsia="標楷體"/>
          <w:color w:val="000000" w:themeColor="text1"/>
          <w:kern w:val="0"/>
          <w:sz w:val="32"/>
          <w:szCs w:val="32"/>
        </w:rPr>
      </w:pPr>
      <w:r w:rsidRPr="00B86CB8">
        <w:rPr>
          <w:rFonts w:eastAsia="標楷體"/>
          <w:color w:val="000000" w:themeColor="text1"/>
          <w:kern w:val="0"/>
          <w:sz w:val="32"/>
          <w:szCs w:val="32"/>
        </w:rPr>
        <w:t>縣市別</w:t>
      </w:r>
      <w:r w:rsidRPr="00B86CB8">
        <w:rPr>
          <w:rFonts w:eastAsia="標楷體"/>
          <w:color w:val="000000" w:themeColor="text1"/>
          <w:kern w:val="0"/>
          <w:sz w:val="32"/>
          <w:szCs w:val="32"/>
        </w:rPr>
        <w:t xml:space="preserve">:                        </w:t>
      </w:r>
      <w:r w:rsidRPr="00B86CB8">
        <w:rPr>
          <w:rFonts w:eastAsia="標楷體"/>
          <w:color w:val="000000" w:themeColor="text1"/>
          <w:kern w:val="0"/>
          <w:sz w:val="32"/>
          <w:szCs w:val="32"/>
        </w:rPr>
        <w:t>訪視日期</w:t>
      </w:r>
      <w:r w:rsidRPr="00B86CB8">
        <w:rPr>
          <w:rFonts w:eastAsia="標楷體"/>
          <w:color w:val="000000" w:themeColor="text1"/>
          <w:kern w:val="0"/>
          <w:sz w:val="32"/>
          <w:szCs w:val="32"/>
        </w:rPr>
        <w:t xml:space="preserve">:                  </w:t>
      </w:r>
      <w:proofErr w:type="gramStart"/>
      <w:r w:rsidRPr="00B86CB8">
        <w:rPr>
          <w:rFonts w:eastAsia="標楷體"/>
          <w:color w:val="000000" w:themeColor="text1"/>
          <w:kern w:val="0"/>
          <w:sz w:val="32"/>
          <w:szCs w:val="32"/>
        </w:rPr>
        <w:t>訪視者</w:t>
      </w:r>
      <w:proofErr w:type="gramEnd"/>
      <w:r w:rsidRPr="00B86CB8">
        <w:rPr>
          <w:rFonts w:eastAsia="標楷體"/>
          <w:color w:val="000000" w:themeColor="text1"/>
          <w:kern w:val="0"/>
          <w:sz w:val="32"/>
          <w:szCs w:val="32"/>
        </w:rPr>
        <w:t>:</w:t>
      </w:r>
    </w:p>
    <w:tbl>
      <w:tblPr>
        <w:tblW w:w="145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58"/>
        <w:gridCol w:w="1407"/>
        <w:gridCol w:w="1549"/>
        <w:gridCol w:w="2391"/>
        <w:gridCol w:w="2394"/>
        <w:gridCol w:w="3173"/>
      </w:tblGrid>
      <w:tr w:rsidR="00B86CB8" w:rsidRPr="00B86CB8" w:rsidTr="003030BB">
        <w:trPr>
          <w:trHeight w:val="397"/>
        </w:trPr>
        <w:tc>
          <w:tcPr>
            <w:tcW w:w="3658" w:type="dxa"/>
            <w:tcBorders>
              <w:bottom w:val="single" w:sz="4" w:space="0" w:color="auto"/>
            </w:tcBorders>
            <w:shd w:val="clear" w:color="auto" w:fill="FFFF99"/>
            <w:vAlign w:val="center"/>
          </w:tcPr>
          <w:p w:rsidR="00C114FB" w:rsidRPr="00B86CB8" w:rsidRDefault="00C114FB" w:rsidP="003030BB">
            <w:pPr>
              <w:spacing w:line="0" w:lineRule="atLeast"/>
              <w:jc w:val="center"/>
              <w:textAlignment w:val="center"/>
              <w:rPr>
                <w:rFonts w:eastAsia="標楷體"/>
                <w:bCs/>
                <w:color w:val="000000" w:themeColor="text1"/>
                <w:sz w:val="20"/>
                <w:szCs w:val="20"/>
              </w:rPr>
            </w:pPr>
            <w:r w:rsidRPr="00B86CB8">
              <w:rPr>
                <w:rFonts w:eastAsia="標楷體"/>
                <w:bCs/>
                <w:color w:val="000000" w:themeColor="text1"/>
                <w:sz w:val="20"/>
                <w:szCs w:val="20"/>
              </w:rPr>
              <w:t>業務負責人</w:t>
            </w:r>
          </w:p>
        </w:tc>
        <w:tc>
          <w:tcPr>
            <w:tcW w:w="1407" w:type="dxa"/>
            <w:shd w:val="clear" w:color="auto" w:fill="FFFF99"/>
            <w:vAlign w:val="center"/>
          </w:tcPr>
          <w:p w:rsidR="00C114FB" w:rsidRPr="00B86CB8" w:rsidRDefault="00C114FB" w:rsidP="003030BB">
            <w:pPr>
              <w:spacing w:line="0" w:lineRule="atLeast"/>
              <w:jc w:val="center"/>
              <w:textAlignment w:val="center"/>
              <w:rPr>
                <w:rFonts w:eastAsia="標楷體"/>
                <w:bCs/>
                <w:color w:val="000000" w:themeColor="text1"/>
                <w:sz w:val="20"/>
                <w:szCs w:val="20"/>
              </w:rPr>
            </w:pPr>
            <w:r w:rsidRPr="00B86CB8">
              <w:rPr>
                <w:rFonts w:eastAsia="標楷體"/>
                <w:bCs/>
                <w:color w:val="000000" w:themeColor="text1"/>
                <w:sz w:val="20"/>
                <w:szCs w:val="20"/>
              </w:rPr>
              <w:t>姓名</w:t>
            </w:r>
          </w:p>
        </w:tc>
        <w:tc>
          <w:tcPr>
            <w:tcW w:w="1549" w:type="dxa"/>
            <w:shd w:val="clear" w:color="auto" w:fill="FFFF99"/>
            <w:vAlign w:val="center"/>
          </w:tcPr>
          <w:p w:rsidR="00C114FB" w:rsidRPr="00B86CB8" w:rsidRDefault="00C114FB" w:rsidP="003030BB">
            <w:pPr>
              <w:spacing w:line="0" w:lineRule="atLeast"/>
              <w:jc w:val="center"/>
              <w:textAlignment w:val="center"/>
              <w:rPr>
                <w:rFonts w:eastAsia="標楷體"/>
                <w:bCs/>
                <w:color w:val="000000" w:themeColor="text1"/>
                <w:sz w:val="20"/>
                <w:szCs w:val="20"/>
              </w:rPr>
            </w:pPr>
            <w:r w:rsidRPr="00B86CB8">
              <w:rPr>
                <w:rFonts w:eastAsia="標楷體"/>
                <w:bCs/>
                <w:color w:val="000000" w:themeColor="text1"/>
                <w:sz w:val="20"/>
                <w:szCs w:val="20"/>
              </w:rPr>
              <w:t>職稱</w:t>
            </w:r>
          </w:p>
        </w:tc>
        <w:tc>
          <w:tcPr>
            <w:tcW w:w="2391" w:type="dxa"/>
            <w:shd w:val="clear" w:color="auto" w:fill="FFFF99"/>
            <w:vAlign w:val="center"/>
          </w:tcPr>
          <w:p w:rsidR="00C114FB" w:rsidRPr="00B86CB8" w:rsidRDefault="00C114FB" w:rsidP="003030BB">
            <w:pPr>
              <w:spacing w:line="0" w:lineRule="atLeast"/>
              <w:jc w:val="center"/>
              <w:textAlignment w:val="center"/>
              <w:rPr>
                <w:rFonts w:eastAsia="標楷體"/>
                <w:bCs/>
                <w:color w:val="000000" w:themeColor="text1"/>
                <w:sz w:val="20"/>
                <w:szCs w:val="20"/>
              </w:rPr>
            </w:pPr>
            <w:r w:rsidRPr="00B86CB8">
              <w:rPr>
                <w:rFonts w:eastAsia="標楷體"/>
                <w:bCs/>
                <w:color w:val="000000" w:themeColor="text1"/>
                <w:sz w:val="20"/>
                <w:szCs w:val="20"/>
              </w:rPr>
              <w:t>聯絡電話</w:t>
            </w:r>
          </w:p>
        </w:tc>
        <w:tc>
          <w:tcPr>
            <w:tcW w:w="2394" w:type="dxa"/>
            <w:shd w:val="clear" w:color="auto" w:fill="FFFF99"/>
            <w:vAlign w:val="center"/>
          </w:tcPr>
          <w:p w:rsidR="00C114FB" w:rsidRPr="00B86CB8" w:rsidRDefault="00C114FB" w:rsidP="003030BB">
            <w:pPr>
              <w:spacing w:line="0" w:lineRule="atLeast"/>
              <w:jc w:val="center"/>
              <w:textAlignment w:val="center"/>
              <w:rPr>
                <w:rFonts w:eastAsia="標楷體"/>
                <w:bCs/>
                <w:color w:val="000000" w:themeColor="text1"/>
                <w:sz w:val="20"/>
                <w:szCs w:val="20"/>
              </w:rPr>
            </w:pPr>
            <w:r w:rsidRPr="00B86CB8">
              <w:rPr>
                <w:rFonts w:eastAsia="標楷體"/>
                <w:bCs/>
                <w:color w:val="000000" w:themeColor="text1"/>
                <w:sz w:val="20"/>
                <w:szCs w:val="20"/>
              </w:rPr>
              <w:t>手機號碼</w:t>
            </w:r>
            <w:r w:rsidRPr="00B86CB8">
              <w:rPr>
                <w:rFonts w:eastAsia="標楷體"/>
                <w:bCs/>
                <w:color w:val="000000" w:themeColor="text1"/>
                <w:sz w:val="20"/>
                <w:szCs w:val="20"/>
              </w:rPr>
              <w:t>(</w:t>
            </w:r>
            <w:r w:rsidRPr="00B86CB8">
              <w:rPr>
                <w:rFonts w:eastAsia="標楷體"/>
                <w:bCs/>
                <w:color w:val="000000" w:themeColor="text1"/>
                <w:sz w:val="20"/>
                <w:szCs w:val="20"/>
              </w:rPr>
              <w:t>若可，請填</w:t>
            </w:r>
            <w:r w:rsidRPr="00B86CB8">
              <w:rPr>
                <w:rFonts w:eastAsia="標楷體"/>
                <w:bCs/>
                <w:color w:val="000000" w:themeColor="text1"/>
                <w:sz w:val="20"/>
                <w:szCs w:val="20"/>
              </w:rPr>
              <w:t>)</w:t>
            </w:r>
          </w:p>
        </w:tc>
        <w:tc>
          <w:tcPr>
            <w:tcW w:w="3173" w:type="dxa"/>
            <w:shd w:val="clear" w:color="auto" w:fill="FFFF99"/>
            <w:vAlign w:val="center"/>
          </w:tcPr>
          <w:p w:rsidR="00C114FB" w:rsidRPr="00B86CB8" w:rsidRDefault="00C114FB" w:rsidP="003030BB">
            <w:pPr>
              <w:spacing w:line="0" w:lineRule="atLeast"/>
              <w:jc w:val="center"/>
              <w:textAlignment w:val="center"/>
              <w:rPr>
                <w:rFonts w:eastAsia="標楷體"/>
                <w:bCs/>
                <w:color w:val="000000" w:themeColor="text1"/>
                <w:sz w:val="20"/>
                <w:szCs w:val="20"/>
              </w:rPr>
            </w:pPr>
            <w:r w:rsidRPr="00B86CB8">
              <w:rPr>
                <w:rFonts w:eastAsia="標楷體"/>
                <w:bCs/>
                <w:color w:val="000000" w:themeColor="text1"/>
                <w:sz w:val="20"/>
                <w:szCs w:val="20"/>
              </w:rPr>
              <w:t>E-Mail</w:t>
            </w:r>
          </w:p>
        </w:tc>
      </w:tr>
      <w:tr w:rsidR="00B86CB8" w:rsidRPr="00B86CB8" w:rsidTr="003030BB">
        <w:tc>
          <w:tcPr>
            <w:tcW w:w="3658" w:type="dxa"/>
            <w:shd w:val="clear" w:color="auto" w:fill="auto"/>
            <w:vAlign w:val="center"/>
          </w:tcPr>
          <w:p w:rsidR="00C114FB" w:rsidRPr="00B86CB8" w:rsidRDefault="00C114FB" w:rsidP="00C95D2C">
            <w:pPr>
              <w:spacing w:beforeLines="10" w:afterLines="10" w:line="0" w:lineRule="atLeast"/>
              <w:ind w:left="416" w:hangingChars="210" w:hanging="416"/>
              <w:jc w:val="both"/>
              <w:textAlignment w:val="center"/>
              <w:rPr>
                <w:rFonts w:eastAsia="標楷體"/>
                <w:color w:val="000000" w:themeColor="text1"/>
                <w:spacing w:val="-6"/>
                <w:sz w:val="21"/>
                <w:szCs w:val="21"/>
              </w:rPr>
            </w:pPr>
          </w:p>
        </w:tc>
        <w:tc>
          <w:tcPr>
            <w:tcW w:w="1407" w:type="dxa"/>
            <w:vAlign w:val="center"/>
          </w:tcPr>
          <w:p w:rsidR="00C114FB" w:rsidRPr="00B86CB8" w:rsidRDefault="00C114FB" w:rsidP="00C95D2C">
            <w:pPr>
              <w:spacing w:beforeLines="10" w:afterLines="10" w:line="0" w:lineRule="atLeast"/>
              <w:jc w:val="center"/>
              <w:textAlignment w:val="center"/>
              <w:rPr>
                <w:rFonts w:eastAsia="標楷體"/>
                <w:bCs/>
                <w:color w:val="000000" w:themeColor="text1"/>
              </w:rPr>
            </w:pPr>
          </w:p>
        </w:tc>
        <w:tc>
          <w:tcPr>
            <w:tcW w:w="1549" w:type="dxa"/>
            <w:vAlign w:val="center"/>
          </w:tcPr>
          <w:p w:rsidR="00C114FB" w:rsidRPr="00B86CB8" w:rsidRDefault="00C114FB" w:rsidP="00C95D2C">
            <w:pPr>
              <w:spacing w:beforeLines="10" w:afterLines="10" w:line="0" w:lineRule="atLeast"/>
              <w:jc w:val="center"/>
              <w:textAlignment w:val="center"/>
              <w:rPr>
                <w:rFonts w:eastAsia="標楷體"/>
                <w:bCs/>
                <w:color w:val="000000" w:themeColor="text1"/>
              </w:rPr>
            </w:pPr>
          </w:p>
        </w:tc>
        <w:tc>
          <w:tcPr>
            <w:tcW w:w="2391" w:type="dxa"/>
            <w:vAlign w:val="center"/>
          </w:tcPr>
          <w:p w:rsidR="00C114FB" w:rsidRPr="00B86CB8" w:rsidRDefault="00C114FB" w:rsidP="00C95D2C">
            <w:pPr>
              <w:spacing w:beforeLines="10" w:afterLines="10" w:line="0" w:lineRule="atLeast"/>
              <w:jc w:val="center"/>
              <w:textAlignment w:val="center"/>
              <w:rPr>
                <w:rFonts w:eastAsia="標楷體"/>
                <w:bCs/>
                <w:color w:val="000000" w:themeColor="text1"/>
              </w:rPr>
            </w:pPr>
          </w:p>
        </w:tc>
        <w:tc>
          <w:tcPr>
            <w:tcW w:w="2394" w:type="dxa"/>
            <w:vAlign w:val="center"/>
          </w:tcPr>
          <w:p w:rsidR="00C114FB" w:rsidRPr="00B86CB8" w:rsidRDefault="00C114FB" w:rsidP="00C95D2C">
            <w:pPr>
              <w:spacing w:beforeLines="10" w:afterLines="10" w:line="0" w:lineRule="atLeast"/>
              <w:jc w:val="center"/>
              <w:textAlignment w:val="center"/>
              <w:rPr>
                <w:rFonts w:eastAsia="標楷體"/>
                <w:bCs/>
                <w:color w:val="000000" w:themeColor="text1"/>
              </w:rPr>
            </w:pPr>
          </w:p>
        </w:tc>
        <w:tc>
          <w:tcPr>
            <w:tcW w:w="3173" w:type="dxa"/>
            <w:vAlign w:val="center"/>
          </w:tcPr>
          <w:p w:rsidR="00C114FB" w:rsidRPr="00B86CB8" w:rsidRDefault="00C114FB" w:rsidP="00C95D2C">
            <w:pPr>
              <w:spacing w:beforeLines="10" w:afterLines="10" w:line="0" w:lineRule="atLeast"/>
              <w:jc w:val="both"/>
              <w:textAlignment w:val="center"/>
              <w:rPr>
                <w:rFonts w:eastAsia="標楷體"/>
                <w:bCs/>
                <w:color w:val="000000" w:themeColor="text1"/>
              </w:rPr>
            </w:pPr>
          </w:p>
        </w:tc>
      </w:tr>
    </w:tbl>
    <w:p w:rsidR="00C114FB" w:rsidRPr="00B86CB8" w:rsidRDefault="00C114FB" w:rsidP="00C95D2C">
      <w:pPr>
        <w:adjustRightInd w:val="0"/>
        <w:snapToGrid w:val="0"/>
        <w:spacing w:beforeLines="50" w:line="0" w:lineRule="atLeast"/>
        <w:ind w:left="1680" w:hangingChars="600" w:hanging="1680"/>
        <w:rPr>
          <w:rFonts w:eastAsia="標楷體"/>
          <w:bCs/>
          <w:color w:val="000000" w:themeColor="text1"/>
        </w:rPr>
      </w:pPr>
      <w:r w:rsidRPr="00B86CB8">
        <w:rPr>
          <w:rFonts w:eastAsia="標楷體"/>
          <w:bCs/>
          <w:color w:val="000000" w:themeColor="text1"/>
          <w:kern w:val="0"/>
          <w:sz w:val="28"/>
          <w:szCs w:val="28"/>
        </w:rPr>
        <w:t>【評分說明】</w:t>
      </w:r>
      <w:r w:rsidRPr="00B86CB8">
        <w:rPr>
          <w:rFonts w:eastAsia="標楷體"/>
          <w:color w:val="000000" w:themeColor="text1"/>
        </w:rPr>
        <w:t>整體等第評比標準：</w:t>
      </w:r>
      <w:r w:rsidRPr="00B86CB8">
        <w:rPr>
          <w:rFonts w:eastAsia="標楷體"/>
          <w:bCs/>
          <w:color w:val="000000" w:themeColor="text1"/>
        </w:rPr>
        <w:t>優等（</w:t>
      </w:r>
      <w:r w:rsidRPr="00B86CB8">
        <w:rPr>
          <w:rFonts w:eastAsia="標楷體"/>
          <w:bCs/>
          <w:color w:val="000000" w:themeColor="text1"/>
        </w:rPr>
        <w:t>90</w:t>
      </w:r>
      <w:r w:rsidRPr="00B86CB8">
        <w:rPr>
          <w:rFonts w:eastAsia="標楷體"/>
          <w:bCs/>
          <w:color w:val="000000" w:themeColor="text1"/>
        </w:rPr>
        <w:t>分以上），甲等（</w:t>
      </w:r>
      <w:r w:rsidRPr="00B86CB8">
        <w:rPr>
          <w:rFonts w:eastAsia="標楷體"/>
          <w:bCs/>
          <w:color w:val="000000" w:themeColor="text1"/>
        </w:rPr>
        <w:t>80</w:t>
      </w:r>
      <w:r w:rsidRPr="00B86CB8">
        <w:rPr>
          <w:rFonts w:eastAsia="標楷體"/>
          <w:bCs/>
          <w:color w:val="000000" w:themeColor="text1"/>
        </w:rPr>
        <w:t>以上</w:t>
      </w:r>
      <w:r w:rsidRPr="00B86CB8">
        <w:rPr>
          <w:rFonts w:eastAsia="標楷體"/>
          <w:bCs/>
          <w:color w:val="000000" w:themeColor="text1"/>
        </w:rPr>
        <w:t>,</w:t>
      </w:r>
      <w:r w:rsidRPr="00B86CB8">
        <w:rPr>
          <w:rFonts w:eastAsia="標楷體"/>
          <w:bCs/>
          <w:color w:val="000000" w:themeColor="text1"/>
        </w:rPr>
        <w:t>未滿</w:t>
      </w:r>
      <w:r w:rsidRPr="00B86CB8">
        <w:rPr>
          <w:rFonts w:eastAsia="標楷體"/>
          <w:bCs/>
          <w:color w:val="000000" w:themeColor="text1"/>
        </w:rPr>
        <w:t>90</w:t>
      </w:r>
      <w:r w:rsidRPr="00B86CB8">
        <w:rPr>
          <w:rFonts w:eastAsia="標楷體"/>
          <w:bCs/>
          <w:color w:val="000000" w:themeColor="text1"/>
        </w:rPr>
        <w:t>分），乙等（</w:t>
      </w:r>
      <w:r w:rsidRPr="00B86CB8">
        <w:rPr>
          <w:rFonts w:eastAsia="標楷體"/>
          <w:bCs/>
          <w:color w:val="000000" w:themeColor="text1"/>
        </w:rPr>
        <w:t>70</w:t>
      </w:r>
      <w:r w:rsidRPr="00B86CB8">
        <w:rPr>
          <w:rFonts w:eastAsia="標楷體"/>
          <w:bCs/>
          <w:color w:val="000000" w:themeColor="text1"/>
        </w:rPr>
        <w:t>以上</w:t>
      </w:r>
      <w:r w:rsidRPr="00B86CB8">
        <w:rPr>
          <w:rFonts w:eastAsia="標楷體"/>
          <w:bCs/>
          <w:color w:val="000000" w:themeColor="text1"/>
        </w:rPr>
        <w:t>,</w:t>
      </w:r>
      <w:r w:rsidRPr="00B86CB8">
        <w:rPr>
          <w:rFonts w:eastAsia="標楷體"/>
          <w:bCs/>
          <w:color w:val="000000" w:themeColor="text1"/>
        </w:rPr>
        <w:t>未滿</w:t>
      </w:r>
      <w:r w:rsidRPr="00B86CB8">
        <w:rPr>
          <w:rFonts w:eastAsia="標楷體"/>
          <w:bCs/>
          <w:color w:val="000000" w:themeColor="text1"/>
        </w:rPr>
        <w:t>80</w:t>
      </w:r>
      <w:r w:rsidRPr="00B86CB8">
        <w:rPr>
          <w:rFonts w:eastAsia="標楷體"/>
          <w:bCs/>
          <w:color w:val="000000" w:themeColor="text1"/>
        </w:rPr>
        <w:t>分）、丙等（</w:t>
      </w:r>
      <w:r w:rsidRPr="00B86CB8">
        <w:rPr>
          <w:rFonts w:eastAsia="標楷體"/>
          <w:bCs/>
          <w:color w:val="000000" w:themeColor="text1"/>
        </w:rPr>
        <w:t>60</w:t>
      </w:r>
      <w:r w:rsidRPr="00B86CB8">
        <w:rPr>
          <w:rFonts w:eastAsia="標楷體"/>
          <w:bCs/>
          <w:color w:val="000000" w:themeColor="text1"/>
        </w:rPr>
        <w:t>以上</w:t>
      </w:r>
      <w:r w:rsidRPr="00B86CB8">
        <w:rPr>
          <w:rFonts w:eastAsia="標楷體"/>
          <w:bCs/>
          <w:color w:val="000000" w:themeColor="text1"/>
        </w:rPr>
        <w:t>,</w:t>
      </w:r>
      <w:r w:rsidRPr="00B86CB8">
        <w:rPr>
          <w:rFonts w:eastAsia="標楷體"/>
          <w:bCs/>
          <w:color w:val="000000" w:themeColor="text1"/>
        </w:rPr>
        <w:t>未滿</w:t>
      </w:r>
      <w:r w:rsidRPr="00B86CB8">
        <w:rPr>
          <w:rFonts w:eastAsia="標楷體"/>
          <w:bCs/>
          <w:color w:val="000000" w:themeColor="text1"/>
        </w:rPr>
        <w:t>70</w:t>
      </w:r>
      <w:r w:rsidRPr="00B86CB8">
        <w:rPr>
          <w:rFonts w:eastAsia="標楷體"/>
          <w:bCs/>
          <w:color w:val="000000" w:themeColor="text1"/>
        </w:rPr>
        <w:t>分），丁等（未滿</w:t>
      </w:r>
      <w:r w:rsidRPr="00B86CB8">
        <w:rPr>
          <w:rFonts w:eastAsia="標楷體"/>
          <w:bCs/>
          <w:color w:val="000000" w:themeColor="text1"/>
        </w:rPr>
        <w:t>60</w:t>
      </w:r>
      <w:r w:rsidRPr="00B86CB8">
        <w:rPr>
          <w:rFonts w:eastAsia="標楷體"/>
          <w:bCs/>
          <w:color w:val="000000" w:themeColor="text1"/>
        </w:rPr>
        <w:t>分）。</w:t>
      </w:r>
    </w:p>
    <w:p w:rsidR="00C114FB" w:rsidRPr="00B86CB8" w:rsidRDefault="00C114FB" w:rsidP="00C114FB">
      <w:pPr>
        <w:adjustRightInd w:val="0"/>
        <w:snapToGrid w:val="0"/>
        <w:spacing w:line="0" w:lineRule="atLeast"/>
        <w:ind w:left="1676" w:hanging="38"/>
        <w:rPr>
          <w:rFonts w:eastAsia="標楷體"/>
          <w:bCs/>
          <w:color w:val="000000" w:themeColor="text1"/>
        </w:rPr>
      </w:pPr>
      <w:r w:rsidRPr="00B86CB8">
        <w:rPr>
          <w:rFonts w:eastAsia="標楷體"/>
          <w:bCs/>
          <w:color w:val="000000" w:themeColor="text1"/>
        </w:rPr>
        <w:t>積點：優等（</w:t>
      </w:r>
      <w:r w:rsidRPr="00B86CB8">
        <w:rPr>
          <w:rFonts w:eastAsia="標楷體"/>
          <w:bCs/>
          <w:color w:val="000000" w:themeColor="text1"/>
        </w:rPr>
        <w:t>5</w:t>
      </w:r>
      <w:r w:rsidRPr="00B86CB8">
        <w:rPr>
          <w:rFonts w:eastAsia="標楷體"/>
          <w:bCs/>
          <w:color w:val="000000" w:themeColor="text1"/>
        </w:rPr>
        <w:t>點），甲等（</w:t>
      </w:r>
      <w:r w:rsidRPr="00B86CB8">
        <w:rPr>
          <w:rFonts w:eastAsia="標楷體"/>
          <w:bCs/>
          <w:color w:val="000000" w:themeColor="text1"/>
        </w:rPr>
        <w:t>4</w:t>
      </w:r>
      <w:r w:rsidRPr="00B86CB8">
        <w:rPr>
          <w:rFonts w:eastAsia="標楷體"/>
          <w:bCs/>
          <w:color w:val="000000" w:themeColor="text1"/>
        </w:rPr>
        <w:t>點），乙等（</w:t>
      </w:r>
      <w:r w:rsidRPr="00B86CB8">
        <w:rPr>
          <w:rFonts w:eastAsia="標楷體"/>
          <w:bCs/>
          <w:color w:val="000000" w:themeColor="text1"/>
        </w:rPr>
        <w:t>2</w:t>
      </w:r>
      <w:r w:rsidRPr="00B86CB8">
        <w:rPr>
          <w:rFonts w:eastAsia="標楷體"/>
          <w:bCs/>
          <w:color w:val="000000" w:themeColor="text1"/>
        </w:rPr>
        <w:t>點）、丙等（</w:t>
      </w:r>
      <w:r w:rsidRPr="00B86CB8">
        <w:rPr>
          <w:rFonts w:eastAsia="標楷體"/>
          <w:bCs/>
          <w:color w:val="000000" w:themeColor="text1"/>
        </w:rPr>
        <w:t>1</w:t>
      </w:r>
      <w:r w:rsidRPr="00B86CB8">
        <w:rPr>
          <w:rFonts w:eastAsia="標楷體"/>
          <w:bCs/>
          <w:color w:val="000000" w:themeColor="text1"/>
        </w:rPr>
        <w:t>點），丁等（</w:t>
      </w:r>
      <w:r w:rsidRPr="00B86CB8">
        <w:rPr>
          <w:rFonts w:eastAsia="標楷體"/>
          <w:bCs/>
          <w:color w:val="000000" w:themeColor="text1"/>
        </w:rPr>
        <w:t>0</w:t>
      </w:r>
      <w:r w:rsidRPr="00B86CB8">
        <w:rPr>
          <w:rFonts w:eastAsia="標楷體"/>
          <w:bCs/>
          <w:color w:val="000000" w:themeColor="text1"/>
        </w:rPr>
        <w:t>點）。</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0"/>
        <w:gridCol w:w="4924"/>
        <w:gridCol w:w="656"/>
        <w:gridCol w:w="607"/>
        <w:gridCol w:w="607"/>
        <w:gridCol w:w="3807"/>
        <w:gridCol w:w="2849"/>
      </w:tblGrid>
      <w:tr w:rsidR="00B86CB8" w:rsidRPr="00B86CB8" w:rsidTr="003B3587">
        <w:trPr>
          <w:cantSplit/>
          <w:trHeight w:val="397"/>
          <w:tblHeader/>
          <w:jc w:val="center"/>
        </w:trPr>
        <w:tc>
          <w:tcPr>
            <w:tcW w:w="1860" w:type="dxa"/>
            <w:shd w:val="clear" w:color="auto" w:fill="FFFF99"/>
            <w:vAlign w:val="center"/>
          </w:tcPr>
          <w:p w:rsidR="00C114FB" w:rsidRPr="00B86CB8" w:rsidRDefault="00C114FB" w:rsidP="003030BB">
            <w:pPr>
              <w:widowControl/>
              <w:spacing w:line="0" w:lineRule="atLeast"/>
              <w:jc w:val="center"/>
              <w:textAlignment w:val="center"/>
              <w:rPr>
                <w:rFonts w:eastAsia="標楷體"/>
                <w:color w:val="000000" w:themeColor="text1"/>
                <w:kern w:val="0"/>
              </w:rPr>
            </w:pPr>
            <w:r w:rsidRPr="00B86CB8">
              <w:rPr>
                <w:rFonts w:eastAsia="標楷體"/>
                <w:color w:val="000000" w:themeColor="text1"/>
                <w:kern w:val="0"/>
              </w:rPr>
              <w:t>評鑑項目</w:t>
            </w:r>
          </w:p>
        </w:tc>
        <w:tc>
          <w:tcPr>
            <w:tcW w:w="4924" w:type="dxa"/>
            <w:shd w:val="clear" w:color="auto" w:fill="FFFF99"/>
            <w:vAlign w:val="center"/>
          </w:tcPr>
          <w:p w:rsidR="00C114FB" w:rsidRPr="00B86CB8" w:rsidRDefault="00C114FB" w:rsidP="003030BB">
            <w:pPr>
              <w:widowControl/>
              <w:spacing w:line="0" w:lineRule="atLeast"/>
              <w:jc w:val="center"/>
              <w:textAlignment w:val="center"/>
              <w:rPr>
                <w:rFonts w:eastAsia="標楷體"/>
                <w:color w:val="000000" w:themeColor="text1"/>
                <w:kern w:val="0"/>
              </w:rPr>
            </w:pPr>
            <w:r w:rsidRPr="00B86CB8">
              <w:rPr>
                <w:rFonts w:eastAsia="標楷體"/>
                <w:color w:val="000000" w:themeColor="text1"/>
                <w:kern w:val="0"/>
              </w:rPr>
              <w:t>評鑑細項</w:t>
            </w:r>
          </w:p>
        </w:tc>
        <w:tc>
          <w:tcPr>
            <w:tcW w:w="656" w:type="dxa"/>
            <w:shd w:val="clear" w:color="auto" w:fill="FFFF99"/>
            <w:vAlign w:val="center"/>
          </w:tcPr>
          <w:p w:rsidR="00C114FB" w:rsidRPr="00B86CB8" w:rsidRDefault="00C114FB" w:rsidP="003030BB">
            <w:pPr>
              <w:widowControl/>
              <w:spacing w:line="0" w:lineRule="atLeast"/>
              <w:jc w:val="center"/>
              <w:textAlignment w:val="center"/>
              <w:rPr>
                <w:rFonts w:eastAsia="標楷體"/>
                <w:color w:val="000000" w:themeColor="text1"/>
                <w:kern w:val="0"/>
              </w:rPr>
            </w:pPr>
            <w:r w:rsidRPr="00B86CB8">
              <w:rPr>
                <w:rFonts w:eastAsia="標楷體"/>
                <w:color w:val="000000" w:themeColor="text1"/>
                <w:kern w:val="0"/>
              </w:rPr>
              <w:t>分數</w:t>
            </w:r>
          </w:p>
        </w:tc>
        <w:tc>
          <w:tcPr>
            <w:tcW w:w="607" w:type="dxa"/>
            <w:shd w:val="clear" w:color="auto" w:fill="FFFF99"/>
            <w:vAlign w:val="center"/>
          </w:tcPr>
          <w:p w:rsidR="00C114FB" w:rsidRPr="00B86CB8" w:rsidRDefault="00C114FB" w:rsidP="003030BB">
            <w:pPr>
              <w:widowControl/>
              <w:spacing w:line="0" w:lineRule="atLeast"/>
              <w:jc w:val="center"/>
              <w:textAlignment w:val="center"/>
              <w:rPr>
                <w:rFonts w:eastAsia="標楷體"/>
                <w:color w:val="000000" w:themeColor="text1"/>
                <w:kern w:val="0"/>
              </w:rPr>
            </w:pPr>
            <w:r w:rsidRPr="00B86CB8">
              <w:rPr>
                <w:rFonts w:eastAsia="標楷體"/>
                <w:color w:val="000000" w:themeColor="text1"/>
                <w:kern w:val="0"/>
              </w:rPr>
              <w:t>自評</w:t>
            </w:r>
          </w:p>
        </w:tc>
        <w:tc>
          <w:tcPr>
            <w:tcW w:w="607" w:type="dxa"/>
            <w:shd w:val="clear" w:color="auto" w:fill="FFFF99"/>
            <w:vAlign w:val="center"/>
          </w:tcPr>
          <w:p w:rsidR="00C114FB" w:rsidRPr="00B86CB8" w:rsidRDefault="00C114FB" w:rsidP="003030BB">
            <w:pPr>
              <w:widowControl/>
              <w:spacing w:line="0" w:lineRule="atLeast"/>
              <w:jc w:val="center"/>
              <w:textAlignment w:val="center"/>
              <w:rPr>
                <w:rFonts w:eastAsia="標楷體"/>
                <w:color w:val="000000" w:themeColor="text1"/>
                <w:kern w:val="0"/>
              </w:rPr>
            </w:pPr>
            <w:r w:rsidRPr="00B86CB8">
              <w:rPr>
                <w:rFonts w:eastAsia="標楷體"/>
                <w:color w:val="000000" w:themeColor="text1"/>
                <w:kern w:val="0"/>
              </w:rPr>
              <w:t>得分</w:t>
            </w:r>
          </w:p>
        </w:tc>
        <w:tc>
          <w:tcPr>
            <w:tcW w:w="3807" w:type="dxa"/>
            <w:shd w:val="clear" w:color="auto" w:fill="FFFF99"/>
            <w:vAlign w:val="center"/>
          </w:tcPr>
          <w:p w:rsidR="00C114FB" w:rsidRPr="00B86CB8" w:rsidRDefault="00C114FB" w:rsidP="003030BB">
            <w:pPr>
              <w:widowControl/>
              <w:spacing w:line="0" w:lineRule="atLeast"/>
              <w:jc w:val="center"/>
              <w:textAlignment w:val="center"/>
              <w:rPr>
                <w:rFonts w:eastAsia="標楷體"/>
                <w:color w:val="000000" w:themeColor="text1"/>
                <w:kern w:val="0"/>
              </w:rPr>
            </w:pPr>
            <w:r w:rsidRPr="00B86CB8">
              <w:rPr>
                <w:rFonts w:eastAsia="標楷體"/>
                <w:color w:val="000000" w:themeColor="text1"/>
                <w:kern w:val="0"/>
              </w:rPr>
              <w:t>填表說明</w:t>
            </w:r>
          </w:p>
        </w:tc>
        <w:tc>
          <w:tcPr>
            <w:tcW w:w="2849" w:type="dxa"/>
            <w:shd w:val="clear" w:color="auto" w:fill="FFFF99"/>
            <w:vAlign w:val="center"/>
          </w:tcPr>
          <w:p w:rsidR="00C114FB" w:rsidRPr="00B86CB8" w:rsidRDefault="00C114FB" w:rsidP="003030BB">
            <w:pPr>
              <w:widowControl/>
              <w:spacing w:line="0" w:lineRule="atLeast"/>
              <w:jc w:val="center"/>
              <w:textAlignment w:val="center"/>
              <w:rPr>
                <w:rFonts w:eastAsia="標楷體"/>
                <w:color w:val="000000" w:themeColor="text1"/>
                <w:kern w:val="0"/>
              </w:rPr>
            </w:pPr>
            <w:r w:rsidRPr="00B86CB8">
              <w:rPr>
                <w:rFonts w:eastAsia="標楷體"/>
                <w:color w:val="000000" w:themeColor="text1"/>
                <w:kern w:val="0"/>
              </w:rPr>
              <w:t>訪視結果說明</w:t>
            </w:r>
          </w:p>
        </w:tc>
      </w:tr>
      <w:tr w:rsidR="00B86CB8" w:rsidRPr="00B86CB8" w:rsidTr="00367960">
        <w:trPr>
          <w:cantSplit/>
          <w:trHeight w:val="1945"/>
          <w:jc w:val="center"/>
        </w:trPr>
        <w:tc>
          <w:tcPr>
            <w:tcW w:w="1860" w:type="dxa"/>
            <w:vMerge w:val="restart"/>
          </w:tcPr>
          <w:p w:rsidR="0042744D" w:rsidRPr="00B86CB8" w:rsidRDefault="0042744D" w:rsidP="000A7B76">
            <w:pPr>
              <w:widowControl/>
              <w:spacing w:line="0" w:lineRule="atLeast"/>
              <w:jc w:val="both"/>
              <w:textAlignment w:val="center"/>
              <w:rPr>
                <w:rFonts w:eastAsia="標楷體"/>
                <w:color w:val="000000" w:themeColor="text1"/>
              </w:rPr>
            </w:pPr>
            <w:r w:rsidRPr="00B86CB8">
              <w:rPr>
                <w:rFonts w:eastAsia="標楷體"/>
                <w:color w:val="000000" w:themeColor="text1"/>
                <w:kern w:val="0"/>
              </w:rPr>
              <w:t>（一）公費生名額提報及分發服務（</w:t>
            </w:r>
            <w:r w:rsidRPr="00B86CB8">
              <w:rPr>
                <w:rFonts w:eastAsia="標楷體"/>
                <w:color w:val="000000" w:themeColor="text1"/>
                <w:kern w:val="0"/>
              </w:rPr>
              <w:t>70</w:t>
            </w:r>
            <w:r w:rsidR="00E53A9D">
              <w:rPr>
                <w:rFonts w:eastAsia="標楷體" w:hint="eastAsia"/>
                <w:color w:val="000000" w:themeColor="text1"/>
                <w:kern w:val="0"/>
              </w:rPr>
              <w:t>%</w:t>
            </w:r>
            <w:r w:rsidRPr="00B86CB8">
              <w:rPr>
                <w:rFonts w:eastAsia="標楷體"/>
                <w:color w:val="000000" w:themeColor="text1"/>
                <w:kern w:val="0"/>
              </w:rPr>
              <w:t>）</w:t>
            </w:r>
          </w:p>
        </w:tc>
        <w:tc>
          <w:tcPr>
            <w:tcW w:w="4924" w:type="dxa"/>
          </w:tcPr>
          <w:p w:rsidR="0042744D" w:rsidRPr="00B86CB8" w:rsidRDefault="0042744D" w:rsidP="000A7B76">
            <w:pPr>
              <w:spacing w:line="0" w:lineRule="atLeast"/>
              <w:ind w:left="240" w:hangingChars="100" w:hanging="240"/>
              <w:jc w:val="both"/>
              <w:textAlignment w:val="center"/>
              <w:rPr>
                <w:rFonts w:eastAsia="標楷體"/>
                <w:color w:val="000000" w:themeColor="text1"/>
                <w:kern w:val="0"/>
              </w:rPr>
            </w:pPr>
            <w:r w:rsidRPr="00B86CB8">
              <w:rPr>
                <w:rFonts w:eastAsia="標楷體"/>
                <w:color w:val="000000" w:themeColor="text1"/>
                <w:kern w:val="0"/>
              </w:rPr>
              <w:t>1.</w:t>
            </w:r>
            <w:r w:rsidRPr="00B86CB8">
              <w:rPr>
                <w:rFonts w:eastAsia="標楷體"/>
                <w:color w:val="000000" w:themeColor="text1"/>
                <w:kern w:val="0"/>
              </w:rPr>
              <w:t>建立師資缺額評估機制：</w:t>
            </w:r>
          </w:p>
          <w:p w:rsidR="0042744D" w:rsidRPr="00B86CB8" w:rsidRDefault="0042744D" w:rsidP="000A7B76">
            <w:pPr>
              <w:spacing w:line="0" w:lineRule="atLeast"/>
              <w:ind w:left="485" w:hangingChars="202" w:hanging="485"/>
              <w:jc w:val="both"/>
              <w:textAlignment w:val="center"/>
              <w:rPr>
                <w:rFonts w:eastAsia="標楷體"/>
                <w:color w:val="000000" w:themeColor="text1"/>
              </w:rPr>
            </w:pPr>
            <w:r w:rsidRPr="00B86CB8">
              <w:rPr>
                <w:rFonts w:eastAsia="標楷體"/>
                <w:color w:val="000000" w:themeColor="text1"/>
              </w:rPr>
              <w:t>（</w:t>
            </w:r>
            <w:r w:rsidRPr="00B86CB8">
              <w:rPr>
                <w:rFonts w:eastAsia="標楷體"/>
                <w:color w:val="000000" w:themeColor="text1"/>
              </w:rPr>
              <w:t>1</w:t>
            </w:r>
            <w:r w:rsidRPr="00B86CB8">
              <w:rPr>
                <w:rFonts w:eastAsia="標楷體"/>
                <w:color w:val="000000" w:themeColor="text1"/>
              </w:rPr>
              <w:t>）配合參與本部年度公費生名額提報工作及相關會議，得</w:t>
            </w:r>
            <w:r w:rsidRPr="00B86CB8">
              <w:rPr>
                <w:rFonts w:eastAsia="標楷體"/>
                <w:color w:val="000000" w:themeColor="text1"/>
              </w:rPr>
              <w:t>30</w:t>
            </w:r>
            <w:r w:rsidRPr="00B86CB8">
              <w:rPr>
                <w:rFonts w:eastAsia="標楷體"/>
                <w:color w:val="000000" w:themeColor="text1"/>
              </w:rPr>
              <w:t>分</w:t>
            </w:r>
          </w:p>
          <w:p w:rsidR="0042744D" w:rsidRPr="00B86CB8" w:rsidRDefault="0042744D" w:rsidP="000A7B76">
            <w:pPr>
              <w:spacing w:line="0" w:lineRule="atLeast"/>
              <w:ind w:left="485" w:hangingChars="202" w:hanging="485"/>
              <w:jc w:val="both"/>
              <w:textAlignment w:val="center"/>
              <w:rPr>
                <w:rFonts w:eastAsia="標楷體"/>
                <w:color w:val="000000" w:themeColor="text1"/>
              </w:rPr>
            </w:pPr>
            <w:r w:rsidRPr="00B86CB8">
              <w:rPr>
                <w:rFonts w:eastAsia="標楷體"/>
                <w:color w:val="000000" w:themeColor="text1"/>
              </w:rPr>
              <w:t>（</w:t>
            </w:r>
            <w:r w:rsidRPr="00B86CB8">
              <w:rPr>
                <w:rFonts w:eastAsia="標楷體"/>
                <w:color w:val="000000" w:themeColor="text1"/>
              </w:rPr>
              <w:t>2</w:t>
            </w:r>
            <w:r w:rsidRPr="00B86CB8">
              <w:rPr>
                <w:rFonts w:eastAsia="標楷體"/>
                <w:color w:val="000000" w:themeColor="text1"/>
              </w:rPr>
              <w:t>）確實掌握師資供需狀況，訂有公費生名額培育之缺額、類別提報與分發服務相關規定，且有定期檢討及運作，得</w:t>
            </w:r>
            <w:r w:rsidRPr="00B86CB8">
              <w:rPr>
                <w:rFonts w:eastAsia="標楷體"/>
                <w:color w:val="000000" w:themeColor="text1"/>
              </w:rPr>
              <w:t>50</w:t>
            </w:r>
            <w:r w:rsidRPr="00B86CB8">
              <w:rPr>
                <w:rFonts w:eastAsia="標楷體"/>
                <w:color w:val="000000" w:themeColor="text1"/>
              </w:rPr>
              <w:t>分</w:t>
            </w:r>
          </w:p>
        </w:tc>
        <w:tc>
          <w:tcPr>
            <w:tcW w:w="656" w:type="dxa"/>
            <w:shd w:val="clear" w:color="auto" w:fill="auto"/>
            <w:vAlign w:val="center"/>
          </w:tcPr>
          <w:p w:rsidR="0042744D" w:rsidRPr="00B86CB8" w:rsidRDefault="0042744D" w:rsidP="00367960">
            <w:pPr>
              <w:snapToGrid w:val="0"/>
              <w:jc w:val="center"/>
              <w:textAlignment w:val="center"/>
              <w:rPr>
                <w:rFonts w:eastAsia="標楷體"/>
                <w:color w:val="000000" w:themeColor="text1"/>
              </w:rPr>
            </w:pPr>
            <w:r w:rsidRPr="00B86CB8">
              <w:rPr>
                <w:rFonts w:eastAsia="標楷體"/>
                <w:color w:val="000000" w:themeColor="text1"/>
              </w:rPr>
              <w:t>30-50</w:t>
            </w:r>
          </w:p>
        </w:tc>
        <w:tc>
          <w:tcPr>
            <w:tcW w:w="607" w:type="dxa"/>
          </w:tcPr>
          <w:p w:rsidR="0042744D" w:rsidRPr="00B86CB8" w:rsidRDefault="0042744D" w:rsidP="000A7B76">
            <w:pPr>
              <w:widowControl/>
              <w:snapToGrid w:val="0"/>
              <w:jc w:val="both"/>
              <w:textAlignment w:val="center"/>
              <w:rPr>
                <w:rFonts w:eastAsia="標楷體"/>
                <w:color w:val="000000" w:themeColor="text1"/>
                <w:kern w:val="0"/>
              </w:rPr>
            </w:pPr>
          </w:p>
        </w:tc>
        <w:tc>
          <w:tcPr>
            <w:tcW w:w="607" w:type="dxa"/>
          </w:tcPr>
          <w:p w:rsidR="0042744D" w:rsidRPr="00B86CB8" w:rsidRDefault="0042744D" w:rsidP="000A7B76">
            <w:pPr>
              <w:widowControl/>
              <w:snapToGrid w:val="0"/>
              <w:jc w:val="both"/>
              <w:textAlignment w:val="center"/>
              <w:rPr>
                <w:rFonts w:eastAsia="標楷體"/>
                <w:color w:val="000000" w:themeColor="text1"/>
                <w:kern w:val="0"/>
              </w:rPr>
            </w:pPr>
          </w:p>
        </w:tc>
        <w:tc>
          <w:tcPr>
            <w:tcW w:w="3807" w:type="dxa"/>
          </w:tcPr>
          <w:p w:rsidR="0042744D" w:rsidRPr="00B86CB8" w:rsidRDefault="0042744D" w:rsidP="000A7B76">
            <w:pPr>
              <w:widowControl/>
              <w:adjustRightInd w:val="0"/>
              <w:snapToGrid w:val="0"/>
              <w:spacing w:line="240" w:lineRule="atLeast"/>
              <w:ind w:left="173" w:hangingChars="72" w:hanging="173"/>
              <w:jc w:val="both"/>
              <w:rPr>
                <w:rFonts w:eastAsia="標楷體"/>
                <w:color w:val="000000" w:themeColor="text1"/>
                <w:kern w:val="0"/>
              </w:rPr>
            </w:pPr>
            <w:r w:rsidRPr="00B86CB8">
              <w:rPr>
                <w:rFonts w:eastAsia="標楷體"/>
                <w:color w:val="000000" w:themeColor="text1"/>
                <w:kern w:val="0"/>
              </w:rPr>
              <w:t>1.</w:t>
            </w:r>
            <w:r w:rsidRPr="00B86CB8">
              <w:rPr>
                <w:rFonts w:eastAsia="標楷體"/>
                <w:color w:val="000000" w:themeColor="text1"/>
                <w:kern w:val="0"/>
              </w:rPr>
              <w:t>依實際執行情形</w:t>
            </w:r>
            <w:r w:rsidR="00E429B5" w:rsidRPr="00B86CB8">
              <w:rPr>
                <w:rFonts w:eastAsia="標楷體"/>
                <w:color w:val="000000" w:themeColor="text1"/>
                <w:kern w:val="0"/>
              </w:rPr>
              <w:t>評分</w:t>
            </w:r>
            <w:r w:rsidRPr="00B86CB8">
              <w:rPr>
                <w:rFonts w:eastAsia="標楷體"/>
                <w:color w:val="000000" w:themeColor="text1"/>
                <w:kern w:val="0"/>
              </w:rPr>
              <w:t>。</w:t>
            </w:r>
          </w:p>
          <w:p w:rsidR="0042744D" w:rsidRPr="00B86CB8" w:rsidRDefault="0042744D" w:rsidP="000A7B76">
            <w:pPr>
              <w:widowControl/>
              <w:snapToGrid w:val="0"/>
              <w:ind w:left="240" w:hangingChars="100" w:hanging="240"/>
              <w:jc w:val="both"/>
              <w:textAlignment w:val="center"/>
              <w:rPr>
                <w:rFonts w:eastAsia="標楷體"/>
                <w:color w:val="000000" w:themeColor="text1"/>
                <w:kern w:val="0"/>
              </w:rPr>
            </w:pPr>
            <w:r w:rsidRPr="00B86CB8">
              <w:rPr>
                <w:rFonts w:eastAsia="標楷體"/>
                <w:color w:val="000000" w:themeColor="text1"/>
                <w:kern w:val="0"/>
              </w:rPr>
              <w:t>2.</w:t>
            </w:r>
            <w:r w:rsidRPr="00B86CB8">
              <w:rPr>
                <w:rFonts w:eastAsia="標楷體"/>
                <w:color w:val="000000" w:themeColor="text1"/>
                <w:kern w:val="0"/>
              </w:rPr>
              <w:t>佐證資料請縣市政府提供。</w:t>
            </w:r>
          </w:p>
        </w:tc>
        <w:tc>
          <w:tcPr>
            <w:tcW w:w="2849" w:type="dxa"/>
            <w:vAlign w:val="center"/>
          </w:tcPr>
          <w:p w:rsidR="0042744D" w:rsidRPr="00B86CB8" w:rsidRDefault="0042744D" w:rsidP="003030BB">
            <w:pPr>
              <w:widowControl/>
              <w:snapToGrid w:val="0"/>
              <w:jc w:val="center"/>
              <w:textAlignment w:val="center"/>
              <w:rPr>
                <w:rFonts w:eastAsia="標楷體"/>
                <w:b/>
                <w:color w:val="000000" w:themeColor="text1"/>
                <w:kern w:val="0"/>
              </w:rPr>
            </w:pPr>
          </w:p>
        </w:tc>
      </w:tr>
      <w:tr w:rsidR="00B86CB8" w:rsidRPr="00B86CB8" w:rsidTr="00367960">
        <w:trPr>
          <w:cantSplit/>
          <w:trHeight w:val="3364"/>
          <w:jc w:val="center"/>
        </w:trPr>
        <w:tc>
          <w:tcPr>
            <w:tcW w:w="1860" w:type="dxa"/>
            <w:vMerge/>
          </w:tcPr>
          <w:p w:rsidR="0042744D" w:rsidRPr="00B86CB8" w:rsidRDefault="0042744D" w:rsidP="000A7B76">
            <w:pPr>
              <w:spacing w:line="0" w:lineRule="atLeast"/>
              <w:jc w:val="both"/>
              <w:textAlignment w:val="center"/>
              <w:rPr>
                <w:rFonts w:eastAsia="標楷體"/>
                <w:color w:val="000000" w:themeColor="text1"/>
                <w:kern w:val="0"/>
              </w:rPr>
            </w:pPr>
          </w:p>
        </w:tc>
        <w:tc>
          <w:tcPr>
            <w:tcW w:w="4924" w:type="dxa"/>
          </w:tcPr>
          <w:p w:rsidR="0031338A" w:rsidRPr="0013188C" w:rsidRDefault="0031338A" w:rsidP="0031338A">
            <w:pPr>
              <w:autoSpaceDE w:val="0"/>
              <w:autoSpaceDN w:val="0"/>
              <w:adjustRightInd w:val="0"/>
              <w:rPr>
                <w:rFonts w:ascii="標楷體" w:eastAsia="標楷體" w:hAnsi="標楷體" w:cstheme="minorBidi"/>
              </w:rPr>
            </w:pPr>
            <w:r w:rsidRPr="0013188C">
              <w:rPr>
                <w:rFonts w:ascii="標楷體" w:eastAsia="標楷體" w:hAnsi="標楷體" w:cstheme="minorBidi"/>
              </w:rPr>
              <w:t>2.</w:t>
            </w:r>
            <w:r w:rsidRPr="0013188C">
              <w:rPr>
                <w:rFonts w:ascii="標楷體" w:eastAsia="標楷體" w:hAnsi="標楷體" w:cstheme="minorBidi" w:hint="eastAsia"/>
              </w:rPr>
              <w:t>是否辦理教師甄選：</w:t>
            </w:r>
          </w:p>
          <w:p w:rsidR="0031338A" w:rsidRPr="0013188C" w:rsidRDefault="0031338A" w:rsidP="0031338A">
            <w:pPr>
              <w:autoSpaceDE w:val="0"/>
              <w:autoSpaceDN w:val="0"/>
              <w:adjustRightInd w:val="0"/>
              <w:rPr>
                <w:rFonts w:ascii="標楷體" w:eastAsia="標楷體" w:hAnsi="標楷體" w:cstheme="minorBidi"/>
                <w:b/>
              </w:rPr>
            </w:pPr>
            <w:r w:rsidRPr="0013188C">
              <w:rPr>
                <w:rFonts w:ascii="標楷體" w:eastAsia="標楷體" w:hAnsi="標楷體" w:cstheme="minorBidi" w:hint="eastAsia"/>
                <w:b/>
              </w:rPr>
              <w:t>是</w:t>
            </w:r>
          </w:p>
          <w:p w:rsidR="0031338A" w:rsidRPr="0013188C" w:rsidRDefault="0031338A" w:rsidP="0031338A">
            <w:pPr>
              <w:autoSpaceDE w:val="0"/>
              <w:autoSpaceDN w:val="0"/>
              <w:adjustRightInd w:val="0"/>
              <w:ind w:left="600" w:hangingChars="250" w:hanging="600"/>
              <w:rPr>
                <w:rFonts w:ascii="標楷體" w:eastAsia="標楷體" w:hAnsi="標楷體" w:cstheme="minorBidi"/>
              </w:rPr>
            </w:pPr>
            <w:r w:rsidRPr="0013188C">
              <w:rPr>
                <w:rFonts w:ascii="標楷體" w:eastAsia="標楷體" w:hAnsi="標楷體" w:cstheme="minorBidi" w:hint="eastAsia"/>
              </w:rPr>
              <w:t>（</w:t>
            </w:r>
            <w:r w:rsidRPr="0013188C">
              <w:rPr>
                <w:rFonts w:ascii="標楷體" w:eastAsia="標楷體" w:hAnsi="標楷體" w:cstheme="minorBidi"/>
              </w:rPr>
              <w:t>1</w:t>
            </w:r>
            <w:r w:rsidRPr="0013188C">
              <w:rPr>
                <w:rFonts w:ascii="標楷體" w:eastAsia="標楷體" w:hAnsi="標楷體" w:cstheme="minorBidi" w:hint="eastAsia"/>
              </w:rPr>
              <w:t>）確實評估教師缺額，辦理教師甄選，</w:t>
            </w:r>
            <w:proofErr w:type="gramStart"/>
            <w:r w:rsidRPr="0013188C">
              <w:rPr>
                <w:rFonts w:ascii="標楷體" w:eastAsia="標楷體" w:hAnsi="標楷體" w:cstheme="minorBidi" w:hint="eastAsia"/>
              </w:rPr>
              <w:t>且</w:t>
            </w:r>
            <w:r w:rsidRPr="0013188C">
              <w:rPr>
                <w:rFonts w:ascii="標楷體" w:eastAsia="標楷體" w:hAnsi="標楷體" w:hint="eastAsia"/>
                <w:szCs w:val="22"/>
              </w:rPr>
              <w:t>轄屬</w:t>
            </w:r>
            <w:proofErr w:type="gramEnd"/>
            <w:r w:rsidRPr="0013188C">
              <w:rPr>
                <w:rFonts w:ascii="標楷體" w:eastAsia="標楷體" w:hAnsi="標楷體" w:hint="eastAsia"/>
                <w:szCs w:val="22"/>
              </w:rPr>
              <w:t>有偏遠或特殊地區</w:t>
            </w:r>
            <w:r w:rsidRPr="0013188C">
              <w:rPr>
                <w:rFonts w:ascii="標楷體" w:eastAsia="標楷體" w:hAnsi="標楷體" w:cstheme="minorBidi" w:hint="eastAsia"/>
                <w:szCs w:val="22"/>
              </w:rPr>
              <w:t>、不足類科或依國家政策需求師資目的之公費師資需求</w:t>
            </w:r>
            <w:r w:rsidRPr="0013188C">
              <w:rPr>
                <w:rFonts w:ascii="標楷體" w:eastAsia="標楷體" w:hAnsi="標楷體" w:hint="eastAsia"/>
                <w:szCs w:val="22"/>
              </w:rPr>
              <w:t>，</w:t>
            </w:r>
            <w:r w:rsidRPr="0013188C">
              <w:rPr>
                <w:rFonts w:ascii="標楷體" w:eastAsia="標楷體" w:hAnsi="標楷體" w:cstheme="minorBidi" w:hint="eastAsia"/>
              </w:rPr>
              <w:t>惟未提報公費生名額，</w:t>
            </w:r>
            <w:r w:rsidRPr="0013188C">
              <w:rPr>
                <w:rFonts w:ascii="標楷體" w:eastAsia="標楷體" w:hAnsi="標楷體" w:cstheme="minorBidi"/>
              </w:rPr>
              <w:t xml:space="preserve">0 </w:t>
            </w:r>
            <w:r w:rsidRPr="0013188C">
              <w:rPr>
                <w:rFonts w:ascii="標楷體" w:eastAsia="標楷體" w:hAnsi="標楷體" w:cstheme="minorBidi" w:hint="eastAsia"/>
              </w:rPr>
              <w:t>分。</w:t>
            </w:r>
          </w:p>
          <w:p w:rsidR="0031338A" w:rsidRPr="0013188C" w:rsidRDefault="0031338A" w:rsidP="00313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hangingChars="250" w:hanging="600"/>
              <w:rPr>
                <w:rFonts w:ascii="標楷體" w:eastAsia="標楷體" w:hAnsi="標楷體"/>
              </w:rPr>
            </w:pPr>
            <w:r w:rsidRPr="0013188C">
              <w:rPr>
                <w:rFonts w:ascii="標楷體" w:eastAsia="標楷體" w:hAnsi="標楷體" w:hint="eastAsia"/>
              </w:rPr>
              <w:t>（</w:t>
            </w:r>
            <w:r w:rsidRPr="0013188C">
              <w:rPr>
                <w:rFonts w:ascii="標楷體" w:eastAsia="標楷體" w:hAnsi="標楷體"/>
              </w:rPr>
              <w:t>2</w:t>
            </w:r>
            <w:r w:rsidRPr="0013188C">
              <w:rPr>
                <w:rFonts w:ascii="標楷體" w:eastAsia="標楷體" w:hAnsi="標楷體" w:hint="eastAsia"/>
              </w:rPr>
              <w:t>）確實評估教師缺額，辦理教師甄選，</w:t>
            </w:r>
            <w:proofErr w:type="gramStart"/>
            <w:r w:rsidRPr="0013188C">
              <w:rPr>
                <w:rFonts w:ascii="標楷體" w:eastAsia="標楷體" w:hAnsi="標楷體" w:hint="eastAsia"/>
              </w:rPr>
              <w:t>惟轄屬</w:t>
            </w:r>
            <w:proofErr w:type="gramEnd"/>
            <w:r w:rsidRPr="0013188C">
              <w:rPr>
                <w:rFonts w:ascii="標楷體" w:eastAsia="標楷體" w:hAnsi="標楷體" w:hint="eastAsia"/>
              </w:rPr>
              <w:t>未有偏遠或特殊地區</w:t>
            </w:r>
            <w:r w:rsidRPr="0013188C">
              <w:rPr>
                <w:rFonts w:ascii="標楷體" w:eastAsia="標楷體" w:hAnsi="標楷體" w:cs="細明體" w:hint="eastAsia"/>
                <w:kern w:val="0"/>
              </w:rPr>
              <w:t>、不足類科或依國家政策需求師資目的之公費師資需求</w:t>
            </w:r>
            <w:r w:rsidRPr="0013188C">
              <w:rPr>
                <w:rFonts w:ascii="標楷體" w:eastAsia="標楷體" w:hAnsi="標楷體" w:hint="eastAsia"/>
              </w:rPr>
              <w:t>，</w:t>
            </w:r>
            <w:proofErr w:type="gramStart"/>
            <w:r w:rsidRPr="0013188C">
              <w:rPr>
                <w:rFonts w:ascii="標楷體" w:eastAsia="標楷體" w:hAnsi="標楷體" w:hint="eastAsia"/>
              </w:rPr>
              <w:t>爰</w:t>
            </w:r>
            <w:proofErr w:type="gramEnd"/>
            <w:r w:rsidRPr="0013188C">
              <w:rPr>
                <w:rFonts w:ascii="標楷體" w:eastAsia="標楷體" w:hAnsi="標楷體" w:hint="eastAsia"/>
              </w:rPr>
              <w:t>未提報公費生名額，</w:t>
            </w:r>
            <w:r w:rsidRPr="0013188C">
              <w:rPr>
                <w:rFonts w:ascii="標楷體" w:eastAsia="標楷體" w:hAnsi="標楷體"/>
              </w:rPr>
              <w:t>20</w:t>
            </w:r>
            <w:r w:rsidRPr="0013188C">
              <w:rPr>
                <w:rFonts w:ascii="標楷體" w:eastAsia="標楷體" w:hAnsi="標楷體" w:hint="eastAsia"/>
              </w:rPr>
              <w:t>分。</w:t>
            </w:r>
          </w:p>
          <w:p w:rsidR="0042744D" w:rsidRPr="0013188C" w:rsidRDefault="0031338A" w:rsidP="0031338A">
            <w:pPr>
              <w:spacing w:line="0" w:lineRule="atLeast"/>
              <w:ind w:left="516" w:hangingChars="215" w:hanging="516"/>
              <w:jc w:val="both"/>
              <w:textAlignment w:val="center"/>
              <w:rPr>
                <w:rFonts w:eastAsia="標楷體"/>
                <w:kern w:val="0"/>
              </w:rPr>
            </w:pPr>
            <w:r w:rsidRPr="0013188C">
              <w:rPr>
                <w:rFonts w:ascii="標楷體" w:eastAsia="標楷體" w:hAnsi="標楷體" w:hint="eastAsia"/>
                <w:szCs w:val="22"/>
              </w:rPr>
              <w:t>（</w:t>
            </w:r>
            <w:r w:rsidRPr="0013188C">
              <w:rPr>
                <w:rFonts w:ascii="標楷體" w:eastAsia="標楷體" w:hAnsi="標楷體"/>
                <w:szCs w:val="22"/>
              </w:rPr>
              <w:t>3</w:t>
            </w:r>
            <w:r w:rsidRPr="0013188C">
              <w:rPr>
                <w:rFonts w:ascii="標楷體" w:eastAsia="標楷體" w:hAnsi="標楷體" w:hint="eastAsia"/>
                <w:szCs w:val="22"/>
              </w:rPr>
              <w:t>）按偏遠或特殊地區</w:t>
            </w:r>
            <w:r w:rsidRPr="0013188C">
              <w:rPr>
                <w:rFonts w:ascii="標楷體" w:eastAsia="標楷體" w:hAnsi="標楷體" w:cstheme="minorBidi" w:hint="eastAsia"/>
                <w:szCs w:val="22"/>
              </w:rPr>
              <w:t>、不足類科或國家政策需求師資目的</w:t>
            </w:r>
            <w:r w:rsidRPr="0013188C">
              <w:rPr>
                <w:rFonts w:ascii="標楷體" w:eastAsia="標楷體" w:hAnsi="標楷體" w:hint="eastAsia"/>
                <w:szCs w:val="22"/>
              </w:rPr>
              <w:t>，確實提報公費生名額，且配合本部公費生分發相關規定辦理分發，得</w:t>
            </w:r>
            <w:r w:rsidRPr="0013188C">
              <w:rPr>
                <w:rFonts w:ascii="標楷體" w:eastAsia="標楷體" w:hAnsi="標楷體"/>
                <w:szCs w:val="22"/>
              </w:rPr>
              <w:t>20</w:t>
            </w:r>
            <w:r w:rsidRPr="0013188C">
              <w:rPr>
                <w:rFonts w:ascii="標楷體" w:eastAsia="標楷體" w:hAnsi="標楷體" w:hint="eastAsia"/>
                <w:szCs w:val="22"/>
              </w:rPr>
              <w:t>分。</w:t>
            </w:r>
          </w:p>
        </w:tc>
        <w:tc>
          <w:tcPr>
            <w:tcW w:w="656" w:type="dxa"/>
            <w:shd w:val="clear" w:color="auto" w:fill="auto"/>
            <w:vAlign w:val="center"/>
          </w:tcPr>
          <w:p w:rsidR="0042744D" w:rsidRPr="00B86CB8" w:rsidRDefault="00367960" w:rsidP="00367960">
            <w:pPr>
              <w:snapToGrid w:val="0"/>
              <w:jc w:val="center"/>
              <w:textAlignment w:val="center"/>
              <w:rPr>
                <w:rFonts w:eastAsia="標楷體"/>
                <w:color w:val="000000" w:themeColor="text1"/>
              </w:rPr>
            </w:pPr>
            <w:r w:rsidRPr="00B86CB8">
              <w:rPr>
                <w:rFonts w:eastAsia="標楷體"/>
                <w:color w:val="000000" w:themeColor="text1"/>
              </w:rPr>
              <w:t>0-20</w:t>
            </w:r>
          </w:p>
        </w:tc>
        <w:tc>
          <w:tcPr>
            <w:tcW w:w="607" w:type="dxa"/>
          </w:tcPr>
          <w:p w:rsidR="0042744D" w:rsidRPr="00B86CB8" w:rsidRDefault="0042744D" w:rsidP="000A7B76">
            <w:pPr>
              <w:widowControl/>
              <w:snapToGrid w:val="0"/>
              <w:jc w:val="both"/>
              <w:textAlignment w:val="center"/>
              <w:rPr>
                <w:rFonts w:eastAsia="標楷體"/>
                <w:color w:val="000000" w:themeColor="text1"/>
                <w:kern w:val="0"/>
              </w:rPr>
            </w:pPr>
          </w:p>
        </w:tc>
        <w:tc>
          <w:tcPr>
            <w:tcW w:w="607" w:type="dxa"/>
          </w:tcPr>
          <w:p w:rsidR="0042744D" w:rsidRPr="00B86CB8" w:rsidRDefault="0042744D" w:rsidP="000A7B76">
            <w:pPr>
              <w:widowControl/>
              <w:snapToGrid w:val="0"/>
              <w:jc w:val="both"/>
              <w:textAlignment w:val="center"/>
              <w:rPr>
                <w:rFonts w:eastAsia="標楷體"/>
                <w:color w:val="000000" w:themeColor="text1"/>
                <w:kern w:val="0"/>
              </w:rPr>
            </w:pPr>
          </w:p>
        </w:tc>
        <w:tc>
          <w:tcPr>
            <w:tcW w:w="3807" w:type="dxa"/>
          </w:tcPr>
          <w:p w:rsidR="0042744D" w:rsidRPr="00B86CB8" w:rsidRDefault="0042744D" w:rsidP="0042744D">
            <w:pPr>
              <w:widowControl/>
              <w:adjustRightInd w:val="0"/>
              <w:snapToGrid w:val="0"/>
              <w:spacing w:line="240" w:lineRule="atLeast"/>
              <w:ind w:left="173" w:hangingChars="72" w:hanging="173"/>
              <w:jc w:val="both"/>
              <w:rPr>
                <w:rFonts w:eastAsia="標楷體"/>
                <w:color w:val="000000" w:themeColor="text1"/>
                <w:kern w:val="0"/>
              </w:rPr>
            </w:pPr>
            <w:r w:rsidRPr="00B86CB8">
              <w:rPr>
                <w:rFonts w:eastAsia="標楷體"/>
                <w:color w:val="000000" w:themeColor="text1"/>
                <w:kern w:val="0"/>
              </w:rPr>
              <w:t>1.</w:t>
            </w:r>
            <w:r w:rsidRPr="00B86CB8">
              <w:rPr>
                <w:rFonts w:eastAsia="標楷體"/>
                <w:color w:val="000000" w:themeColor="text1"/>
                <w:kern w:val="0"/>
              </w:rPr>
              <w:t>依實際執行情形</w:t>
            </w:r>
            <w:r w:rsidR="00E429B5" w:rsidRPr="00B86CB8">
              <w:rPr>
                <w:rFonts w:eastAsia="標楷體"/>
                <w:color w:val="000000" w:themeColor="text1"/>
                <w:kern w:val="0"/>
              </w:rPr>
              <w:t>評分</w:t>
            </w:r>
            <w:r w:rsidRPr="00B86CB8">
              <w:rPr>
                <w:rFonts w:eastAsia="標楷體"/>
                <w:color w:val="000000" w:themeColor="text1"/>
                <w:kern w:val="0"/>
              </w:rPr>
              <w:t>。</w:t>
            </w:r>
          </w:p>
          <w:p w:rsidR="0042744D" w:rsidRPr="00B86CB8" w:rsidRDefault="0042744D" w:rsidP="0042744D">
            <w:pPr>
              <w:widowControl/>
              <w:adjustRightInd w:val="0"/>
              <w:snapToGrid w:val="0"/>
              <w:spacing w:line="240" w:lineRule="atLeast"/>
              <w:ind w:left="173" w:hangingChars="72" w:hanging="173"/>
              <w:jc w:val="both"/>
              <w:rPr>
                <w:rFonts w:eastAsia="標楷體"/>
                <w:color w:val="000000" w:themeColor="text1"/>
                <w:kern w:val="0"/>
              </w:rPr>
            </w:pPr>
            <w:r w:rsidRPr="00B86CB8">
              <w:rPr>
                <w:rFonts w:eastAsia="標楷體"/>
                <w:color w:val="000000" w:themeColor="text1"/>
                <w:kern w:val="0"/>
              </w:rPr>
              <w:t>2.</w:t>
            </w:r>
            <w:r w:rsidRPr="00B86CB8">
              <w:rPr>
                <w:rFonts w:eastAsia="標楷體"/>
                <w:color w:val="000000" w:themeColor="text1"/>
                <w:kern w:val="0"/>
              </w:rPr>
              <w:t>佐證資料請縣市政府提供。</w:t>
            </w:r>
          </w:p>
          <w:p w:rsidR="0042744D" w:rsidRPr="00B86CB8" w:rsidRDefault="0042744D" w:rsidP="00B877C4">
            <w:pPr>
              <w:adjustRightInd w:val="0"/>
              <w:snapToGrid w:val="0"/>
              <w:spacing w:line="240" w:lineRule="atLeast"/>
              <w:ind w:left="173" w:hangingChars="72" w:hanging="173"/>
              <w:jc w:val="both"/>
              <w:rPr>
                <w:rFonts w:eastAsia="標楷體"/>
                <w:color w:val="000000" w:themeColor="text1"/>
                <w:kern w:val="0"/>
              </w:rPr>
            </w:pPr>
            <w:r w:rsidRPr="00B86CB8">
              <w:rPr>
                <w:rFonts w:eastAsia="標楷體"/>
                <w:color w:val="000000" w:themeColor="text1"/>
                <w:kern w:val="0"/>
              </w:rPr>
              <w:t>3.</w:t>
            </w:r>
            <w:r w:rsidRPr="00B86CB8">
              <w:rPr>
                <w:rFonts w:eastAsia="標楷體"/>
                <w:color w:val="000000" w:themeColor="text1"/>
                <w:kern w:val="0"/>
              </w:rPr>
              <w:t>有辦理教師甄選者依評鑑細項</w:t>
            </w:r>
            <w:r w:rsidRPr="00B86CB8">
              <w:rPr>
                <w:rFonts w:eastAsia="標楷體"/>
                <w:color w:val="000000" w:themeColor="text1"/>
                <w:kern w:val="0"/>
              </w:rPr>
              <w:t>(1) (2)</w:t>
            </w:r>
            <w:r w:rsidR="00B877C4" w:rsidRPr="0013188C">
              <w:rPr>
                <w:rFonts w:eastAsia="標楷體"/>
                <w:kern w:val="0"/>
              </w:rPr>
              <w:t>(3)</w:t>
            </w:r>
            <w:r w:rsidRPr="0013188C">
              <w:rPr>
                <w:rFonts w:eastAsia="標楷體"/>
                <w:kern w:val="0"/>
              </w:rPr>
              <w:t>評分；無辦理教師甄選者依評鑑細項</w:t>
            </w:r>
            <w:r w:rsidRPr="0013188C">
              <w:rPr>
                <w:rFonts w:eastAsia="標楷體"/>
                <w:kern w:val="0"/>
              </w:rPr>
              <w:t>(</w:t>
            </w:r>
            <w:r w:rsidR="00B877C4" w:rsidRPr="0013188C">
              <w:rPr>
                <w:rFonts w:eastAsia="標楷體" w:hint="eastAsia"/>
                <w:kern w:val="0"/>
              </w:rPr>
              <w:t>4</w:t>
            </w:r>
            <w:r w:rsidR="00B877C4" w:rsidRPr="0013188C">
              <w:rPr>
                <w:rFonts w:eastAsia="標楷體"/>
                <w:kern w:val="0"/>
              </w:rPr>
              <w:t>) (</w:t>
            </w:r>
            <w:r w:rsidR="00B877C4" w:rsidRPr="0013188C">
              <w:rPr>
                <w:rFonts w:eastAsia="標楷體" w:hint="eastAsia"/>
                <w:kern w:val="0"/>
              </w:rPr>
              <w:t>5</w:t>
            </w:r>
            <w:r w:rsidRPr="0013188C">
              <w:rPr>
                <w:rFonts w:eastAsia="標楷體"/>
                <w:kern w:val="0"/>
              </w:rPr>
              <w:t>)</w:t>
            </w:r>
            <w:r w:rsidRPr="00B86CB8">
              <w:rPr>
                <w:rFonts w:eastAsia="標楷體"/>
                <w:color w:val="000000" w:themeColor="text1"/>
                <w:kern w:val="0"/>
              </w:rPr>
              <w:t>評分。</w:t>
            </w:r>
          </w:p>
        </w:tc>
        <w:tc>
          <w:tcPr>
            <w:tcW w:w="2849" w:type="dxa"/>
            <w:vAlign w:val="center"/>
          </w:tcPr>
          <w:p w:rsidR="0042744D" w:rsidRPr="00B86CB8" w:rsidRDefault="0042744D" w:rsidP="003030BB">
            <w:pPr>
              <w:widowControl/>
              <w:snapToGrid w:val="0"/>
              <w:jc w:val="center"/>
              <w:textAlignment w:val="center"/>
              <w:rPr>
                <w:rFonts w:eastAsia="標楷體"/>
                <w:b/>
                <w:color w:val="000000" w:themeColor="text1"/>
                <w:kern w:val="0"/>
              </w:rPr>
            </w:pPr>
          </w:p>
        </w:tc>
      </w:tr>
      <w:tr w:rsidR="00B86CB8" w:rsidRPr="00B86CB8" w:rsidTr="003B3587">
        <w:trPr>
          <w:cantSplit/>
          <w:trHeight w:val="1940"/>
          <w:jc w:val="center"/>
        </w:trPr>
        <w:tc>
          <w:tcPr>
            <w:tcW w:w="1860" w:type="dxa"/>
            <w:vMerge/>
            <w:vAlign w:val="center"/>
          </w:tcPr>
          <w:p w:rsidR="0042744D" w:rsidRPr="00B86CB8" w:rsidRDefault="0042744D" w:rsidP="00C73AA9">
            <w:pPr>
              <w:widowControl/>
              <w:spacing w:line="0" w:lineRule="atLeast"/>
              <w:jc w:val="both"/>
              <w:textAlignment w:val="center"/>
              <w:rPr>
                <w:rFonts w:eastAsia="標楷體"/>
                <w:color w:val="000000" w:themeColor="text1"/>
                <w:kern w:val="0"/>
              </w:rPr>
            </w:pPr>
          </w:p>
        </w:tc>
        <w:tc>
          <w:tcPr>
            <w:tcW w:w="4924" w:type="dxa"/>
            <w:vAlign w:val="center"/>
          </w:tcPr>
          <w:p w:rsidR="0031338A" w:rsidRPr="0013188C" w:rsidRDefault="0031338A" w:rsidP="0031338A">
            <w:pPr>
              <w:autoSpaceDE w:val="0"/>
              <w:autoSpaceDN w:val="0"/>
              <w:adjustRightInd w:val="0"/>
              <w:rPr>
                <w:rFonts w:ascii="標楷體" w:eastAsia="標楷體" w:hAnsi="標楷體" w:cstheme="minorBidi"/>
                <w:b/>
              </w:rPr>
            </w:pPr>
            <w:proofErr w:type="gramStart"/>
            <w:r w:rsidRPr="0013188C">
              <w:rPr>
                <w:rFonts w:ascii="標楷體" w:eastAsia="標楷體" w:hAnsi="標楷體" w:cstheme="minorBidi" w:hint="eastAsia"/>
                <w:b/>
              </w:rPr>
              <w:t>否</w:t>
            </w:r>
            <w:proofErr w:type="gramEnd"/>
          </w:p>
          <w:p w:rsidR="0031338A" w:rsidRPr="0013188C" w:rsidRDefault="0031338A" w:rsidP="0031338A">
            <w:pPr>
              <w:autoSpaceDE w:val="0"/>
              <w:autoSpaceDN w:val="0"/>
              <w:adjustRightInd w:val="0"/>
              <w:ind w:left="600" w:hangingChars="250" w:hanging="600"/>
              <w:rPr>
                <w:rFonts w:ascii="標楷體" w:eastAsia="標楷體" w:hAnsi="標楷體" w:cstheme="minorBidi"/>
              </w:rPr>
            </w:pPr>
            <w:r w:rsidRPr="0013188C">
              <w:rPr>
                <w:rFonts w:ascii="標楷體" w:eastAsia="標楷體" w:hAnsi="標楷體" w:cstheme="minorBidi" w:hint="eastAsia"/>
              </w:rPr>
              <w:t>（</w:t>
            </w:r>
            <w:r w:rsidR="0077766B" w:rsidRPr="0013188C">
              <w:rPr>
                <w:rFonts w:ascii="標楷體" w:eastAsia="標楷體" w:hAnsi="標楷體" w:cstheme="minorBidi" w:hint="eastAsia"/>
              </w:rPr>
              <w:t>4</w:t>
            </w:r>
            <w:r w:rsidRPr="0013188C">
              <w:rPr>
                <w:rFonts w:ascii="標楷體" w:eastAsia="標楷體" w:hAnsi="標楷體" w:cstheme="minorBidi" w:hint="eastAsia"/>
              </w:rPr>
              <w:t>）確實評估教師缺額，且中等、國小、幼兒園及特殊教育學校（班）各師資類科皆未辦理教師甄選，無公費生需求，得1</w:t>
            </w:r>
            <w:r w:rsidRPr="0013188C">
              <w:rPr>
                <w:rFonts w:ascii="標楷體" w:eastAsia="標楷體" w:hAnsi="標楷體" w:cstheme="minorBidi"/>
              </w:rPr>
              <w:t xml:space="preserve">0 </w:t>
            </w:r>
            <w:r w:rsidRPr="0013188C">
              <w:rPr>
                <w:rFonts w:ascii="標楷體" w:eastAsia="標楷體" w:hAnsi="標楷體" w:cstheme="minorBidi" w:hint="eastAsia"/>
              </w:rPr>
              <w:t>分。</w:t>
            </w:r>
          </w:p>
          <w:p w:rsidR="0042744D" w:rsidRPr="0013188C" w:rsidRDefault="0031338A" w:rsidP="0077766B">
            <w:pPr>
              <w:spacing w:line="0" w:lineRule="atLeast"/>
              <w:ind w:left="485" w:hangingChars="202" w:hanging="485"/>
              <w:jc w:val="both"/>
              <w:textAlignment w:val="center"/>
              <w:rPr>
                <w:rFonts w:eastAsia="標楷體"/>
                <w:kern w:val="0"/>
              </w:rPr>
            </w:pPr>
            <w:r w:rsidRPr="0013188C">
              <w:rPr>
                <w:rFonts w:ascii="標楷體" w:eastAsia="標楷體" w:hAnsi="標楷體" w:hint="eastAsia"/>
                <w:szCs w:val="22"/>
              </w:rPr>
              <w:t>（</w:t>
            </w:r>
            <w:r w:rsidR="0077766B" w:rsidRPr="0013188C">
              <w:rPr>
                <w:rFonts w:ascii="標楷體" w:eastAsia="標楷體" w:hAnsi="標楷體" w:hint="eastAsia"/>
                <w:szCs w:val="22"/>
              </w:rPr>
              <w:t>5</w:t>
            </w:r>
            <w:r w:rsidRPr="0013188C">
              <w:rPr>
                <w:rFonts w:ascii="標楷體" w:eastAsia="標楷體" w:hAnsi="標楷體" w:hint="eastAsia"/>
                <w:szCs w:val="22"/>
              </w:rPr>
              <w:t>）按偏遠或特殊地區</w:t>
            </w:r>
            <w:r w:rsidRPr="0013188C">
              <w:rPr>
                <w:rFonts w:ascii="標楷體" w:eastAsia="標楷體" w:hAnsi="標楷體" w:cstheme="minorBidi" w:hint="eastAsia"/>
                <w:szCs w:val="22"/>
              </w:rPr>
              <w:t>、不足類科或國家政策需求師資目的</w:t>
            </w:r>
            <w:r w:rsidRPr="0013188C">
              <w:rPr>
                <w:rFonts w:ascii="標楷體" w:eastAsia="標楷體" w:hAnsi="標楷體" w:hint="eastAsia"/>
                <w:szCs w:val="22"/>
              </w:rPr>
              <w:t>，確實提報公費生名額，且配合本部公費生分發相關規定辦理分發，得</w:t>
            </w:r>
            <w:r w:rsidRPr="0013188C">
              <w:rPr>
                <w:rFonts w:ascii="標楷體" w:eastAsia="標楷體" w:hAnsi="標楷體"/>
                <w:szCs w:val="22"/>
              </w:rPr>
              <w:t>20</w:t>
            </w:r>
            <w:r w:rsidRPr="0013188C">
              <w:rPr>
                <w:rFonts w:ascii="標楷體" w:eastAsia="標楷體" w:hAnsi="標楷體" w:hint="eastAsia"/>
                <w:szCs w:val="22"/>
              </w:rPr>
              <w:t>分。</w:t>
            </w:r>
          </w:p>
        </w:tc>
        <w:tc>
          <w:tcPr>
            <w:tcW w:w="656" w:type="dxa"/>
            <w:shd w:val="clear" w:color="auto" w:fill="auto"/>
            <w:vAlign w:val="center"/>
          </w:tcPr>
          <w:p w:rsidR="0042744D" w:rsidRPr="00B86CB8" w:rsidRDefault="0042744D" w:rsidP="005C0387">
            <w:pPr>
              <w:snapToGrid w:val="0"/>
              <w:jc w:val="center"/>
              <w:textAlignment w:val="center"/>
              <w:rPr>
                <w:rFonts w:eastAsia="標楷體"/>
                <w:color w:val="000000" w:themeColor="text1"/>
              </w:rPr>
            </w:pPr>
          </w:p>
        </w:tc>
        <w:tc>
          <w:tcPr>
            <w:tcW w:w="607" w:type="dxa"/>
            <w:vAlign w:val="center"/>
          </w:tcPr>
          <w:p w:rsidR="0042744D" w:rsidRPr="00B86CB8" w:rsidRDefault="0042744D" w:rsidP="003030BB">
            <w:pPr>
              <w:widowControl/>
              <w:snapToGrid w:val="0"/>
              <w:jc w:val="center"/>
              <w:textAlignment w:val="center"/>
              <w:rPr>
                <w:rFonts w:eastAsia="標楷體"/>
                <w:color w:val="000000" w:themeColor="text1"/>
                <w:kern w:val="0"/>
              </w:rPr>
            </w:pPr>
          </w:p>
        </w:tc>
        <w:tc>
          <w:tcPr>
            <w:tcW w:w="607" w:type="dxa"/>
            <w:vAlign w:val="center"/>
          </w:tcPr>
          <w:p w:rsidR="0042744D" w:rsidRPr="00B86CB8" w:rsidRDefault="0042744D" w:rsidP="003030BB">
            <w:pPr>
              <w:widowControl/>
              <w:snapToGrid w:val="0"/>
              <w:jc w:val="center"/>
              <w:textAlignment w:val="center"/>
              <w:rPr>
                <w:rFonts w:eastAsia="標楷體"/>
                <w:color w:val="000000" w:themeColor="text1"/>
                <w:kern w:val="0"/>
              </w:rPr>
            </w:pPr>
          </w:p>
        </w:tc>
        <w:tc>
          <w:tcPr>
            <w:tcW w:w="3807" w:type="dxa"/>
            <w:vAlign w:val="center"/>
          </w:tcPr>
          <w:p w:rsidR="0042744D" w:rsidRPr="00B86CB8" w:rsidRDefault="0042744D" w:rsidP="00EC7F53">
            <w:pPr>
              <w:widowControl/>
              <w:adjustRightInd w:val="0"/>
              <w:snapToGrid w:val="0"/>
              <w:spacing w:line="240" w:lineRule="atLeast"/>
              <w:ind w:left="173" w:hangingChars="72" w:hanging="173"/>
              <w:jc w:val="both"/>
              <w:rPr>
                <w:rFonts w:eastAsia="標楷體"/>
                <w:color w:val="000000" w:themeColor="text1"/>
                <w:kern w:val="0"/>
              </w:rPr>
            </w:pPr>
          </w:p>
        </w:tc>
        <w:tc>
          <w:tcPr>
            <w:tcW w:w="2849" w:type="dxa"/>
            <w:vAlign w:val="center"/>
          </w:tcPr>
          <w:p w:rsidR="0042744D" w:rsidRPr="00B86CB8" w:rsidRDefault="0042744D" w:rsidP="003030BB">
            <w:pPr>
              <w:widowControl/>
              <w:snapToGrid w:val="0"/>
              <w:jc w:val="center"/>
              <w:textAlignment w:val="center"/>
              <w:rPr>
                <w:rFonts w:eastAsia="標楷體"/>
                <w:b/>
                <w:color w:val="000000" w:themeColor="text1"/>
                <w:kern w:val="0"/>
              </w:rPr>
            </w:pPr>
          </w:p>
        </w:tc>
      </w:tr>
      <w:tr w:rsidR="00B86CB8" w:rsidRPr="00B86CB8" w:rsidTr="00E429B5">
        <w:trPr>
          <w:cantSplit/>
          <w:trHeight w:val="1940"/>
          <w:jc w:val="center"/>
        </w:trPr>
        <w:tc>
          <w:tcPr>
            <w:tcW w:w="1860" w:type="dxa"/>
            <w:vAlign w:val="center"/>
          </w:tcPr>
          <w:p w:rsidR="0042744D" w:rsidRPr="00B86CB8" w:rsidRDefault="0042744D" w:rsidP="0042744D">
            <w:pPr>
              <w:widowControl/>
              <w:spacing w:line="0" w:lineRule="atLeast"/>
              <w:jc w:val="both"/>
              <w:textAlignment w:val="center"/>
              <w:rPr>
                <w:rFonts w:eastAsia="標楷體"/>
                <w:color w:val="000000" w:themeColor="text1"/>
                <w:kern w:val="0"/>
              </w:rPr>
            </w:pPr>
            <w:r w:rsidRPr="00B86CB8">
              <w:rPr>
                <w:rFonts w:eastAsia="標楷體"/>
                <w:color w:val="000000" w:themeColor="text1"/>
                <w:kern w:val="0"/>
              </w:rPr>
              <w:lastRenderedPageBreak/>
              <w:t>（二）合作情形（</w:t>
            </w:r>
            <w:r w:rsidRPr="00B86CB8">
              <w:rPr>
                <w:rFonts w:eastAsia="標楷體"/>
                <w:color w:val="000000" w:themeColor="text1"/>
                <w:kern w:val="0"/>
              </w:rPr>
              <w:t>30</w:t>
            </w:r>
            <w:r w:rsidR="00E53A9D">
              <w:rPr>
                <w:rFonts w:eastAsia="標楷體" w:hint="eastAsia"/>
                <w:color w:val="000000" w:themeColor="text1"/>
                <w:kern w:val="0"/>
              </w:rPr>
              <w:t>%</w:t>
            </w:r>
            <w:r w:rsidRPr="00B86CB8">
              <w:rPr>
                <w:rFonts w:eastAsia="標楷體"/>
                <w:color w:val="000000" w:themeColor="text1"/>
                <w:kern w:val="0"/>
              </w:rPr>
              <w:t>）</w:t>
            </w:r>
          </w:p>
        </w:tc>
        <w:tc>
          <w:tcPr>
            <w:tcW w:w="4924" w:type="dxa"/>
            <w:vAlign w:val="center"/>
          </w:tcPr>
          <w:p w:rsidR="0042744D" w:rsidRPr="00B86CB8" w:rsidRDefault="00B91806" w:rsidP="00601066">
            <w:pPr>
              <w:spacing w:line="0" w:lineRule="atLeast"/>
              <w:ind w:left="240" w:hangingChars="100" w:hanging="240"/>
              <w:jc w:val="both"/>
              <w:textAlignment w:val="center"/>
              <w:rPr>
                <w:rFonts w:eastAsia="標楷體"/>
                <w:color w:val="000000" w:themeColor="text1"/>
              </w:rPr>
            </w:pPr>
            <w:r w:rsidRPr="00B86CB8">
              <w:rPr>
                <w:rFonts w:eastAsia="標楷體"/>
                <w:color w:val="000000" w:themeColor="text1"/>
              </w:rPr>
              <w:t>1.</w:t>
            </w:r>
            <w:r w:rsidRPr="00B86CB8">
              <w:rPr>
                <w:rFonts w:eastAsia="標楷體"/>
                <w:color w:val="000000" w:themeColor="text1"/>
              </w:rPr>
              <w:t>尚未與師資培育之大學共同建立公費生合作輔導機制</w:t>
            </w:r>
            <w:r w:rsidR="00EA058D" w:rsidRPr="00B86CB8">
              <w:rPr>
                <w:rFonts w:eastAsia="標楷體"/>
                <w:color w:val="000000" w:themeColor="text1"/>
              </w:rPr>
              <w:t>，</w:t>
            </w:r>
            <w:r w:rsidR="00EA058D" w:rsidRPr="00B86CB8">
              <w:rPr>
                <w:rFonts w:eastAsia="標楷體"/>
                <w:color w:val="000000" w:themeColor="text1"/>
              </w:rPr>
              <w:t>0</w:t>
            </w:r>
            <w:r w:rsidR="00EA058D" w:rsidRPr="00B86CB8">
              <w:rPr>
                <w:rFonts w:eastAsia="標楷體"/>
                <w:color w:val="000000" w:themeColor="text1"/>
              </w:rPr>
              <w:t>分。</w:t>
            </w:r>
          </w:p>
          <w:p w:rsidR="00B91806" w:rsidRPr="00B86CB8" w:rsidRDefault="00B91806" w:rsidP="00601066">
            <w:pPr>
              <w:spacing w:line="0" w:lineRule="atLeast"/>
              <w:ind w:left="240" w:hangingChars="100" w:hanging="240"/>
              <w:jc w:val="both"/>
              <w:textAlignment w:val="center"/>
              <w:rPr>
                <w:rFonts w:eastAsia="標楷體"/>
                <w:color w:val="000000" w:themeColor="text1"/>
              </w:rPr>
            </w:pPr>
            <w:r w:rsidRPr="00B86CB8">
              <w:rPr>
                <w:rFonts w:eastAsia="標楷體"/>
                <w:color w:val="000000" w:themeColor="text1"/>
              </w:rPr>
              <w:t>2.</w:t>
            </w:r>
            <w:r w:rsidRPr="00B86CB8">
              <w:rPr>
                <w:rFonts w:eastAsia="標楷體"/>
                <w:color w:val="000000" w:themeColor="text1"/>
              </w:rPr>
              <w:t>配合參與師資培育之大學公費生提報分發、合作輔導等相關會議</w:t>
            </w:r>
            <w:r w:rsidR="00EA058D" w:rsidRPr="00B86CB8">
              <w:rPr>
                <w:rFonts w:eastAsia="標楷體"/>
                <w:color w:val="000000" w:themeColor="text1"/>
              </w:rPr>
              <w:t>，得</w:t>
            </w:r>
            <w:r w:rsidR="00EA058D" w:rsidRPr="00B86CB8">
              <w:rPr>
                <w:rFonts w:eastAsia="標楷體"/>
                <w:color w:val="000000" w:themeColor="text1"/>
              </w:rPr>
              <w:t>20</w:t>
            </w:r>
            <w:r w:rsidR="00EA058D" w:rsidRPr="00B86CB8">
              <w:rPr>
                <w:rFonts w:eastAsia="標楷體"/>
                <w:color w:val="000000" w:themeColor="text1"/>
              </w:rPr>
              <w:t>分。</w:t>
            </w:r>
          </w:p>
          <w:p w:rsidR="00B91806" w:rsidRPr="00B86CB8" w:rsidRDefault="00601066" w:rsidP="00EA058D">
            <w:pPr>
              <w:spacing w:line="0" w:lineRule="atLeast"/>
              <w:ind w:left="240" w:hangingChars="100" w:hanging="240"/>
              <w:jc w:val="both"/>
              <w:textAlignment w:val="center"/>
              <w:rPr>
                <w:rFonts w:eastAsia="標楷體"/>
                <w:b/>
                <w:color w:val="000000" w:themeColor="text1"/>
                <w:kern w:val="0"/>
              </w:rPr>
            </w:pPr>
            <w:r w:rsidRPr="00B86CB8">
              <w:rPr>
                <w:rFonts w:eastAsia="標楷體"/>
                <w:color w:val="000000" w:themeColor="text1"/>
              </w:rPr>
              <w:t>3.</w:t>
            </w:r>
            <w:r w:rsidRPr="00B86CB8">
              <w:rPr>
                <w:rFonts w:eastAsia="標楷體"/>
                <w:color w:val="000000" w:themeColor="text1"/>
              </w:rPr>
              <w:t>與師資培育之大學共同建立公費生合作輔導機制</w:t>
            </w:r>
            <w:r w:rsidRPr="00B86CB8">
              <w:rPr>
                <w:rFonts w:eastAsia="標楷體"/>
                <w:color w:val="000000" w:themeColor="text1"/>
              </w:rPr>
              <w:t>(</w:t>
            </w:r>
            <w:r w:rsidRPr="00B86CB8">
              <w:rPr>
                <w:rFonts w:eastAsia="標楷體"/>
                <w:color w:val="000000" w:themeColor="text1"/>
              </w:rPr>
              <w:t>如共同規劃師資職前教育課程、遴選教育實習機構及訂定輔導實施計畫等</w:t>
            </w:r>
            <w:r w:rsidRPr="00B86CB8">
              <w:rPr>
                <w:rFonts w:eastAsia="標楷體"/>
                <w:color w:val="000000" w:themeColor="text1"/>
              </w:rPr>
              <w:t>)</w:t>
            </w:r>
            <w:r w:rsidR="00EA058D" w:rsidRPr="00B86CB8">
              <w:rPr>
                <w:rFonts w:eastAsia="標楷體"/>
                <w:color w:val="000000" w:themeColor="text1"/>
              </w:rPr>
              <w:t xml:space="preserve"> </w:t>
            </w:r>
            <w:r w:rsidR="00EA058D" w:rsidRPr="00B86CB8">
              <w:rPr>
                <w:rFonts w:eastAsia="標楷體"/>
                <w:color w:val="000000" w:themeColor="text1"/>
              </w:rPr>
              <w:t>，得</w:t>
            </w:r>
            <w:r w:rsidR="00EA058D" w:rsidRPr="00B86CB8">
              <w:rPr>
                <w:rFonts w:eastAsia="標楷體"/>
                <w:color w:val="000000" w:themeColor="text1"/>
              </w:rPr>
              <w:t>30</w:t>
            </w:r>
            <w:r w:rsidR="00EA058D" w:rsidRPr="00B86CB8">
              <w:rPr>
                <w:rFonts w:eastAsia="標楷體"/>
                <w:color w:val="000000" w:themeColor="text1"/>
              </w:rPr>
              <w:t>分</w:t>
            </w:r>
            <w:r w:rsidRPr="00B86CB8">
              <w:rPr>
                <w:rFonts w:eastAsia="標楷體"/>
                <w:color w:val="000000" w:themeColor="text1"/>
              </w:rPr>
              <w:t>。</w:t>
            </w:r>
          </w:p>
        </w:tc>
        <w:tc>
          <w:tcPr>
            <w:tcW w:w="656" w:type="dxa"/>
            <w:shd w:val="clear" w:color="auto" w:fill="auto"/>
            <w:vAlign w:val="center"/>
          </w:tcPr>
          <w:p w:rsidR="0042744D" w:rsidRPr="00B86CB8" w:rsidRDefault="00EA058D" w:rsidP="005C0387">
            <w:pPr>
              <w:snapToGrid w:val="0"/>
              <w:jc w:val="center"/>
              <w:textAlignment w:val="center"/>
              <w:rPr>
                <w:rFonts w:eastAsia="標楷體"/>
                <w:color w:val="000000" w:themeColor="text1"/>
              </w:rPr>
            </w:pPr>
            <w:r w:rsidRPr="00B86CB8">
              <w:rPr>
                <w:rFonts w:eastAsia="標楷體"/>
                <w:color w:val="000000" w:themeColor="text1"/>
              </w:rPr>
              <w:t>0-30</w:t>
            </w:r>
          </w:p>
        </w:tc>
        <w:tc>
          <w:tcPr>
            <w:tcW w:w="607" w:type="dxa"/>
            <w:vAlign w:val="center"/>
          </w:tcPr>
          <w:p w:rsidR="0042744D" w:rsidRPr="00B86CB8" w:rsidRDefault="0042744D" w:rsidP="003030BB">
            <w:pPr>
              <w:widowControl/>
              <w:snapToGrid w:val="0"/>
              <w:jc w:val="center"/>
              <w:textAlignment w:val="center"/>
              <w:rPr>
                <w:rFonts w:eastAsia="標楷體"/>
                <w:color w:val="000000" w:themeColor="text1"/>
                <w:kern w:val="0"/>
              </w:rPr>
            </w:pPr>
          </w:p>
        </w:tc>
        <w:tc>
          <w:tcPr>
            <w:tcW w:w="607" w:type="dxa"/>
            <w:vAlign w:val="center"/>
          </w:tcPr>
          <w:p w:rsidR="0042744D" w:rsidRPr="00B86CB8" w:rsidRDefault="0042744D" w:rsidP="003030BB">
            <w:pPr>
              <w:widowControl/>
              <w:snapToGrid w:val="0"/>
              <w:jc w:val="center"/>
              <w:textAlignment w:val="center"/>
              <w:rPr>
                <w:rFonts w:eastAsia="標楷體"/>
                <w:color w:val="000000" w:themeColor="text1"/>
                <w:kern w:val="0"/>
              </w:rPr>
            </w:pPr>
          </w:p>
        </w:tc>
        <w:tc>
          <w:tcPr>
            <w:tcW w:w="3807" w:type="dxa"/>
          </w:tcPr>
          <w:p w:rsidR="00B91806" w:rsidRPr="00B86CB8" w:rsidRDefault="00B91806" w:rsidP="00E429B5">
            <w:pPr>
              <w:widowControl/>
              <w:adjustRightInd w:val="0"/>
              <w:snapToGrid w:val="0"/>
              <w:spacing w:line="240" w:lineRule="atLeast"/>
              <w:ind w:left="173" w:hangingChars="72" w:hanging="173"/>
              <w:jc w:val="both"/>
              <w:rPr>
                <w:rFonts w:eastAsia="標楷體"/>
                <w:color w:val="000000" w:themeColor="text1"/>
                <w:kern w:val="0"/>
              </w:rPr>
            </w:pPr>
            <w:r w:rsidRPr="00B86CB8">
              <w:rPr>
                <w:rFonts w:eastAsia="標楷體"/>
                <w:color w:val="000000" w:themeColor="text1"/>
                <w:kern w:val="0"/>
              </w:rPr>
              <w:t>1.</w:t>
            </w:r>
            <w:r w:rsidRPr="00B86CB8">
              <w:rPr>
                <w:rFonts w:eastAsia="標楷體"/>
                <w:color w:val="000000" w:themeColor="text1"/>
                <w:kern w:val="0"/>
              </w:rPr>
              <w:t>依實際執行情形</w:t>
            </w:r>
            <w:r w:rsidR="00E429B5" w:rsidRPr="00B86CB8">
              <w:rPr>
                <w:rFonts w:eastAsia="標楷體"/>
                <w:color w:val="000000" w:themeColor="text1"/>
                <w:kern w:val="0"/>
              </w:rPr>
              <w:t>評分</w:t>
            </w:r>
            <w:r w:rsidRPr="00B86CB8">
              <w:rPr>
                <w:rFonts w:eastAsia="標楷體"/>
                <w:color w:val="000000" w:themeColor="text1"/>
                <w:kern w:val="0"/>
              </w:rPr>
              <w:t>。</w:t>
            </w:r>
          </w:p>
          <w:p w:rsidR="00B91806" w:rsidRPr="00B86CB8" w:rsidRDefault="00B91806" w:rsidP="00E429B5">
            <w:pPr>
              <w:adjustRightInd w:val="0"/>
              <w:snapToGrid w:val="0"/>
              <w:spacing w:line="240" w:lineRule="atLeast"/>
              <w:ind w:left="173" w:hangingChars="72" w:hanging="173"/>
              <w:jc w:val="both"/>
              <w:rPr>
                <w:rFonts w:eastAsia="標楷體"/>
                <w:color w:val="000000" w:themeColor="text1"/>
                <w:kern w:val="0"/>
              </w:rPr>
            </w:pPr>
            <w:r w:rsidRPr="00B86CB8">
              <w:rPr>
                <w:rFonts w:eastAsia="標楷體"/>
                <w:color w:val="000000" w:themeColor="text1"/>
                <w:kern w:val="0"/>
              </w:rPr>
              <w:t>2.</w:t>
            </w:r>
            <w:r w:rsidRPr="00B86CB8">
              <w:rPr>
                <w:rFonts w:eastAsia="標楷體"/>
                <w:color w:val="000000" w:themeColor="text1"/>
                <w:kern w:val="0"/>
              </w:rPr>
              <w:t>佐證資料請縣市政府提供。</w:t>
            </w:r>
          </w:p>
          <w:p w:rsidR="00B91806" w:rsidRPr="00B86CB8" w:rsidRDefault="00B91806" w:rsidP="00E429B5">
            <w:pPr>
              <w:adjustRightInd w:val="0"/>
              <w:snapToGrid w:val="0"/>
              <w:spacing w:line="240" w:lineRule="atLeast"/>
              <w:ind w:leftChars="1" w:left="182" w:hangingChars="75" w:hanging="180"/>
              <w:jc w:val="both"/>
              <w:rPr>
                <w:rFonts w:eastAsia="標楷體"/>
                <w:color w:val="000000" w:themeColor="text1"/>
                <w:kern w:val="0"/>
              </w:rPr>
            </w:pPr>
            <w:r w:rsidRPr="00B86CB8">
              <w:rPr>
                <w:rFonts w:eastAsia="標楷體"/>
                <w:color w:val="000000" w:themeColor="text1"/>
                <w:kern w:val="0"/>
              </w:rPr>
              <w:t>3.</w:t>
            </w:r>
            <w:r w:rsidRPr="00B86CB8">
              <w:rPr>
                <w:rFonts w:eastAsia="標楷體"/>
                <w:color w:val="000000" w:themeColor="text1"/>
                <w:kern w:val="0"/>
              </w:rPr>
              <w:t>參與相關會議次數：</w:t>
            </w:r>
            <w:r w:rsidRPr="00B86CB8">
              <w:rPr>
                <w:rFonts w:eastAsia="標楷體"/>
                <w:color w:val="000000" w:themeColor="text1"/>
                <w:kern w:val="0"/>
              </w:rPr>
              <w:t>__</w:t>
            </w:r>
            <w:r w:rsidRPr="00B86CB8">
              <w:rPr>
                <w:rFonts w:eastAsia="標楷體"/>
                <w:color w:val="000000" w:themeColor="text1"/>
                <w:kern w:val="0"/>
              </w:rPr>
              <w:t>次。</w:t>
            </w:r>
          </w:p>
          <w:p w:rsidR="0042744D" w:rsidRPr="00B86CB8" w:rsidRDefault="00B91806" w:rsidP="00E429B5">
            <w:pPr>
              <w:widowControl/>
              <w:adjustRightInd w:val="0"/>
              <w:snapToGrid w:val="0"/>
              <w:spacing w:line="240" w:lineRule="atLeast"/>
              <w:ind w:left="173" w:hangingChars="72" w:hanging="173"/>
              <w:jc w:val="both"/>
              <w:rPr>
                <w:rFonts w:eastAsia="標楷體"/>
                <w:color w:val="000000" w:themeColor="text1"/>
                <w:kern w:val="0"/>
              </w:rPr>
            </w:pPr>
            <w:r w:rsidRPr="00B86CB8">
              <w:rPr>
                <w:rFonts w:eastAsia="標楷體"/>
                <w:color w:val="000000" w:themeColor="text1"/>
                <w:kern w:val="0"/>
              </w:rPr>
              <w:t>4.</w:t>
            </w:r>
            <w:r w:rsidRPr="00B86CB8">
              <w:rPr>
                <w:rFonts w:eastAsia="標楷體"/>
                <w:color w:val="000000" w:themeColor="text1"/>
                <w:kern w:val="0"/>
              </w:rPr>
              <w:t>合作學校</w:t>
            </w:r>
            <w:proofErr w:type="gramStart"/>
            <w:r w:rsidRPr="00B86CB8">
              <w:rPr>
                <w:rFonts w:eastAsia="標楷體"/>
                <w:color w:val="000000" w:themeColor="text1"/>
                <w:kern w:val="0"/>
              </w:rPr>
              <w:t>校</w:t>
            </w:r>
            <w:proofErr w:type="gramEnd"/>
            <w:r w:rsidRPr="00B86CB8">
              <w:rPr>
                <w:rFonts w:eastAsia="標楷體"/>
                <w:color w:val="000000" w:themeColor="text1"/>
                <w:kern w:val="0"/>
              </w:rPr>
              <w:t>數：</w:t>
            </w:r>
            <w:r w:rsidRPr="00B86CB8">
              <w:rPr>
                <w:rFonts w:eastAsia="標楷體"/>
                <w:color w:val="000000" w:themeColor="text1"/>
                <w:kern w:val="0"/>
              </w:rPr>
              <w:t>__</w:t>
            </w:r>
            <w:r w:rsidRPr="00B86CB8">
              <w:rPr>
                <w:rFonts w:eastAsia="標楷體"/>
                <w:color w:val="000000" w:themeColor="text1"/>
                <w:kern w:val="0"/>
              </w:rPr>
              <w:t>校。</w:t>
            </w:r>
          </w:p>
        </w:tc>
        <w:tc>
          <w:tcPr>
            <w:tcW w:w="2849" w:type="dxa"/>
            <w:vAlign w:val="center"/>
          </w:tcPr>
          <w:p w:rsidR="0042744D" w:rsidRPr="00B86CB8" w:rsidRDefault="0042744D" w:rsidP="003030BB">
            <w:pPr>
              <w:widowControl/>
              <w:snapToGrid w:val="0"/>
              <w:jc w:val="center"/>
              <w:textAlignment w:val="center"/>
              <w:rPr>
                <w:rFonts w:eastAsia="標楷體"/>
                <w:b/>
                <w:color w:val="000000" w:themeColor="text1"/>
                <w:kern w:val="0"/>
              </w:rPr>
            </w:pPr>
          </w:p>
        </w:tc>
      </w:tr>
    </w:tbl>
    <w:p w:rsidR="00C114FB" w:rsidRPr="00621381" w:rsidRDefault="00C114FB">
      <w:pPr>
        <w:widowControl/>
        <w:rPr>
          <w:rFonts w:eastAsia="標楷體"/>
          <w:b/>
          <w:bCs/>
          <w:color w:val="FF0000"/>
          <w:kern w:val="0"/>
          <w:sz w:val="28"/>
          <w:szCs w:val="28"/>
        </w:rPr>
      </w:pPr>
    </w:p>
    <w:p w:rsidR="00C114FB" w:rsidRPr="00621381" w:rsidRDefault="00C114FB">
      <w:pPr>
        <w:widowControl/>
        <w:rPr>
          <w:rFonts w:eastAsia="標楷體"/>
          <w:b/>
          <w:bCs/>
          <w:color w:val="FF0000"/>
          <w:kern w:val="0"/>
          <w:sz w:val="28"/>
          <w:szCs w:val="28"/>
        </w:rPr>
      </w:pPr>
      <w:r w:rsidRPr="00621381">
        <w:rPr>
          <w:rFonts w:eastAsia="標楷體"/>
          <w:b/>
          <w:bCs/>
          <w:color w:val="FF0000"/>
          <w:kern w:val="0"/>
          <w:sz w:val="28"/>
          <w:szCs w:val="28"/>
        </w:rPr>
        <w:br w:type="page"/>
      </w:r>
    </w:p>
    <w:p w:rsidR="00174671" w:rsidRPr="00B86CB8" w:rsidRDefault="00174671" w:rsidP="00C95D2C">
      <w:pPr>
        <w:spacing w:afterLines="50" w:line="0" w:lineRule="atLeast"/>
        <w:jc w:val="center"/>
        <w:rPr>
          <w:rFonts w:eastAsia="標楷體"/>
          <w:b/>
          <w:color w:val="000000" w:themeColor="text1"/>
          <w:kern w:val="0"/>
          <w:sz w:val="36"/>
          <w:szCs w:val="36"/>
        </w:rPr>
      </w:pPr>
      <w:proofErr w:type="gramStart"/>
      <w:r w:rsidRPr="00B86CB8">
        <w:rPr>
          <w:rFonts w:eastAsia="標楷體"/>
          <w:b/>
          <w:color w:val="000000" w:themeColor="text1"/>
          <w:kern w:val="0"/>
          <w:sz w:val="36"/>
          <w:szCs w:val="36"/>
        </w:rPr>
        <w:lastRenderedPageBreak/>
        <w:t>103</w:t>
      </w:r>
      <w:proofErr w:type="gramEnd"/>
      <w:r w:rsidRPr="00B86CB8">
        <w:rPr>
          <w:rFonts w:eastAsia="標楷體"/>
          <w:b/>
          <w:color w:val="000000" w:themeColor="text1"/>
          <w:kern w:val="0"/>
          <w:sz w:val="36"/>
          <w:szCs w:val="36"/>
        </w:rPr>
        <w:t>年度教育部對各地方政府統合</w:t>
      </w:r>
      <w:proofErr w:type="gramStart"/>
      <w:r w:rsidRPr="00B86CB8">
        <w:rPr>
          <w:rFonts w:eastAsia="標楷體"/>
          <w:b/>
          <w:color w:val="000000" w:themeColor="text1"/>
          <w:kern w:val="0"/>
          <w:sz w:val="36"/>
          <w:szCs w:val="36"/>
        </w:rPr>
        <w:t>視導訪視</w:t>
      </w:r>
      <w:proofErr w:type="gramEnd"/>
      <w:r w:rsidRPr="00B86CB8">
        <w:rPr>
          <w:rFonts w:eastAsia="標楷體"/>
          <w:b/>
          <w:color w:val="000000" w:themeColor="text1"/>
          <w:kern w:val="0"/>
          <w:sz w:val="36"/>
          <w:szCs w:val="36"/>
        </w:rPr>
        <w:t>紀錄表</w:t>
      </w:r>
      <w:r w:rsidRPr="00B86CB8">
        <w:rPr>
          <w:rFonts w:eastAsia="標楷體"/>
          <w:b/>
          <w:color w:val="000000" w:themeColor="text1"/>
          <w:sz w:val="36"/>
          <w:szCs w:val="36"/>
        </w:rPr>
        <w:t>「特定項目」</w:t>
      </w:r>
      <w:r w:rsidRPr="00B86CB8">
        <w:rPr>
          <w:rFonts w:eastAsia="標楷體"/>
          <w:b/>
          <w:color w:val="000000" w:themeColor="text1"/>
          <w:kern w:val="0"/>
          <w:sz w:val="36"/>
          <w:szCs w:val="36"/>
        </w:rPr>
        <w:t>【</w:t>
      </w:r>
      <w:r w:rsidRPr="00B86CB8">
        <w:rPr>
          <w:rFonts w:eastAsia="標楷體"/>
          <w:b/>
          <w:color w:val="000000" w:themeColor="text1"/>
          <w:sz w:val="36"/>
          <w:szCs w:val="36"/>
        </w:rPr>
        <w:t>師資培育及藝術教育司</w:t>
      </w:r>
      <w:r w:rsidRPr="00B86CB8">
        <w:rPr>
          <w:rFonts w:eastAsia="標楷體"/>
          <w:b/>
          <w:color w:val="000000" w:themeColor="text1"/>
          <w:kern w:val="0"/>
          <w:sz w:val="36"/>
          <w:szCs w:val="36"/>
        </w:rPr>
        <w:t>】</w:t>
      </w:r>
    </w:p>
    <w:p w:rsidR="00174671" w:rsidRPr="00B86CB8" w:rsidRDefault="00174671" w:rsidP="00174671">
      <w:pPr>
        <w:spacing w:line="0" w:lineRule="atLeast"/>
        <w:rPr>
          <w:rFonts w:eastAsia="標楷體"/>
          <w:b/>
          <w:color w:val="000000" w:themeColor="text1"/>
          <w:sz w:val="32"/>
          <w:szCs w:val="32"/>
        </w:rPr>
      </w:pPr>
      <w:r w:rsidRPr="00B86CB8">
        <w:rPr>
          <w:rFonts w:eastAsia="標楷體"/>
          <w:color w:val="000000" w:themeColor="text1"/>
          <w:sz w:val="32"/>
          <w:szCs w:val="32"/>
        </w:rPr>
        <w:t>訪視項目：</w:t>
      </w:r>
      <w:r w:rsidRPr="00B86CB8">
        <w:rPr>
          <w:rFonts w:eastAsia="標楷體" w:hint="eastAsia"/>
          <w:b/>
          <w:color w:val="000000" w:themeColor="text1"/>
          <w:sz w:val="32"/>
          <w:szCs w:val="32"/>
        </w:rPr>
        <w:t>中小學教師專業發展評鑑推動</w:t>
      </w:r>
      <w:r w:rsidRPr="00B86CB8">
        <w:rPr>
          <w:rFonts w:eastAsia="標楷體"/>
          <w:b/>
          <w:color w:val="000000" w:themeColor="text1"/>
          <w:sz w:val="32"/>
          <w:szCs w:val="32"/>
        </w:rPr>
        <w:t>情形</w:t>
      </w:r>
    </w:p>
    <w:p w:rsidR="00174671" w:rsidRPr="00B86CB8" w:rsidRDefault="00174671" w:rsidP="00174671">
      <w:pPr>
        <w:rPr>
          <w:rFonts w:eastAsia="標楷體"/>
          <w:color w:val="000000" w:themeColor="text1"/>
          <w:kern w:val="0"/>
          <w:sz w:val="32"/>
          <w:szCs w:val="32"/>
        </w:rPr>
      </w:pPr>
      <w:r w:rsidRPr="00B86CB8">
        <w:rPr>
          <w:rFonts w:eastAsia="標楷體"/>
          <w:color w:val="000000" w:themeColor="text1"/>
          <w:kern w:val="0"/>
          <w:sz w:val="32"/>
          <w:szCs w:val="32"/>
        </w:rPr>
        <w:t>縣市別</w:t>
      </w:r>
      <w:r w:rsidRPr="00B86CB8">
        <w:rPr>
          <w:rFonts w:eastAsia="標楷體"/>
          <w:color w:val="000000" w:themeColor="text1"/>
          <w:kern w:val="0"/>
          <w:sz w:val="32"/>
          <w:szCs w:val="32"/>
        </w:rPr>
        <w:t xml:space="preserve">:                        </w:t>
      </w:r>
      <w:r w:rsidRPr="00B86CB8">
        <w:rPr>
          <w:rFonts w:eastAsia="標楷體"/>
          <w:color w:val="000000" w:themeColor="text1"/>
          <w:kern w:val="0"/>
          <w:sz w:val="32"/>
          <w:szCs w:val="32"/>
        </w:rPr>
        <w:t>訪視日期</w:t>
      </w:r>
      <w:r w:rsidRPr="00B86CB8">
        <w:rPr>
          <w:rFonts w:eastAsia="標楷體"/>
          <w:color w:val="000000" w:themeColor="text1"/>
          <w:kern w:val="0"/>
          <w:sz w:val="32"/>
          <w:szCs w:val="32"/>
        </w:rPr>
        <w:t xml:space="preserve">:                  </w:t>
      </w:r>
      <w:proofErr w:type="gramStart"/>
      <w:r w:rsidRPr="00B86CB8">
        <w:rPr>
          <w:rFonts w:eastAsia="標楷體"/>
          <w:color w:val="000000" w:themeColor="text1"/>
          <w:kern w:val="0"/>
          <w:sz w:val="32"/>
          <w:szCs w:val="32"/>
        </w:rPr>
        <w:t>訪視者</w:t>
      </w:r>
      <w:proofErr w:type="gramEnd"/>
      <w:r w:rsidRPr="00B86CB8">
        <w:rPr>
          <w:rFonts w:eastAsia="標楷體"/>
          <w:color w:val="000000" w:themeColor="text1"/>
          <w:kern w:val="0"/>
          <w:sz w:val="32"/>
          <w:szCs w:val="32"/>
        </w:rPr>
        <w:t>:</w:t>
      </w:r>
    </w:p>
    <w:tbl>
      <w:tblPr>
        <w:tblW w:w="145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58"/>
        <w:gridCol w:w="1407"/>
        <w:gridCol w:w="1549"/>
        <w:gridCol w:w="2391"/>
        <w:gridCol w:w="2394"/>
        <w:gridCol w:w="3173"/>
      </w:tblGrid>
      <w:tr w:rsidR="00B86CB8" w:rsidRPr="00B86CB8" w:rsidTr="00D61863">
        <w:trPr>
          <w:trHeight w:val="397"/>
        </w:trPr>
        <w:tc>
          <w:tcPr>
            <w:tcW w:w="3658" w:type="dxa"/>
            <w:tcBorders>
              <w:bottom w:val="single" w:sz="4" w:space="0" w:color="auto"/>
            </w:tcBorders>
            <w:shd w:val="clear" w:color="auto" w:fill="FFFF99"/>
            <w:vAlign w:val="center"/>
          </w:tcPr>
          <w:p w:rsidR="00174671" w:rsidRPr="00B86CB8" w:rsidRDefault="00174671" w:rsidP="00D61863">
            <w:pPr>
              <w:spacing w:line="0" w:lineRule="atLeast"/>
              <w:jc w:val="center"/>
              <w:textAlignment w:val="center"/>
              <w:rPr>
                <w:rFonts w:eastAsia="標楷體"/>
                <w:bCs/>
                <w:color w:val="000000" w:themeColor="text1"/>
                <w:sz w:val="20"/>
                <w:szCs w:val="20"/>
              </w:rPr>
            </w:pPr>
            <w:r w:rsidRPr="00B86CB8">
              <w:rPr>
                <w:rFonts w:eastAsia="標楷體"/>
                <w:bCs/>
                <w:color w:val="000000" w:themeColor="text1"/>
                <w:sz w:val="20"/>
                <w:szCs w:val="20"/>
              </w:rPr>
              <w:t>業務負責人</w:t>
            </w:r>
          </w:p>
        </w:tc>
        <w:tc>
          <w:tcPr>
            <w:tcW w:w="1407" w:type="dxa"/>
            <w:shd w:val="clear" w:color="auto" w:fill="FFFF99"/>
            <w:vAlign w:val="center"/>
          </w:tcPr>
          <w:p w:rsidR="00174671" w:rsidRPr="00B86CB8" w:rsidRDefault="00174671" w:rsidP="00D61863">
            <w:pPr>
              <w:spacing w:line="0" w:lineRule="atLeast"/>
              <w:jc w:val="center"/>
              <w:textAlignment w:val="center"/>
              <w:rPr>
                <w:rFonts w:eastAsia="標楷體"/>
                <w:bCs/>
                <w:color w:val="000000" w:themeColor="text1"/>
                <w:sz w:val="20"/>
                <w:szCs w:val="20"/>
              </w:rPr>
            </w:pPr>
            <w:r w:rsidRPr="00B86CB8">
              <w:rPr>
                <w:rFonts w:eastAsia="標楷體"/>
                <w:bCs/>
                <w:color w:val="000000" w:themeColor="text1"/>
                <w:sz w:val="20"/>
                <w:szCs w:val="20"/>
              </w:rPr>
              <w:t>姓名</w:t>
            </w:r>
          </w:p>
        </w:tc>
        <w:tc>
          <w:tcPr>
            <w:tcW w:w="1549" w:type="dxa"/>
            <w:shd w:val="clear" w:color="auto" w:fill="FFFF99"/>
            <w:vAlign w:val="center"/>
          </w:tcPr>
          <w:p w:rsidR="00174671" w:rsidRPr="00B86CB8" w:rsidRDefault="00174671" w:rsidP="00D61863">
            <w:pPr>
              <w:spacing w:line="0" w:lineRule="atLeast"/>
              <w:jc w:val="center"/>
              <w:textAlignment w:val="center"/>
              <w:rPr>
                <w:rFonts w:eastAsia="標楷體"/>
                <w:bCs/>
                <w:color w:val="000000" w:themeColor="text1"/>
                <w:sz w:val="20"/>
                <w:szCs w:val="20"/>
              </w:rPr>
            </w:pPr>
            <w:r w:rsidRPr="00B86CB8">
              <w:rPr>
                <w:rFonts w:eastAsia="標楷體"/>
                <w:bCs/>
                <w:color w:val="000000" w:themeColor="text1"/>
                <w:sz w:val="20"/>
                <w:szCs w:val="20"/>
              </w:rPr>
              <w:t>職稱</w:t>
            </w:r>
          </w:p>
        </w:tc>
        <w:tc>
          <w:tcPr>
            <w:tcW w:w="2391" w:type="dxa"/>
            <w:shd w:val="clear" w:color="auto" w:fill="FFFF99"/>
            <w:vAlign w:val="center"/>
          </w:tcPr>
          <w:p w:rsidR="00174671" w:rsidRPr="00B86CB8" w:rsidRDefault="00174671" w:rsidP="00D61863">
            <w:pPr>
              <w:spacing w:line="0" w:lineRule="atLeast"/>
              <w:jc w:val="center"/>
              <w:textAlignment w:val="center"/>
              <w:rPr>
                <w:rFonts w:eastAsia="標楷體"/>
                <w:bCs/>
                <w:color w:val="000000" w:themeColor="text1"/>
                <w:sz w:val="20"/>
                <w:szCs w:val="20"/>
              </w:rPr>
            </w:pPr>
            <w:r w:rsidRPr="00B86CB8">
              <w:rPr>
                <w:rFonts w:eastAsia="標楷體"/>
                <w:bCs/>
                <w:color w:val="000000" w:themeColor="text1"/>
                <w:sz w:val="20"/>
                <w:szCs w:val="20"/>
              </w:rPr>
              <w:t>聯絡電話</w:t>
            </w:r>
          </w:p>
        </w:tc>
        <w:tc>
          <w:tcPr>
            <w:tcW w:w="2394" w:type="dxa"/>
            <w:shd w:val="clear" w:color="auto" w:fill="FFFF99"/>
            <w:vAlign w:val="center"/>
          </w:tcPr>
          <w:p w:rsidR="00174671" w:rsidRPr="00B86CB8" w:rsidRDefault="00174671" w:rsidP="00D61863">
            <w:pPr>
              <w:spacing w:line="0" w:lineRule="atLeast"/>
              <w:jc w:val="center"/>
              <w:textAlignment w:val="center"/>
              <w:rPr>
                <w:rFonts w:eastAsia="標楷體"/>
                <w:bCs/>
                <w:color w:val="000000" w:themeColor="text1"/>
                <w:sz w:val="20"/>
                <w:szCs w:val="20"/>
              </w:rPr>
            </w:pPr>
            <w:r w:rsidRPr="00B86CB8">
              <w:rPr>
                <w:rFonts w:eastAsia="標楷體"/>
                <w:bCs/>
                <w:color w:val="000000" w:themeColor="text1"/>
                <w:sz w:val="20"/>
                <w:szCs w:val="20"/>
              </w:rPr>
              <w:t>手機號碼</w:t>
            </w:r>
            <w:r w:rsidRPr="00B86CB8">
              <w:rPr>
                <w:rFonts w:eastAsia="標楷體"/>
                <w:bCs/>
                <w:color w:val="000000" w:themeColor="text1"/>
                <w:sz w:val="20"/>
                <w:szCs w:val="20"/>
              </w:rPr>
              <w:t>(</w:t>
            </w:r>
            <w:r w:rsidRPr="00B86CB8">
              <w:rPr>
                <w:rFonts w:eastAsia="標楷體"/>
                <w:bCs/>
                <w:color w:val="000000" w:themeColor="text1"/>
                <w:sz w:val="20"/>
                <w:szCs w:val="20"/>
              </w:rPr>
              <w:t>若可，請填</w:t>
            </w:r>
            <w:r w:rsidRPr="00B86CB8">
              <w:rPr>
                <w:rFonts w:eastAsia="標楷體"/>
                <w:bCs/>
                <w:color w:val="000000" w:themeColor="text1"/>
                <w:sz w:val="20"/>
                <w:szCs w:val="20"/>
              </w:rPr>
              <w:t>)</w:t>
            </w:r>
          </w:p>
        </w:tc>
        <w:tc>
          <w:tcPr>
            <w:tcW w:w="3173" w:type="dxa"/>
            <w:shd w:val="clear" w:color="auto" w:fill="FFFF99"/>
            <w:vAlign w:val="center"/>
          </w:tcPr>
          <w:p w:rsidR="00174671" w:rsidRPr="00B86CB8" w:rsidRDefault="00174671" w:rsidP="00D61863">
            <w:pPr>
              <w:spacing w:line="0" w:lineRule="atLeast"/>
              <w:jc w:val="center"/>
              <w:textAlignment w:val="center"/>
              <w:rPr>
                <w:rFonts w:eastAsia="標楷體"/>
                <w:bCs/>
                <w:color w:val="000000" w:themeColor="text1"/>
                <w:sz w:val="20"/>
                <w:szCs w:val="20"/>
              </w:rPr>
            </w:pPr>
            <w:r w:rsidRPr="00B86CB8">
              <w:rPr>
                <w:rFonts w:eastAsia="標楷體"/>
                <w:bCs/>
                <w:color w:val="000000" w:themeColor="text1"/>
                <w:sz w:val="20"/>
                <w:szCs w:val="20"/>
              </w:rPr>
              <w:t>E-Mail</w:t>
            </w:r>
          </w:p>
        </w:tc>
      </w:tr>
      <w:tr w:rsidR="00B86CB8" w:rsidRPr="00B86CB8" w:rsidTr="00D61863">
        <w:tc>
          <w:tcPr>
            <w:tcW w:w="3658" w:type="dxa"/>
            <w:shd w:val="clear" w:color="auto" w:fill="auto"/>
            <w:vAlign w:val="center"/>
          </w:tcPr>
          <w:p w:rsidR="00174671" w:rsidRPr="00B86CB8" w:rsidRDefault="00174671" w:rsidP="00C95D2C">
            <w:pPr>
              <w:spacing w:beforeLines="10" w:afterLines="10" w:line="0" w:lineRule="atLeast"/>
              <w:ind w:left="416" w:hangingChars="210" w:hanging="416"/>
              <w:jc w:val="both"/>
              <w:textAlignment w:val="center"/>
              <w:rPr>
                <w:rFonts w:eastAsia="標楷體"/>
                <w:color w:val="000000" w:themeColor="text1"/>
                <w:spacing w:val="-6"/>
                <w:sz w:val="21"/>
                <w:szCs w:val="21"/>
              </w:rPr>
            </w:pPr>
          </w:p>
        </w:tc>
        <w:tc>
          <w:tcPr>
            <w:tcW w:w="1407" w:type="dxa"/>
            <w:vAlign w:val="center"/>
          </w:tcPr>
          <w:p w:rsidR="00174671" w:rsidRPr="00B86CB8" w:rsidRDefault="00174671" w:rsidP="00C95D2C">
            <w:pPr>
              <w:spacing w:beforeLines="10" w:afterLines="10" w:line="0" w:lineRule="atLeast"/>
              <w:jc w:val="center"/>
              <w:textAlignment w:val="center"/>
              <w:rPr>
                <w:rFonts w:eastAsia="標楷體"/>
                <w:bCs/>
                <w:color w:val="000000" w:themeColor="text1"/>
              </w:rPr>
            </w:pPr>
          </w:p>
        </w:tc>
        <w:tc>
          <w:tcPr>
            <w:tcW w:w="1549" w:type="dxa"/>
            <w:vAlign w:val="center"/>
          </w:tcPr>
          <w:p w:rsidR="00174671" w:rsidRPr="00B86CB8" w:rsidRDefault="00174671" w:rsidP="00C95D2C">
            <w:pPr>
              <w:spacing w:beforeLines="10" w:afterLines="10" w:line="0" w:lineRule="atLeast"/>
              <w:jc w:val="center"/>
              <w:textAlignment w:val="center"/>
              <w:rPr>
                <w:rFonts w:eastAsia="標楷體"/>
                <w:bCs/>
                <w:color w:val="000000" w:themeColor="text1"/>
              </w:rPr>
            </w:pPr>
          </w:p>
        </w:tc>
        <w:tc>
          <w:tcPr>
            <w:tcW w:w="2391" w:type="dxa"/>
            <w:vAlign w:val="center"/>
          </w:tcPr>
          <w:p w:rsidR="00174671" w:rsidRPr="00B86CB8" w:rsidRDefault="00174671" w:rsidP="00C95D2C">
            <w:pPr>
              <w:spacing w:beforeLines="10" w:afterLines="10" w:line="0" w:lineRule="atLeast"/>
              <w:jc w:val="center"/>
              <w:textAlignment w:val="center"/>
              <w:rPr>
                <w:rFonts w:eastAsia="標楷體"/>
                <w:bCs/>
                <w:color w:val="000000" w:themeColor="text1"/>
              </w:rPr>
            </w:pPr>
          </w:p>
        </w:tc>
        <w:tc>
          <w:tcPr>
            <w:tcW w:w="2394" w:type="dxa"/>
            <w:vAlign w:val="center"/>
          </w:tcPr>
          <w:p w:rsidR="00174671" w:rsidRPr="00B86CB8" w:rsidRDefault="00174671" w:rsidP="00C95D2C">
            <w:pPr>
              <w:spacing w:beforeLines="10" w:afterLines="10" w:line="0" w:lineRule="atLeast"/>
              <w:jc w:val="center"/>
              <w:textAlignment w:val="center"/>
              <w:rPr>
                <w:rFonts w:eastAsia="標楷體"/>
                <w:bCs/>
                <w:color w:val="000000" w:themeColor="text1"/>
              </w:rPr>
            </w:pPr>
          </w:p>
        </w:tc>
        <w:tc>
          <w:tcPr>
            <w:tcW w:w="3173" w:type="dxa"/>
            <w:vAlign w:val="center"/>
          </w:tcPr>
          <w:p w:rsidR="00174671" w:rsidRPr="00B86CB8" w:rsidRDefault="00174671" w:rsidP="00C95D2C">
            <w:pPr>
              <w:spacing w:beforeLines="10" w:afterLines="10" w:line="0" w:lineRule="atLeast"/>
              <w:jc w:val="both"/>
              <w:textAlignment w:val="center"/>
              <w:rPr>
                <w:rFonts w:eastAsia="標楷體"/>
                <w:bCs/>
                <w:color w:val="000000" w:themeColor="text1"/>
              </w:rPr>
            </w:pPr>
          </w:p>
        </w:tc>
      </w:tr>
    </w:tbl>
    <w:p w:rsidR="00174671" w:rsidRPr="00B86CB8" w:rsidRDefault="00174671" w:rsidP="00C95D2C">
      <w:pPr>
        <w:adjustRightInd w:val="0"/>
        <w:snapToGrid w:val="0"/>
        <w:spacing w:beforeLines="50" w:line="0" w:lineRule="atLeast"/>
        <w:ind w:left="1680" w:hangingChars="600" w:hanging="1680"/>
        <w:rPr>
          <w:rFonts w:eastAsia="標楷體"/>
          <w:bCs/>
          <w:color w:val="000000" w:themeColor="text1"/>
        </w:rPr>
      </w:pPr>
      <w:r w:rsidRPr="00B86CB8">
        <w:rPr>
          <w:rFonts w:eastAsia="標楷體"/>
          <w:bCs/>
          <w:color w:val="000000" w:themeColor="text1"/>
          <w:kern w:val="0"/>
          <w:sz w:val="28"/>
          <w:szCs w:val="28"/>
        </w:rPr>
        <w:t>【評分說明】</w:t>
      </w:r>
      <w:r w:rsidRPr="00B86CB8">
        <w:rPr>
          <w:rFonts w:eastAsia="標楷體"/>
          <w:color w:val="000000" w:themeColor="text1"/>
        </w:rPr>
        <w:t>整體等第評比標準：</w:t>
      </w:r>
      <w:r w:rsidRPr="00B86CB8">
        <w:rPr>
          <w:rFonts w:eastAsia="標楷體"/>
          <w:bCs/>
          <w:color w:val="000000" w:themeColor="text1"/>
        </w:rPr>
        <w:t>優等（</w:t>
      </w:r>
      <w:r w:rsidRPr="00B86CB8">
        <w:rPr>
          <w:rFonts w:eastAsia="標楷體"/>
          <w:bCs/>
          <w:color w:val="000000" w:themeColor="text1"/>
        </w:rPr>
        <w:t>90</w:t>
      </w:r>
      <w:r w:rsidRPr="00B86CB8">
        <w:rPr>
          <w:rFonts w:eastAsia="標楷體"/>
          <w:bCs/>
          <w:color w:val="000000" w:themeColor="text1"/>
        </w:rPr>
        <w:t>分以上），甲等（</w:t>
      </w:r>
      <w:r w:rsidRPr="00B86CB8">
        <w:rPr>
          <w:rFonts w:eastAsia="標楷體"/>
          <w:bCs/>
          <w:color w:val="000000" w:themeColor="text1"/>
        </w:rPr>
        <w:t>80</w:t>
      </w:r>
      <w:r w:rsidRPr="00B86CB8">
        <w:rPr>
          <w:rFonts w:eastAsia="標楷體"/>
          <w:bCs/>
          <w:color w:val="000000" w:themeColor="text1"/>
        </w:rPr>
        <w:t>以上</w:t>
      </w:r>
      <w:r w:rsidRPr="00B86CB8">
        <w:rPr>
          <w:rFonts w:eastAsia="標楷體"/>
          <w:bCs/>
          <w:color w:val="000000" w:themeColor="text1"/>
        </w:rPr>
        <w:t>,</w:t>
      </w:r>
      <w:r w:rsidRPr="00B86CB8">
        <w:rPr>
          <w:rFonts w:eastAsia="標楷體"/>
          <w:bCs/>
          <w:color w:val="000000" w:themeColor="text1"/>
        </w:rPr>
        <w:t>未滿</w:t>
      </w:r>
      <w:r w:rsidRPr="00B86CB8">
        <w:rPr>
          <w:rFonts w:eastAsia="標楷體"/>
          <w:bCs/>
          <w:color w:val="000000" w:themeColor="text1"/>
        </w:rPr>
        <w:t>90</w:t>
      </w:r>
      <w:r w:rsidRPr="00B86CB8">
        <w:rPr>
          <w:rFonts w:eastAsia="標楷體"/>
          <w:bCs/>
          <w:color w:val="000000" w:themeColor="text1"/>
        </w:rPr>
        <w:t>分），乙等（</w:t>
      </w:r>
      <w:r w:rsidRPr="00B86CB8">
        <w:rPr>
          <w:rFonts w:eastAsia="標楷體"/>
          <w:bCs/>
          <w:color w:val="000000" w:themeColor="text1"/>
        </w:rPr>
        <w:t>70</w:t>
      </w:r>
      <w:r w:rsidRPr="00B86CB8">
        <w:rPr>
          <w:rFonts w:eastAsia="標楷體"/>
          <w:bCs/>
          <w:color w:val="000000" w:themeColor="text1"/>
        </w:rPr>
        <w:t>以上</w:t>
      </w:r>
      <w:r w:rsidRPr="00B86CB8">
        <w:rPr>
          <w:rFonts w:eastAsia="標楷體"/>
          <w:bCs/>
          <w:color w:val="000000" w:themeColor="text1"/>
        </w:rPr>
        <w:t>,</w:t>
      </w:r>
      <w:r w:rsidRPr="00B86CB8">
        <w:rPr>
          <w:rFonts w:eastAsia="標楷體"/>
          <w:bCs/>
          <w:color w:val="000000" w:themeColor="text1"/>
        </w:rPr>
        <w:t>未滿</w:t>
      </w:r>
      <w:r w:rsidRPr="00B86CB8">
        <w:rPr>
          <w:rFonts w:eastAsia="標楷體"/>
          <w:bCs/>
          <w:color w:val="000000" w:themeColor="text1"/>
        </w:rPr>
        <w:t>80</w:t>
      </w:r>
      <w:r w:rsidRPr="00B86CB8">
        <w:rPr>
          <w:rFonts w:eastAsia="標楷體"/>
          <w:bCs/>
          <w:color w:val="000000" w:themeColor="text1"/>
        </w:rPr>
        <w:t>分）、丙等（</w:t>
      </w:r>
      <w:r w:rsidRPr="00B86CB8">
        <w:rPr>
          <w:rFonts w:eastAsia="標楷體"/>
          <w:bCs/>
          <w:color w:val="000000" w:themeColor="text1"/>
        </w:rPr>
        <w:t>60</w:t>
      </w:r>
      <w:r w:rsidRPr="00B86CB8">
        <w:rPr>
          <w:rFonts w:eastAsia="標楷體"/>
          <w:bCs/>
          <w:color w:val="000000" w:themeColor="text1"/>
        </w:rPr>
        <w:t>以上</w:t>
      </w:r>
      <w:r w:rsidRPr="00B86CB8">
        <w:rPr>
          <w:rFonts w:eastAsia="標楷體"/>
          <w:bCs/>
          <w:color w:val="000000" w:themeColor="text1"/>
        </w:rPr>
        <w:t>,</w:t>
      </w:r>
      <w:r w:rsidRPr="00B86CB8">
        <w:rPr>
          <w:rFonts w:eastAsia="標楷體"/>
          <w:bCs/>
          <w:color w:val="000000" w:themeColor="text1"/>
        </w:rPr>
        <w:t>未滿</w:t>
      </w:r>
      <w:r w:rsidRPr="00B86CB8">
        <w:rPr>
          <w:rFonts w:eastAsia="標楷體"/>
          <w:bCs/>
          <w:color w:val="000000" w:themeColor="text1"/>
        </w:rPr>
        <w:t>70</w:t>
      </w:r>
      <w:r w:rsidRPr="00B86CB8">
        <w:rPr>
          <w:rFonts w:eastAsia="標楷體"/>
          <w:bCs/>
          <w:color w:val="000000" w:themeColor="text1"/>
        </w:rPr>
        <w:t>分），丁等（未滿</w:t>
      </w:r>
      <w:r w:rsidRPr="00B86CB8">
        <w:rPr>
          <w:rFonts w:eastAsia="標楷體"/>
          <w:bCs/>
          <w:color w:val="000000" w:themeColor="text1"/>
        </w:rPr>
        <w:t>60</w:t>
      </w:r>
      <w:r w:rsidRPr="00B86CB8">
        <w:rPr>
          <w:rFonts w:eastAsia="標楷體"/>
          <w:bCs/>
          <w:color w:val="000000" w:themeColor="text1"/>
        </w:rPr>
        <w:t>分）。</w:t>
      </w:r>
    </w:p>
    <w:p w:rsidR="00174671" w:rsidRPr="00B86CB8" w:rsidRDefault="00174671" w:rsidP="00174671">
      <w:pPr>
        <w:adjustRightInd w:val="0"/>
        <w:snapToGrid w:val="0"/>
        <w:spacing w:line="0" w:lineRule="atLeast"/>
        <w:ind w:left="1676" w:hanging="38"/>
        <w:rPr>
          <w:rFonts w:eastAsia="標楷體"/>
          <w:bCs/>
          <w:color w:val="000000" w:themeColor="text1"/>
        </w:rPr>
      </w:pPr>
      <w:r w:rsidRPr="00B86CB8">
        <w:rPr>
          <w:rFonts w:eastAsia="標楷體"/>
          <w:bCs/>
          <w:color w:val="000000" w:themeColor="text1"/>
        </w:rPr>
        <w:t>積點：優等（</w:t>
      </w:r>
      <w:r w:rsidRPr="00B86CB8">
        <w:rPr>
          <w:rFonts w:eastAsia="標楷體"/>
          <w:bCs/>
          <w:color w:val="000000" w:themeColor="text1"/>
        </w:rPr>
        <w:t>5</w:t>
      </w:r>
      <w:r w:rsidRPr="00B86CB8">
        <w:rPr>
          <w:rFonts w:eastAsia="標楷體"/>
          <w:bCs/>
          <w:color w:val="000000" w:themeColor="text1"/>
        </w:rPr>
        <w:t>點），甲等（</w:t>
      </w:r>
      <w:r w:rsidRPr="00B86CB8">
        <w:rPr>
          <w:rFonts w:eastAsia="標楷體"/>
          <w:bCs/>
          <w:color w:val="000000" w:themeColor="text1"/>
        </w:rPr>
        <w:t>4</w:t>
      </w:r>
      <w:r w:rsidRPr="00B86CB8">
        <w:rPr>
          <w:rFonts w:eastAsia="標楷體"/>
          <w:bCs/>
          <w:color w:val="000000" w:themeColor="text1"/>
        </w:rPr>
        <w:t>點），乙等（</w:t>
      </w:r>
      <w:r w:rsidRPr="00B86CB8">
        <w:rPr>
          <w:rFonts w:eastAsia="標楷體"/>
          <w:bCs/>
          <w:color w:val="000000" w:themeColor="text1"/>
        </w:rPr>
        <w:t>2</w:t>
      </w:r>
      <w:r w:rsidRPr="00B86CB8">
        <w:rPr>
          <w:rFonts w:eastAsia="標楷體"/>
          <w:bCs/>
          <w:color w:val="000000" w:themeColor="text1"/>
        </w:rPr>
        <w:t>點）、丙等（</w:t>
      </w:r>
      <w:r w:rsidRPr="00B86CB8">
        <w:rPr>
          <w:rFonts w:eastAsia="標楷體"/>
          <w:bCs/>
          <w:color w:val="000000" w:themeColor="text1"/>
        </w:rPr>
        <w:t>1</w:t>
      </w:r>
      <w:r w:rsidRPr="00B86CB8">
        <w:rPr>
          <w:rFonts w:eastAsia="標楷體"/>
          <w:bCs/>
          <w:color w:val="000000" w:themeColor="text1"/>
        </w:rPr>
        <w:t>點），丁等（</w:t>
      </w:r>
      <w:r w:rsidRPr="00B86CB8">
        <w:rPr>
          <w:rFonts w:eastAsia="標楷體"/>
          <w:bCs/>
          <w:color w:val="000000" w:themeColor="text1"/>
        </w:rPr>
        <w:t>0</w:t>
      </w:r>
      <w:r w:rsidRPr="00B86CB8">
        <w:rPr>
          <w:rFonts w:eastAsia="標楷體"/>
          <w:bCs/>
          <w:color w:val="000000" w:themeColor="text1"/>
        </w:rPr>
        <w:t>點）。</w:t>
      </w:r>
    </w:p>
    <w:tbl>
      <w:tblPr>
        <w:tblW w:w="15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93"/>
        <w:gridCol w:w="4924"/>
        <w:gridCol w:w="656"/>
        <w:gridCol w:w="607"/>
        <w:gridCol w:w="607"/>
        <w:gridCol w:w="3807"/>
        <w:gridCol w:w="2849"/>
      </w:tblGrid>
      <w:tr w:rsidR="00B86CB8" w:rsidRPr="00B86CB8" w:rsidTr="00F767B1">
        <w:trPr>
          <w:cantSplit/>
          <w:trHeight w:val="397"/>
          <w:tblHeader/>
          <w:jc w:val="center"/>
        </w:trPr>
        <w:tc>
          <w:tcPr>
            <w:tcW w:w="1893" w:type="dxa"/>
            <w:shd w:val="clear" w:color="auto" w:fill="FFFF99"/>
            <w:vAlign w:val="center"/>
          </w:tcPr>
          <w:p w:rsidR="00174671" w:rsidRPr="00B86CB8" w:rsidRDefault="00174671" w:rsidP="00D61863">
            <w:pPr>
              <w:widowControl/>
              <w:spacing w:line="0" w:lineRule="atLeast"/>
              <w:jc w:val="center"/>
              <w:textAlignment w:val="center"/>
              <w:rPr>
                <w:rFonts w:eastAsia="標楷體"/>
                <w:color w:val="000000" w:themeColor="text1"/>
                <w:kern w:val="0"/>
              </w:rPr>
            </w:pPr>
            <w:r w:rsidRPr="00B86CB8">
              <w:rPr>
                <w:rFonts w:eastAsia="標楷體"/>
                <w:color w:val="000000" w:themeColor="text1"/>
                <w:kern w:val="0"/>
              </w:rPr>
              <w:t>評鑑項目</w:t>
            </w:r>
          </w:p>
        </w:tc>
        <w:tc>
          <w:tcPr>
            <w:tcW w:w="4924" w:type="dxa"/>
            <w:shd w:val="clear" w:color="auto" w:fill="FFFF99"/>
            <w:vAlign w:val="center"/>
          </w:tcPr>
          <w:p w:rsidR="00174671" w:rsidRPr="00B86CB8" w:rsidRDefault="00174671" w:rsidP="00D61863">
            <w:pPr>
              <w:widowControl/>
              <w:spacing w:line="0" w:lineRule="atLeast"/>
              <w:jc w:val="center"/>
              <w:textAlignment w:val="center"/>
              <w:rPr>
                <w:rFonts w:eastAsia="標楷體"/>
                <w:color w:val="000000" w:themeColor="text1"/>
                <w:kern w:val="0"/>
              </w:rPr>
            </w:pPr>
            <w:r w:rsidRPr="00B86CB8">
              <w:rPr>
                <w:rFonts w:eastAsia="標楷體"/>
                <w:color w:val="000000" w:themeColor="text1"/>
                <w:kern w:val="0"/>
              </w:rPr>
              <w:t>評鑑細項</w:t>
            </w:r>
          </w:p>
        </w:tc>
        <w:tc>
          <w:tcPr>
            <w:tcW w:w="656" w:type="dxa"/>
            <w:shd w:val="clear" w:color="auto" w:fill="FFFF99"/>
            <w:vAlign w:val="center"/>
          </w:tcPr>
          <w:p w:rsidR="00174671" w:rsidRPr="00B86CB8" w:rsidRDefault="00174671" w:rsidP="00D61863">
            <w:pPr>
              <w:widowControl/>
              <w:spacing w:line="0" w:lineRule="atLeast"/>
              <w:jc w:val="center"/>
              <w:textAlignment w:val="center"/>
              <w:rPr>
                <w:rFonts w:eastAsia="標楷體"/>
                <w:color w:val="000000" w:themeColor="text1"/>
                <w:kern w:val="0"/>
              </w:rPr>
            </w:pPr>
            <w:r w:rsidRPr="00B86CB8">
              <w:rPr>
                <w:rFonts w:eastAsia="標楷體"/>
                <w:color w:val="000000" w:themeColor="text1"/>
                <w:kern w:val="0"/>
              </w:rPr>
              <w:t>分數</w:t>
            </w:r>
          </w:p>
        </w:tc>
        <w:tc>
          <w:tcPr>
            <w:tcW w:w="607" w:type="dxa"/>
            <w:shd w:val="clear" w:color="auto" w:fill="FFFF99"/>
            <w:vAlign w:val="center"/>
          </w:tcPr>
          <w:p w:rsidR="00174671" w:rsidRPr="00B86CB8" w:rsidRDefault="00174671" w:rsidP="00D61863">
            <w:pPr>
              <w:widowControl/>
              <w:spacing w:line="0" w:lineRule="atLeast"/>
              <w:jc w:val="center"/>
              <w:textAlignment w:val="center"/>
              <w:rPr>
                <w:rFonts w:eastAsia="標楷體"/>
                <w:color w:val="000000" w:themeColor="text1"/>
                <w:kern w:val="0"/>
              </w:rPr>
            </w:pPr>
            <w:r w:rsidRPr="00B86CB8">
              <w:rPr>
                <w:rFonts w:eastAsia="標楷體"/>
                <w:color w:val="000000" w:themeColor="text1"/>
                <w:kern w:val="0"/>
              </w:rPr>
              <w:t>自評</w:t>
            </w:r>
          </w:p>
        </w:tc>
        <w:tc>
          <w:tcPr>
            <w:tcW w:w="607" w:type="dxa"/>
            <w:shd w:val="clear" w:color="auto" w:fill="FFFF99"/>
            <w:vAlign w:val="center"/>
          </w:tcPr>
          <w:p w:rsidR="00174671" w:rsidRPr="00B86CB8" w:rsidRDefault="00174671" w:rsidP="00D61863">
            <w:pPr>
              <w:widowControl/>
              <w:spacing w:line="0" w:lineRule="atLeast"/>
              <w:jc w:val="center"/>
              <w:textAlignment w:val="center"/>
              <w:rPr>
                <w:rFonts w:eastAsia="標楷體"/>
                <w:color w:val="000000" w:themeColor="text1"/>
                <w:kern w:val="0"/>
              </w:rPr>
            </w:pPr>
            <w:r w:rsidRPr="00B86CB8">
              <w:rPr>
                <w:rFonts w:eastAsia="標楷體"/>
                <w:color w:val="000000" w:themeColor="text1"/>
                <w:kern w:val="0"/>
              </w:rPr>
              <w:t>得分</w:t>
            </w:r>
          </w:p>
        </w:tc>
        <w:tc>
          <w:tcPr>
            <w:tcW w:w="3807" w:type="dxa"/>
            <w:shd w:val="clear" w:color="auto" w:fill="FFFF99"/>
            <w:vAlign w:val="center"/>
          </w:tcPr>
          <w:p w:rsidR="00174671" w:rsidRPr="00B86CB8" w:rsidRDefault="00174671" w:rsidP="00D61863">
            <w:pPr>
              <w:widowControl/>
              <w:spacing w:line="0" w:lineRule="atLeast"/>
              <w:jc w:val="center"/>
              <w:textAlignment w:val="center"/>
              <w:rPr>
                <w:rFonts w:eastAsia="標楷體"/>
                <w:color w:val="000000" w:themeColor="text1"/>
                <w:kern w:val="0"/>
              </w:rPr>
            </w:pPr>
            <w:r w:rsidRPr="00B86CB8">
              <w:rPr>
                <w:rFonts w:eastAsia="標楷體"/>
                <w:color w:val="000000" w:themeColor="text1"/>
                <w:kern w:val="0"/>
              </w:rPr>
              <w:t>填表說明</w:t>
            </w:r>
          </w:p>
        </w:tc>
        <w:tc>
          <w:tcPr>
            <w:tcW w:w="2849" w:type="dxa"/>
            <w:shd w:val="clear" w:color="auto" w:fill="FFFF99"/>
            <w:vAlign w:val="center"/>
          </w:tcPr>
          <w:p w:rsidR="00174671" w:rsidRPr="00B86CB8" w:rsidRDefault="00174671" w:rsidP="00D61863">
            <w:pPr>
              <w:widowControl/>
              <w:spacing w:line="0" w:lineRule="atLeast"/>
              <w:jc w:val="center"/>
              <w:textAlignment w:val="center"/>
              <w:rPr>
                <w:rFonts w:eastAsia="標楷體"/>
                <w:color w:val="000000" w:themeColor="text1"/>
                <w:kern w:val="0"/>
              </w:rPr>
            </w:pPr>
            <w:r w:rsidRPr="00B86CB8">
              <w:rPr>
                <w:rFonts w:eastAsia="標楷體"/>
                <w:color w:val="000000" w:themeColor="text1"/>
                <w:kern w:val="0"/>
              </w:rPr>
              <w:t>訪視結果說明</w:t>
            </w:r>
          </w:p>
        </w:tc>
      </w:tr>
      <w:tr w:rsidR="00B86CB8" w:rsidRPr="00B86CB8" w:rsidTr="00F767B1">
        <w:trPr>
          <w:cantSplit/>
          <w:trHeight w:val="1380"/>
          <w:jc w:val="center"/>
        </w:trPr>
        <w:tc>
          <w:tcPr>
            <w:tcW w:w="1893" w:type="dxa"/>
            <w:vMerge w:val="restart"/>
          </w:tcPr>
          <w:p w:rsidR="00B6229A" w:rsidRPr="00B86CB8" w:rsidRDefault="00B6229A" w:rsidP="00F767B1">
            <w:pPr>
              <w:widowControl/>
              <w:spacing w:line="0" w:lineRule="atLeast"/>
              <w:ind w:left="665" w:hangingChars="277" w:hanging="665"/>
              <w:jc w:val="both"/>
              <w:rPr>
                <w:rFonts w:eastAsia="標楷體"/>
                <w:color w:val="000000" w:themeColor="text1"/>
                <w:kern w:val="0"/>
              </w:rPr>
            </w:pPr>
            <w:r w:rsidRPr="00B86CB8">
              <w:rPr>
                <w:rFonts w:eastAsia="標楷體" w:hint="eastAsia"/>
                <w:color w:val="000000" w:themeColor="text1"/>
                <w:kern w:val="0"/>
              </w:rPr>
              <w:t>（一）組織運作</w:t>
            </w:r>
            <w:r w:rsidRPr="00B86CB8">
              <w:rPr>
                <w:rFonts w:eastAsia="標楷體"/>
                <w:color w:val="000000" w:themeColor="text1"/>
                <w:kern w:val="0"/>
              </w:rPr>
              <w:t xml:space="preserve"> (</w:t>
            </w:r>
            <w:r w:rsidRPr="00B86CB8">
              <w:rPr>
                <w:rFonts w:eastAsia="標楷體" w:hint="eastAsia"/>
                <w:color w:val="000000" w:themeColor="text1"/>
                <w:kern w:val="0"/>
              </w:rPr>
              <w:t>15</w:t>
            </w:r>
            <w:r w:rsidR="00E53A9D">
              <w:rPr>
                <w:rFonts w:eastAsia="標楷體" w:hint="eastAsia"/>
                <w:color w:val="000000" w:themeColor="text1"/>
                <w:kern w:val="0"/>
              </w:rPr>
              <w:t>%</w:t>
            </w:r>
            <w:r w:rsidRPr="00B86CB8">
              <w:rPr>
                <w:rFonts w:eastAsia="標楷體"/>
                <w:color w:val="000000" w:themeColor="text1"/>
                <w:kern w:val="0"/>
              </w:rPr>
              <w:t>)</w:t>
            </w:r>
          </w:p>
          <w:p w:rsidR="00B6229A" w:rsidRPr="00B86CB8" w:rsidRDefault="00B6229A" w:rsidP="00D61863">
            <w:pPr>
              <w:widowControl/>
              <w:spacing w:line="0" w:lineRule="atLeast"/>
              <w:jc w:val="both"/>
              <w:rPr>
                <w:rFonts w:eastAsia="標楷體"/>
                <w:color w:val="000000" w:themeColor="text1"/>
                <w:kern w:val="0"/>
              </w:rPr>
            </w:pPr>
          </w:p>
        </w:tc>
        <w:tc>
          <w:tcPr>
            <w:tcW w:w="4924" w:type="dxa"/>
          </w:tcPr>
          <w:p w:rsidR="00B6229A" w:rsidRPr="00B86CB8" w:rsidRDefault="00F767B1" w:rsidP="00F767B1">
            <w:pPr>
              <w:widowControl/>
              <w:spacing w:line="0" w:lineRule="atLeast"/>
              <w:ind w:left="204" w:hangingChars="85" w:hanging="204"/>
              <w:rPr>
                <w:rFonts w:eastAsia="標楷體"/>
                <w:color w:val="000000" w:themeColor="text1"/>
                <w:kern w:val="0"/>
              </w:rPr>
            </w:pPr>
            <w:r w:rsidRPr="00B86CB8">
              <w:rPr>
                <w:rFonts w:eastAsia="標楷體"/>
                <w:color w:val="000000" w:themeColor="text1"/>
                <w:kern w:val="0"/>
              </w:rPr>
              <w:t>1</w:t>
            </w:r>
            <w:r w:rsidR="00B6229A" w:rsidRPr="00B86CB8">
              <w:rPr>
                <w:rFonts w:eastAsia="標楷體"/>
                <w:color w:val="000000" w:themeColor="text1"/>
                <w:kern w:val="0"/>
              </w:rPr>
              <w:t>.</w:t>
            </w:r>
            <w:r w:rsidR="00B6229A" w:rsidRPr="00B86CB8">
              <w:rPr>
                <w:rFonts w:eastAsia="標楷體" w:hint="eastAsia"/>
                <w:color w:val="000000" w:themeColor="text1"/>
                <w:kern w:val="0"/>
              </w:rPr>
              <w:t>組織教師專業發展評鑑推動會並定期召開會議，一學期至少一次（含審查、辦理進度與成效檢討）</w:t>
            </w:r>
            <w:r w:rsidR="00B6229A" w:rsidRPr="00B86CB8">
              <w:rPr>
                <w:rFonts w:eastAsia="標楷體"/>
                <w:color w:val="000000" w:themeColor="text1"/>
                <w:kern w:val="0"/>
              </w:rPr>
              <w:t>。</w:t>
            </w:r>
          </w:p>
        </w:tc>
        <w:tc>
          <w:tcPr>
            <w:tcW w:w="656" w:type="dxa"/>
            <w:shd w:val="clear" w:color="auto" w:fill="auto"/>
            <w:vAlign w:val="center"/>
          </w:tcPr>
          <w:p w:rsidR="00B6229A" w:rsidRPr="00B86CB8" w:rsidRDefault="00B6229A" w:rsidP="00D61863">
            <w:pPr>
              <w:widowControl/>
              <w:spacing w:line="0" w:lineRule="atLeast"/>
              <w:jc w:val="center"/>
              <w:rPr>
                <w:rFonts w:eastAsia="標楷體"/>
                <w:color w:val="000000" w:themeColor="text1"/>
                <w:kern w:val="0"/>
              </w:rPr>
            </w:pPr>
            <w:r w:rsidRPr="00B86CB8">
              <w:rPr>
                <w:rFonts w:eastAsia="標楷體" w:hint="eastAsia"/>
                <w:color w:val="000000" w:themeColor="text1"/>
                <w:kern w:val="0"/>
              </w:rPr>
              <w:t>8</w:t>
            </w:r>
          </w:p>
        </w:tc>
        <w:tc>
          <w:tcPr>
            <w:tcW w:w="607" w:type="dxa"/>
            <w:vAlign w:val="center"/>
          </w:tcPr>
          <w:p w:rsidR="00B6229A" w:rsidRPr="00B86CB8" w:rsidRDefault="00B6229A" w:rsidP="00D61863">
            <w:pPr>
              <w:widowControl/>
              <w:spacing w:line="0" w:lineRule="atLeast"/>
              <w:jc w:val="center"/>
              <w:rPr>
                <w:rFonts w:eastAsia="標楷體"/>
                <w:color w:val="000000" w:themeColor="text1"/>
                <w:kern w:val="0"/>
              </w:rPr>
            </w:pPr>
          </w:p>
        </w:tc>
        <w:tc>
          <w:tcPr>
            <w:tcW w:w="607" w:type="dxa"/>
            <w:vAlign w:val="center"/>
          </w:tcPr>
          <w:p w:rsidR="00B6229A" w:rsidRPr="00B86CB8" w:rsidRDefault="00B6229A" w:rsidP="00D61863">
            <w:pPr>
              <w:widowControl/>
              <w:spacing w:line="0" w:lineRule="atLeast"/>
              <w:rPr>
                <w:rFonts w:eastAsia="標楷體"/>
                <w:color w:val="000000" w:themeColor="text1"/>
                <w:kern w:val="0"/>
              </w:rPr>
            </w:pPr>
          </w:p>
        </w:tc>
        <w:tc>
          <w:tcPr>
            <w:tcW w:w="3807" w:type="dxa"/>
            <w:vMerge w:val="restart"/>
          </w:tcPr>
          <w:p w:rsidR="00B6229A" w:rsidRPr="00B86CB8" w:rsidRDefault="00B6229A" w:rsidP="00D61863">
            <w:pPr>
              <w:widowControl/>
              <w:adjustRightInd w:val="0"/>
              <w:snapToGrid w:val="0"/>
              <w:spacing w:line="240" w:lineRule="atLeast"/>
              <w:ind w:left="173" w:hangingChars="72" w:hanging="173"/>
              <w:rPr>
                <w:rFonts w:eastAsia="標楷體"/>
                <w:color w:val="000000" w:themeColor="text1"/>
                <w:kern w:val="0"/>
              </w:rPr>
            </w:pPr>
            <w:r w:rsidRPr="00B86CB8">
              <w:rPr>
                <w:rFonts w:eastAsia="標楷體" w:hAnsi="標楷體" w:hint="eastAsia"/>
                <w:color w:val="000000" w:themeColor="text1"/>
                <w:kern w:val="0"/>
              </w:rPr>
              <w:t>1.</w:t>
            </w:r>
            <w:r w:rsidRPr="00B86CB8">
              <w:rPr>
                <w:rFonts w:eastAsia="標楷體" w:hAnsi="標楷體"/>
                <w:color w:val="000000" w:themeColor="text1"/>
                <w:kern w:val="0"/>
              </w:rPr>
              <w:t>依實際執行情形勾選</w:t>
            </w:r>
            <w:r w:rsidRPr="00B86CB8">
              <w:rPr>
                <w:rFonts w:eastAsia="標楷體" w:hAnsi="標楷體" w:hint="eastAsia"/>
                <w:color w:val="000000" w:themeColor="text1"/>
                <w:kern w:val="0"/>
              </w:rPr>
              <w:t>其一</w:t>
            </w:r>
            <w:r w:rsidRPr="00B86CB8">
              <w:rPr>
                <w:rFonts w:eastAsia="標楷體" w:hAnsi="標楷體"/>
                <w:color w:val="000000" w:themeColor="text1"/>
                <w:kern w:val="0"/>
              </w:rPr>
              <w:t>。</w:t>
            </w:r>
          </w:p>
          <w:p w:rsidR="00B6229A" w:rsidRPr="00B86CB8" w:rsidRDefault="00B6229A" w:rsidP="00D61863">
            <w:pPr>
              <w:adjustRightInd w:val="0"/>
              <w:snapToGrid w:val="0"/>
              <w:spacing w:line="240" w:lineRule="atLeast"/>
              <w:ind w:left="173" w:hangingChars="72" w:hanging="173"/>
              <w:rPr>
                <w:rFonts w:eastAsia="標楷體"/>
                <w:color w:val="000000" w:themeColor="text1"/>
                <w:kern w:val="0"/>
              </w:rPr>
            </w:pPr>
            <w:r w:rsidRPr="00B86CB8">
              <w:rPr>
                <w:rFonts w:eastAsia="標楷體" w:hAnsi="標楷體" w:hint="eastAsia"/>
                <w:color w:val="000000" w:themeColor="text1"/>
                <w:kern w:val="0"/>
              </w:rPr>
              <w:t>2.</w:t>
            </w:r>
            <w:r w:rsidRPr="00B86CB8">
              <w:rPr>
                <w:rFonts w:eastAsia="標楷體" w:hAnsi="標楷體" w:hint="eastAsia"/>
                <w:color w:val="000000" w:themeColor="text1"/>
                <w:kern w:val="0"/>
              </w:rPr>
              <w:t>佐證</w:t>
            </w:r>
            <w:r w:rsidRPr="00B86CB8">
              <w:rPr>
                <w:rFonts w:eastAsia="標楷體" w:hAnsi="標楷體"/>
                <w:color w:val="000000" w:themeColor="text1"/>
                <w:kern w:val="0"/>
              </w:rPr>
              <w:t>資料請縣市政府提供。</w:t>
            </w:r>
          </w:p>
        </w:tc>
        <w:tc>
          <w:tcPr>
            <w:tcW w:w="2849" w:type="dxa"/>
            <w:vAlign w:val="center"/>
          </w:tcPr>
          <w:p w:rsidR="00B6229A" w:rsidRPr="00B86CB8" w:rsidRDefault="00B6229A" w:rsidP="00D61863">
            <w:pPr>
              <w:widowControl/>
              <w:snapToGrid w:val="0"/>
              <w:jc w:val="center"/>
              <w:textAlignment w:val="center"/>
              <w:rPr>
                <w:rFonts w:eastAsia="標楷體"/>
                <w:b/>
                <w:color w:val="000000" w:themeColor="text1"/>
                <w:kern w:val="0"/>
              </w:rPr>
            </w:pPr>
          </w:p>
        </w:tc>
      </w:tr>
      <w:tr w:rsidR="00B86CB8" w:rsidRPr="00B86CB8" w:rsidTr="00F767B1">
        <w:trPr>
          <w:cantSplit/>
          <w:trHeight w:val="982"/>
          <w:jc w:val="center"/>
        </w:trPr>
        <w:tc>
          <w:tcPr>
            <w:tcW w:w="1893" w:type="dxa"/>
            <w:vMerge/>
            <w:vAlign w:val="center"/>
          </w:tcPr>
          <w:p w:rsidR="00B6229A" w:rsidRPr="00B86CB8" w:rsidRDefault="00B6229A" w:rsidP="00D61863">
            <w:pPr>
              <w:spacing w:line="0" w:lineRule="atLeast"/>
              <w:jc w:val="both"/>
              <w:textAlignment w:val="center"/>
              <w:rPr>
                <w:rFonts w:eastAsia="標楷體"/>
                <w:color w:val="000000" w:themeColor="text1"/>
                <w:kern w:val="0"/>
              </w:rPr>
            </w:pPr>
          </w:p>
        </w:tc>
        <w:tc>
          <w:tcPr>
            <w:tcW w:w="4924" w:type="dxa"/>
          </w:tcPr>
          <w:p w:rsidR="00B6229A" w:rsidRPr="00B86CB8" w:rsidRDefault="00B6229A" w:rsidP="00D61863">
            <w:pPr>
              <w:spacing w:line="0" w:lineRule="atLeast"/>
              <w:ind w:left="240" w:hangingChars="100" w:hanging="240"/>
              <w:jc w:val="both"/>
              <w:textAlignment w:val="center"/>
              <w:rPr>
                <w:rFonts w:eastAsia="標楷體"/>
                <w:color w:val="000000" w:themeColor="text1"/>
                <w:kern w:val="0"/>
              </w:rPr>
            </w:pPr>
            <w:r w:rsidRPr="00B86CB8">
              <w:rPr>
                <w:rFonts w:eastAsia="標楷體"/>
                <w:color w:val="000000" w:themeColor="text1"/>
                <w:kern w:val="0"/>
              </w:rPr>
              <w:t>2.</w:t>
            </w:r>
            <w:r w:rsidRPr="00B86CB8">
              <w:rPr>
                <w:rFonts w:eastAsia="標楷體" w:hint="eastAsia"/>
                <w:color w:val="000000" w:themeColor="text1"/>
                <w:kern w:val="0"/>
              </w:rPr>
              <w:t>組織教師專業發展評鑑推動會並定期召開會議，一學期至少二次（含審查、辦理進度與成效檢討）</w:t>
            </w:r>
            <w:r w:rsidRPr="00B86CB8">
              <w:rPr>
                <w:rFonts w:eastAsia="標楷體"/>
                <w:color w:val="000000" w:themeColor="text1"/>
                <w:kern w:val="0"/>
              </w:rPr>
              <w:t>。</w:t>
            </w:r>
          </w:p>
        </w:tc>
        <w:tc>
          <w:tcPr>
            <w:tcW w:w="656" w:type="dxa"/>
            <w:shd w:val="clear" w:color="auto" w:fill="auto"/>
            <w:vAlign w:val="center"/>
          </w:tcPr>
          <w:p w:rsidR="00B6229A" w:rsidRPr="00B86CB8" w:rsidRDefault="00B6229A" w:rsidP="00D61863">
            <w:pPr>
              <w:snapToGrid w:val="0"/>
              <w:jc w:val="center"/>
              <w:textAlignment w:val="center"/>
              <w:rPr>
                <w:rFonts w:eastAsia="標楷體"/>
                <w:color w:val="000000" w:themeColor="text1"/>
              </w:rPr>
            </w:pPr>
            <w:r w:rsidRPr="00B86CB8">
              <w:rPr>
                <w:rFonts w:eastAsia="標楷體" w:hint="eastAsia"/>
                <w:color w:val="000000" w:themeColor="text1"/>
                <w:kern w:val="0"/>
              </w:rPr>
              <w:t>15</w:t>
            </w:r>
          </w:p>
        </w:tc>
        <w:tc>
          <w:tcPr>
            <w:tcW w:w="607" w:type="dxa"/>
            <w:vAlign w:val="center"/>
          </w:tcPr>
          <w:p w:rsidR="00B6229A" w:rsidRPr="00B86CB8" w:rsidRDefault="00B6229A" w:rsidP="00D61863">
            <w:pPr>
              <w:widowControl/>
              <w:snapToGrid w:val="0"/>
              <w:jc w:val="both"/>
              <w:textAlignment w:val="center"/>
              <w:rPr>
                <w:rFonts w:eastAsia="標楷體"/>
                <w:color w:val="000000" w:themeColor="text1"/>
                <w:kern w:val="0"/>
              </w:rPr>
            </w:pPr>
          </w:p>
        </w:tc>
        <w:tc>
          <w:tcPr>
            <w:tcW w:w="607" w:type="dxa"/>
            <w:vAlign w:val="center"/>
          </w:tcPr>
          <w:p w:rsidR="00B6229A" w:rsidRPr="00B86CB8" w:rsidRDefault="00B6229A" w:rsidP="00D61863">
            <w:pPr>
              <w:widowControl/>
              <w:snapToGrid w:val="0"/>
              <w:jc w:val="both"/>
              <w:textAlignment w:val="center"/>
              <w:rPr>
                <w:rFonts w:eastAsia="標楷體"/>
                <w:color w:val="000000" w:themeColor="text1"/>
                <w:kern w:val="0"/>
              </w:rPr>
            </w:pPr>
          </w:p>
        </w:tc>
        <w:tc>
          <w:tcPr>
            <w:tcW w:w="3807" w:type="dxa"/>
            <w:vMerge/>
          </w:tcPr>
          <w:p w:rsidR="00B6229A" w:rsidRPr="00B86CB8" w:rsidRDefault="00B6229A" w:rsidP="00D61863">
            <w:pPr>
              <w:adjustRightInd w:val="0"/>
              <w:snapToGrid w:val="0"/>
              <w:spacing w:line="240" w:lineRule="atLeast"/>
              <w:ind w:left="173" w:hangingChars="72" w:hanging="173"/>
              <w:jc w:val="both"/>
              <w:rPr>
                <w:rFonts w:eastAsia="標楷體"/>
                <w:color w:val="000000" w:themeColor="text1"/>
                <w:kern w:val="0"/>
              </w:rPr>
            </w:pPr>
          </w:p>
        </w:tc>
        <w:tc>
          <w:tcPr>
            <w:tcW w:w="2849" w:type="dxa"/>
            <w:vAlign w:val="center"/>
          </w:tcPr>
          <w:p w:rsidR="00B6229A" w:rsidRPr="00B86CB8" w:rsidRDefault="00B6229A" w:rsidP="00D61863">
            <w:pPr>
              <w:widowControl/>
              <w:snapToGrid w:val="0"/>
              <w:jc w:val="center"/>
              <w:textAlignment w:val="center"/>
              <w:rPr>
                <w:rFonts w:eastAsia="標楷體"/>
                <w:b/>
                <w:color w:val="000000" w:themeColor="text1"/>
                <w:kern w:val="0"/>
              </w:rPr>
            </w:pPr>
          </w:p>
        </w:tc>
      </w:tr>
      <w:tr w:rsidR="00B86CB8" w:rsidRPr="00B86CB8" w:rsidTr="00F767B1">
        <w:trPr>
          <w:cantSplit/>
          <w:trHeight w:val="876"/>
          <w:jc w:val="center"/>
        </w:trPr>
        <w:tc>
          <w:tcPr>
            <w:tcW w:w="1893" w:type="dxa"/>
            <w:vMerge w:val="restart"/>
            <w:vAlign w:val="center"/>
          </w:tcPr>
          <w:p w:rsidR="00B6229A" w:rsidRPr="00B86CB8" w:rsidRDefault="00B6229A" w:rsidP="00E53A9D">
            <w:pPr>
              <w:widowControl/>
              <w:spacing w:line="0" w:lineRule="atLeast"/>
              <w:ind w:leftChars="-18" w:left="665" w:hangingChars="295" w:hanging="708"/>
              <w:jc w:val="both"/>
              <w:textAlignment w:val="center"/>
              <w:rPr>
                <w:rFonts w:eastAsia="標楷體"/>
                <w:color w:val="000000" w:themeColor="text1"/>
                <w:kern w:val="0"/>
              </w:rPr>
            </w:pPr>
            <w:r w:rsidRPr="00B86CB8">
              <w:rPr>
                <w:rFonts w:eastAsia="標楷體" w:hint="eastAsia"/>
                <w:color w:val="000000" w:themeColor="text1"/>
                <w:kern w:val="0"/>
              </w:rPr>
              <w:t>（二）人力配置</w:t>
            </w:r>
            <w:r w:rsidRPr="00B86CB8">
              <w:rPr>
                <w:rFonts w:eastAsia="標楷體" w:hint="eastAsia"/>
                <w:color w:val="000000" w:themeColor="text1"/>
                <w:kern w:val="0"/>
              </w:rPr>
              <w:t>(15</w:t>
            </w:r>
            <w:r w:rsidR="00E53A9D">
              <w:rPr>
                <w:rFonts w:eastAsia="標楷體" w:hint="eastAsia"/>
                <w:color w:val="000000" w:themeColor="text1"/>
                <w:kern w:val="0"/>
              </w:rPr>
              <w:t>%</w:t>
            </w:r>
            <w:r w:rsidRPr="00B86CB8">
              <w:rPr>
                <w:rFonts w:eastAsia="標楷體" w:hint="eastAsia"/>
                <w:color w:val="000000" w:themeColor="text1"/>
                <w:kern w:val="0"/>
              </w:rPr>
              <w:t>)</w:t>
            </w:r>
          </w:p>
        </w:tc>
        <w:tc>
          <w:tcPr>
            <w:tcW w:w="4924" w:type="dxa"/>
          </w:tcPr>
          <w:p w:rsidR="00B6229A" w:rsidRPr="00B86CB8" w:rsidRDefault="00F767B1" w:rsidP="00F767B1">
            <w:pPr>
              <w:spacing w:line="0" w:lineRule="atLeast"/>
              <w:ind w:left="204" w:hangingChars="85" w:hanging="204"/>
              <w:jc w:val="both"/>
              <w:textAlignment w:val="center"/>
              <w:rPr>
                <w:rFonts w:eastAsia="標楷體"/>
                <w:color w:val="000000" w:themeColor="text1"/>
                <w:kern w:val="0"/>
              </w:rPr>
            </w:pPr>
            <w:r w:rsidRPr="00B86CB8">
              <w:rPr>
                <w:rFonts w:eastAsia="標楷體" w:hint="eastAsia"/>
                <w:color w:val="000000" w:themeColor="text1"/>
                <w:kern w:val="0"/>
              </w:rPr>
              <w:t>1.</w:t>
            </w:r>
            <w:r w:rsidR="00B6229A" w:rsidRPr="00B86CB8">
              <w:rPr>
                <w:rFonts w:eastAsia="標楷體" w:hint="eastAsia"/>
                <w:color w:val="000000" w:themeColor="text1"/>
                <w:kern w:val="0"/>
              </w:rPr>
              <w:t>至少安排一位專責的承辦人辦理教師專業發展評鑑業務。</w:t>
            </w:r>
          </w:p>
        </w:tc>
        <w:tc>
          <w:tcPr>
            <w:tcW w:w="656" w:type="dxa"/>
            <w:shd w:val="clear" w:color="auto" w:fill="auto"/>
            <w:vAlign w:val="center"/>
          </w:tcPr>
          <w:p w:rsidR="00B6229A" w:rsidRPr="00B86CB8" w:rsidRDefault="00B6229A" w:rsidP="00D61863">
            <w:pPr>
              <w:snapToGrid w:val="0"/>
              <w:jc w:val="center"/>
              <w:textAlignment w:val="center"/>
              <w:rPr>
                <w:rFonts w:eastAsia="標楷體"/>
                <w:color w:val="000000" w:themeColor="text1"/>
              </w:rPr>
            </w:pPr>
            <w:r w:rsidRPr="00B86CB8">
              <w:rPr>
                <w:rFonts w:eastAsia="標楷體" w:hint="eastAsia"/>
                <w:color w:val="000000" w:themeColor="text1"/>
                <w:kern w:val="0"/>
              </w:rPr>
              <w:t>5</w:t>
            </w:r>
          </w:p>
        </w:tc>
        <w:tc>
          <w:tcPr>
            <w:tcW w:w="607" w:type="dxa"/>
            <w:vAlign w:val="center"/>
          </w:tcPr>
          <w:p w:rsidR="00B6229A" w:rsidRPr="00B86CB8" w:rsidRDefault="00B6229A" w:rsidP="00D61863">
            <w:pPr>
              <w:widowControl/>
              <w:snapToGrid w:val="0"/>
              <w:jc w:val="center"/>
              <w:textAlignment w:val="center"/>
              <w:rPr>
                <w:rFonts w:eastAsia="標楷體"/>
                <w:color w:val="000000" w:themeColor="text1"/>
                <w:kern w:val="0"/>
              </w:rPr>
            </w:pPr>
          </w:p>
        </w:tc>
        <w:tc>
          <w:tcPr>
            <w:tcW w:w="607" w:type="dxa"/>
            <w:vAlign w:val="center"/>
          </w:tcPr>
          <w:p w:rsidR="00B6229A" w:rsidRPr="00B86CB8" w:rsidRDefault="00B6229A" w:rsidP="00D61863">
            <w:pPr>
              <w:widowControl/>
              <w:snapToGrid w:val="0"/>
              <w:jc w:val="center"/>
              <w:textAlignment w:val="center"/>
              <w:rPr>
                <w:rFonts w:eastAsia="標楷體"/>
                <w:color w:val="000000" w:themeColor="text1"/>
                <w:kern w:val="0"/>
              </w:rPr>
            </w:pPr>
          </w:p>
        </w:tc>
        <w:tc>
          <w:tcPr>
            <w:tcW w:w="3807" w:type="dxa"/>
            <w:vMerge w:val="restart"/>
          </w:tcPr>
          <w:p w:rsidR="00B6229A" w:rsidRPr="00B86CB8" w:rsidRDefault="00B6229A" w:rsidP="00D61863">
            <w:pPr>
              <w:widowControl/>
              <w:adjustRightInd w:val="0"/>
              <w:snapToGrid w:val="0"/>
              <w:spacing w:line="240" w:lineRule="atLeast"/>
              <w:ind w:left="173" w:hangingChars="72" w:hanging="173"/>
              <w:rPr>
                <w:rFonts w:eastAsia="標楷體"/>
                <w:color w:val="000000" w:themeColor="text1"/>
                <w:kern w:val="0"/>
              </w:rPr>
            </w:pPr>
            <w:r w:rsidRPr="00B86CB8">
              <w:rPr>
                <w:rFonts w:eastAsia="標楷體" w:hAnsi="標楷體" w:hint="eastAsia"/>
                <w:color w:val="000000" w:themeColor="text1"/>
                <w:kern w:val="0"/>
              </w:rPr>
              <w:t>1.</w:t>
            </w:r>
            <w:r w:rsidRPr="00B86CB8">
              <w:rPr>
                <w:rFonts w:eastAsia="標楷體" w:hAnsi="標楷體"/>
                <w:color w:val="000000" w:themeColor="text1"/>
                <w:kern w:val="0"/>
              </w:rPr>
              <w:t>依實際執行情形勾選。</w:t>
            </w:r>
          </w:p>
          <w:p w:rsidR="00B6229A" w:rsidRPr="00B86CB8" w:rsidRDefault="00B6229A" w:rsidP="00D61863">
            <w:pPr>
              <w:widowControl/>
              <w:adjustRightInd w:val="0"/>
              <w:snapToGrid w:val="0"/>
              <w:spacing w:line="240" w:lineRule="atLeast"/>
              <w:ind w:left="173" w:hangingChars="72" w:hanging="173"/>
              <w:jc w:val="both"/>
              <w:rPr>
                <w:rFonts w:eastAsia="標楷體"/>
                <w:color w:val="000000" w:themeColor="text1"/>
                <w:kern w:val="0"/>
              </w:rPr>
            </w:pPr>
            <w:r w:rsidRPr="00B86CB8">
              <w:rPr>
                <w:rFonts w:eastAsia="標楷體" w:hAnsi="標楷體" w:hint="eastAsia"/>
                <w:color w:val="000000" w:themeColor="text1"/>
                <w:kern w:val="0"/>
              </w:rPr>
              <w:t>2.</w:t>
            </w:r>
            <w:r w:rsidRPr="00B86CB8">
              <w:rPr>
                <w:rFonts w:eastAsia="標楷體" w:hAnsi="標楷體" w:hint="eastAsia"/>
                <w:color w:val="000000" w:themeColor="text1"/>
                <w:kern w:val="0"/>
              </w:rPr>
              <w:t>佐證</w:t>
            </w:r>
            <w:r w:rsidRPr="00B86CB8">
              <w:rPr>
                <w:rFonts w:eastAsia="標楷體" w:hAnsi="標楷體"/>
                <w:color w:val="000000" w:themeColor="text1"/>
                <w:kern w:val="0"/>
              </w:rPr>
              <w:t>資料請縣市政府提供。</w:t>
            </w:r>
          </w:p>
        </w:tc>
        <w:tc>
          <w:tcPr>
            <w:tcW w:w="2849" w:type="dxa"/>
            <w:vAlign w:val="center"/>
          </w:tcPr>
          <w:p w:rsidR="00B6229A" w:rsidRPr="00B86CB8" w:rsidRDefault="00B6229A" w:rsidP="00D61863">
            <w:pPr>
              <w:widowControl/>
              <w:snapToGrid w:val="0"/>
              <w:jc w:val="center"/>
              <w:textAlignment w:val="center"/>
              <w:rPr>
                <w:rFonts w:eastAsia="標楷體"/>
                <w:b/>
                <w:color w:val="000000" w:themeColor="text1"/>
                <w:kern w:val="0"/>
              </w:rPr>
            </w:pPr>
          </w:p>
        </w:tc>
      </w:tr>
      <w:tr w:rsidR="00B86CB8" w:rsidRPr="00B86CB8" w:rsidTr="00F767B1">
        <w:trPr>
          <w:cantSplit/>
          <w:trHeight w:val="876"/>
          <w:jc w:val="center"/>
        </w:trPr>
        <w:tc>
          <w:tcPr>
            <w:tcW w:w="1893" w:type="dxa"/>
            <w:vMerge/>
            <w:vAlign w:val="center"/>
          </w:tcPr>
          <w:p w:rsidR="00B6229A" w:rsidRPr="00B86CB8" w:rsidRDefault="00B6229A" w:rsidP="00D61863">
            <w:pPr>
              <w:widowControl/>
              <w:spacing w:line="0" w:lineRule="atLeast"/>
              <w:jc w:val="both"/>
              <w:textAlignment w:val="center"/>
              <w:rPr>
                <w:rFonts w:eastAsia="標楷體"/>
                <w:color w:val="000000" w:themeColor="text1"/>
                <w:kern w:val="0"/>
              </w:rPr>
            </w:pPr>
          </w:p>
        </w:tc>
        <w:tc>
          <w:tcPr>
            <w:tcW w:w="4924" w:type="dxa"/>
          </w:tcPr>
          <w:p w:rsidR="00B6229A" w:rsidRPr="00B86CB8" w:rsidRDefault="00B6229A" w:rsidP="00F767B1">
            <w:pPr>
              <w:spacing w:line="0" w:lineRule="atLeast"/>
              <w:ind w:left="204" w:hangingChars="85" w:hanging="204"/>
              <w:jc w:val="both"/>
              <w:textAlignment w:val="center"/>
              <w:rPr>
                <w:rFonts w:eastAsia="標楷體"/>
                <w:color w:val="000000" w:themeColor="text1"/>
                <w:kern w:val="0"/>
              </w:rPr>
            </w:pPr>
            <w:r w:rsidRPr="00B86CB8">
              <w:rPr>
                <w:rFonts w:eastAsia="標楷體" w:hint="eastAsia"/>
                <w:color w:val="000000" w:themeColor="text1"/>
                <w:kern w:val="0"/>
              </w:rPr>
              <w:t>2</w:t>
            </w:r>
            <w:r w:rsidR="00F767B1" w:rsidRPr="00B86CB8">
              <w:rPr>
                <w:rFonts w:eastAsia="標楷體" w:hint="eastAsia"/>
                <w:color w:val="000000" w:themeColor="text1"/>
                <w:kern w:val="0"/>
              </w:rPr>
              <w:t>.</w:t>
            </w:r>
            <w:r w:rsidRPr="00B86CB8">
              <w:rPr>
                <w:rFonts w:eastAsia="標楷體" w:hint="eastAsia"/>
                <w:color w:val="000000" w:themeColor="text1"/>
                <w:kern w:val="0"/>
              </w:rPr>
              <w:t>專責的承辦人（至少一位）完成行政研習與初階評鑑</w:t>
            </w:r>
            <w:proofErr w:type="gramStart"/>
            <w:r w:rsidRPr="00B86CB8">
              <w:rPr>
                <w:rFonts w:eastAsia="標楷體" w:hint="eastAsia"/>
                <w:color w:val="000000" w:themeColor="text1"/>
                <w:kern w:val="0"/>
              </w:rPr>
              <w:t>人員線上與</w:t>
            </w:r>
            <w:proofErr w:type="gramEnd"/>
            <w:r w:rsidRPr="00B86CB8">
              <w:rPr>
                <w:rFonts w:eastAsia="標楷體" w:hint="eastAsia"/>
                <w:color w:val="000000" w:themeColor="text1"/>
                <w:kern w:val="0"/>
              </w:rPr>
              <w:t>實體研習。</w:t>
            </w:r>
          </w:p>
        </w:tc>
        <w:tc>
          <w:tcPr>
            <w:tcW w:w="656" w:type="dxa"/>
            <w:shd w:val="clear" w:color="auto" w:fill="auto"/>
            <w:vAlign w:val="center"/>
          </w:tcPr>
          <w:p w:rsidR="00B6229A" w:rsidRPr="00B86CB8" w:rsidRDefault="00B6229A" w:rsidP="00D61863">
            <w:pPr>
              <w:snapToGrid w:val="0"/>
              <w:jc w:val="center"/>
              <w:textAlignment w:val="center"/>
              <w:rPr>
                <w:rFonts w:eastAsia="標楷體"/>
                <w:color w:val="000000" w:themeColor="text1"/>
              </w:rPr>
            </w:pPr>
            <w:r w:rsidRPr="00B86CB8">
              <w:rPr>
                <w:rFonts w:eastAsia="標楷體" w:hint="eastAsia"/>
                <w:color w:val="000000" w:themeColor="text1"/>
                <w:kern w:val="0"/>
              </w:rPr>
              <w:t>10</w:t>
            </w:r>
          </w:p>
        </w:tc>
        <w:tc>
          <w:tcPr>
            <w:tcW w:w="607" w:type="dxa"/>
            <w:vAlign w:val="center"/>
          </w:tcPr>
          <w:p w:rsidR="00B6229A" w:rsidRPr="00B86CB8" w:rsidRDefault="00B6229A" w:rsidP="00D61863">
            <w:pPr>
              <w:widowControl/>
              <w:snapToGrid w:val="0"/>
              <w:jc w:val="center"/>
              <w:textAlignment w:val="center"/>
              <w:rPr>
                <w:rFonts w:eastAsia="標楷體"/>
                <w:color w:val="000000" w:themeColor="text1"/>
                <w:kern w:val="0"/>
              </w:rPr>
            </w:pPr>
          </w:p>
        </w:tc>
        <w:tc>
          <w:tcPr>
            <w:tcW w:w="607" w:type="dxa"/>
            <w:vAlign w:val="center"/>
          </w:tcPr>
          <w:p w:rsidR="00B6229A" w:rsidRPr="00B86CB8" w:rsidRDefault="00B6229A" w:rsidP="00D61863">
            <w:pPr>
              <w:widowControl/>
              <w:snapToGrid w:val="0"/>
              <w:jc w:val="center"/>
              <w:textAlignment w:val="center"/>
              <w:rPr>
                <w:rFonts w:eastAsia="標楷體"/>
                <w:color w:val="000000" w:themeColor="text1"/>
                <w:kern w:val="0"/>
              </w:rPr>
            </w:pPr>
          </w:p>
        </w:tc>
        <w:tc>
          <w:tcPr>
            <w:tcW w:w="3807" w:type="dxa"/>
            <w:vMerge/>
          </w:tcPr>
          <w:p w:rsidR="00B6229A" w:rsidRPr="00B86CB8" w:rsidRDefault="00B6229A" w:rsidP="00D61863">
            <w:pPr>
              <w:widowControl/>
              <w:adjustRightInd w:val="0"/>
              <w:snapToGrid w:val="0"/>
              <w:spacing w:line="240" w:lineRule="atLeast"/>
              <w:ind w:left="173" w:hangingChars="72" w:hanging="173"/>
              <w:jc w:val="both"/>
              <w:rPr>
                <w:rFonts w:eastAsia="標楷體"/>
                <w:color w:val="000000" w:themeColor="text1"/>
                <w:kern w:val="0"/>
              </w:rPr>
            </w:pPr>
          </w:p>
        </w:tc>
        <w:tc>
          <w:tcPr>
            <w:tcW w:w="2849" w:type="dxa"/>
            <w:vAlign w:val="center"/>
          </w:tcPr>
          <w:p w:rsidR="00B6229A" w:rsidRPr="00B86CB8" w:rsidRDefault="00B6229A" w:rsidP="00D61863">
            <w:pPr>
              <w:widowControl/>
              <w:snapToGrid w:val="0"/>
              <w:jc w:val="center"/>
              <w:textAlignment w:val="center"/>
              <w:rPr>
                <w:rFonts w:eastAsia="標楷體"/>
                <w:b/>
                <w:color w:val="000000" w:themeColor="text1"/>
                <w:kern w:val="0"/>
              </w:rPr>
            </w:pPr>
          </w:p>
        </w:tc>
      </w:tr>
      <w:tr w:rsidR="00B86CB8" w:rsidRPr="00B86CB8" w:rsidTr="00F767B1">
        <w:trPr>
          <w:cantSplit/>
          <w:trHeight w:val="876"/>
          <w:jc w:val="center"/>
        </w:trPr>
        <w:tc>
          <w:tcPr>
            <w:tcW w:w="1893" w:type="dxa"/>
            <w:vMerge w:val="restart"/>
            <w:vAlign w:val="center"/>
          </w:tcPr>
          <w:p w:rsidR="00F767B1" w:rsidRPr="00B86CB8" w:rsidRDefault="00F767B1" w:rsidP="00E53A9D">
            <w:pPr>
              <w:widowControl/>
              <w:spacing w:line="240" w:lineRule="atLeast"/>
              <w:ind w:left="665" w:hangingChars="277" w:hanging="665"/>
              <w:rPr>
                <w:rFonts w:eastAsia="標楷體"/>
                <w:color w:val="000000" w:themeColor="text1"/>
                <w:kern w:val="0"/>
              </w:rPr>
            </w:pPr>
            <w:r w:rsidRPr="00B86CB8">
              <w:rPr>
                <w:rFonts w:eastAsia="標楷體" w:hint="eastAsia"/>
                <w:color w:val="000000" w:themeColor="text1"/>
                <w:kern w:val="0"/>
              </w:rPr>
              <w:t>（三）參與校數</w:t>
            </w:r>
            <w:r w:rsidRPr="00B86CB8">
              <w:rPr>
                <w:rFonts w:eastAsia="標楷體"/>
                <w:color w:val="000000" w:themeColor="text1"/>
                <w:kern w:val="0"/>
              </w:rPr>
              <w:t xml:space="preserve"> (15</w:t>
            </w:r>
            <w:r w:rsidR="00E53A9D">
              <w:rPr>
                <w:rFonts w:eastAsia="標楷體" w:hint="eastAsia"/>
                <w:color w:val="000000" w:themeColor="text1"/>
                <w:kern w:val="0"/>
              </w:rPr>
              <w:t>%</w:t>
            </w:r>
            <w:r w:rsidRPr="00B86CB8">
              <w:rPr>
                <w:rFonts w:eastAsia="標楷體"/>
                <w:color w:val="000000" w:themeColor="text1"/>
                <w:kern w:val="0"/>
              </w:rPr>
              <w:t>)</w:t>
            </w:r>
          </w:p>
        </w:tc>
        <w:tc>
          <w:tcPr>
            <w:tcW w:w="4924" w:type="dxa"/>
          </w:tcPr>
          <w:p w:rsidR="00F767B1" w:rsidRPr="0013188C" w:rsidRDefault="00F767B1" w:rsidP="00AB5A49">
            <w:pPr>
              <w:widowControl/>
              <w:spacing w:line="240" w:lineRule="atLeast"/>
              <w:ind w:left="204" w:hangingChars="85" w:hanging="204"/>
              <w:rPr>
                <w:rFonts w:eastAsia="標楷體"/>
                <w:kern w:val="0"/>
              </w:rPr>
            </w:pPr>
            <w:r w:rsidRPr="0013188C">
              <w:rPr>
                <w:rFonts w:eastAsia="標楷體"/>
                <w:kern w:val="0"/>
              </w:rPr>
              <w:t>1.</w:t>
            </w:r>
            <w:r w:rsidRPr="0013188C">
              <w:rPr>
                <w:rFonts w:eastAsia="標楷體" w:hint="eastAsia"/>
                <w:kern w:val="0"/>
              </w:rPr>
              <w:t>參與校數（含所屬高中職、國中、國小）全縣〈市〉校數比</w:t>
            </w:r>
            <w:bookmarkStart w:id="0" w:name="_GoBack"/>
            <w:bookmarkEnd w:id="0"/>
            <w:r w:rsidRPr="0013188C">
              <w:rPr>
                <w:rFonts w:eastAsia="標楷體" w:hint="eastAsia"/>
                <w:kern w:val="0"/>
              </w:rPr>
              <w:t>率未達</w:t>
            </w:r>
            <w:r w:rsidRPr="0013188C">
              <w:rPr>
                <w:rFonts w:eastAsia="標楷體"/>
                <w:kern w:val="0"/>
              </w:rPr>
              <w:t>1</w:t>
            </w:r>
            <w:r w:rsidR="00AB5A49" w:rsidRPr="0013188C">
              <w:rPr>
                <w:rFonts w:ascii="標楷體" w:eastAsia="標楷體" w:hAnsi="標楷體" w:hint="eastAsia"/>
                <w:kern w:val="0"/>
              </w:rPr>
              <w:t>0</w:t>
            </w:r>
            <w:r w:rsidRPr="0013188C">
              <w:rPr>
                <w:rFonts w:ascii="標楷體" w:eastAsia="標楷體" w:hAnsi="標楷體" w:hint="eastAsia"/>
                <w:kern w:val="0"/>
              </w:rPr>
              <w:t>％（不</w:t>
            </w:r>
            <w:r w:rsidRPr="0013188C">
              <w:rPr>
                <w:rFonts w:eastAsia="標楷體" w:hint="eastAsia"/>
                <w:kern w:val="0"/>
              </w:rPr>
              <w:t>含</w:t>
            </w:r>
            <w:r w:rsidR="00EA742E" w:rsidRPr="0013188C">
              <w:rPr>
                <w:rFonts w:eastAsia="標楷體"/>
                <w:kern w:val="0"/>
              </w:rPr>
              <w:t>1</w:t>
            </w:r>
            <w:r w:rsidR="00AB5A49" w:rsidRPr="0013188C">
              <w:rPr>
                <w:rFonts w:ascii="標楷體" w:eastAsia="標楷體" w:hAnsi="標楷體" w:hint="eastAsia"/>
                <w:kern w:val="0"/>
              </w:rPr>
              <w:t>0</w:t>
            </w:r>
            <w:r w:rsidRPr="0013188C">
              <w:rPr>
                <w:rFonts w:eastAsia="標楷體"/>
                <w:kern w:val="0"/>
              </w:rPr>
              <w:t>%</w:t>
            </w:r>
            <w:r w:rsidRPr="0013188C">
              <w:rPr>
                <w:rFonts w:ascii="標楷體" w:eastAsia="標楷體" w:hAnsi="標楷體" w:hint="eastAsia"/>
                <w:kern w:val="0"/>
              </w:rPr>
              <w:t>）</w:t>
            </w:r>
            <w:r w:rsidRPr="0013188C">
              <w:rPr>
                <w:rFonts w:eastAsia="標楷體" w:hint="eastAsia"/>
                <w:kern w:val="0"/>
              </w:rPr>
              <w:t>。</w:t>
            </w:r>
          </w:p>
        </w:tc>
        <w:tc>
          <w:tcPr>
            <w:tcW w:w="656" w:type="dxa"/>
            <w:shd w:val="clear" w:color="auto" w:fill="auto"/>
            <w:vAlign w:val="center"/>
          </w:tcPr>
          <w:p w:rsidR="00F767B1" w:rsidRPr="00B86CB8" w:rsidRDefault="00F767B1" w:rsidP="00D61863">
            <w:pPr>
              <w:widowControl/>
              <w:spacing w:line="0" w:lineRule="atLeast"/>
              <w:jc w:val="center"/>
              <w:rPr>
                <w:rFonts w:eastAsia="標楷體"/>
                <w:color w:val="000000" w:themeColor="text1"/>
                <w:kern w:val="0"/>
              </w:rPr>
            </w:pPr>
            <w:r w:rsidRPr="00B86CB8">
              <w:rPr>
                <w:rFonts w:eastAsia="標楷體" w:hint="eastAsia"/>
                <w:color w:val="000000" w:themeColor="text1"/>
                <w:kern w:val="0"/>
              </w:rPr>
              <w:t>8</w:t>
            </w:r>
          </w:p>
        </w:tc>
        <w:tc>
          <w:tcPr>
            <w:tcW w:w="607" w:type="dxa"/>
            <w:vAlign w:val="center"/>
          </w:tcPr>
          <w:p w:rsidR="00F767B1" w:rsidRPr="00B86CB8" w:rsidRDefault="00F767B1" w:rsidP="00D61863">
            <w:pPr>
              <w:widowControl/>
              <w:spacing w:line="0" w:lineRule="atLeast"/>
              <w:jc w:val="center"/>
              <w:rPr>
                <w:rFonts w:eastAsia="標楷體"/>
                <w:color w:val="000000" w:themeColor="text1"/>
                <w:kern w:val="0"/>
              </w:rPr>
            </w:pPr>
          </w:p>
        </w:tc>
        <w:tc>
          <w:tcPr>
            <w:tcW w:w="607" w:type="dxa"/>
            <w:vAlign w:val="center"/>
          </w:tcPr>
          <w:p w:rsidR="00F767B1" w:rsidRPr="00B86CB8" w:rsidRDefault="00F767B1" w:rsidP="00D61863">
            <w:pPr>
              <w:widowControl/>
              <w:spacing w:line="0" w:lineRule="atLeast"/>
              <w:rPr>
                <w:rFonts w:eastAsia="標楷體"/>
                <w:color w:val="000000" w:themeColor="text1"/>
                <w:kern w:val="0"/>
              </w:rPr>
            </w:pPr>
          </w:p>
        </w:tc>
        <w:tc>
          <w:tcPr>
            <w:tcW w:w="3807" w:type="dxa"/>
            <w:vMerge w:val="restart"/>
          </w:tcPr>
          <w:p w:rsidR="00F767B1" w:rsidRPr="00B86CB8" w:rsidRDefault="00F767B1" w:rsidP="00D61863">
            <w:pPr>
              <w:adjustRightInd w:val="0"/>
              <w:snapToGrid w:val="0"/>
              <w:spacing w:line="240" w:lineRule="atLeast"/>
              <w:ind w:left="173" w:hangingChars="72" w:hanging="173"/>
              <w:rPr>
                <w:rFonts w:eastAsia="標楷體" w:hAnsi="標楷體"/>
                <w:color w:val="000000" w:themeColor="text1"/>
                <w:kern w:val="0"/>
              </w:rPr>
            </w:pPr>
            <w:r w:rsidRPr="00B86CB8">
              <w:rPr>
                <w:rFonts w:eastAsia="標楷體" w:hAnsi="標楷體" w:hint="eastAsia"/>
                <w:color w:val="000000" w:themeColor="text1"/>
                <w:kern w:val="0"/>
              </w:rPr>
              <w:t>1.</w:t>
            </w:r>
            <w:r w:rsidRPr="00B86CB8">
              <w:rPr>
                <w:rFonts w:eastAsia="標楷體" w:hAnsi="標楷體"/>
                <w:color w:val="000000" w:themeColor="text1"/>
                <w:kern w:val="0"/>
              </w:rPr>
              <w:t>依實際執行情形勾選</w:t>
            </w:r>
            <w:r w:rsidRPr="00B86CB8">
              <w:rPr>
                <w:rFonts w:eastAsia="標楷體" w:hAnsi="標楷體" w:hint="eastAsia"/>
                <w:color w:val="000000" w:themeColor="text1"/>
                <w:kern w:val="0"/>
              </w:rPr>
              <w:t>其一</w:t>
            </w:r>
            <w:r w:rsidRPr="00B86CB8">
              <w:rPr>
                <w:rFonts w:eastAsia="標楷體" w:hAnsi="標楷體"/>
                <w:color w:val="000000" w:themeColor="text1"/>
                <w:kern w:val="0"/>
              </w:rPr>
              <w:t>。</w:t>
            </w:r>
          </w:p>
          <w:p w:rsidR="00F767B1" w:rsidRPr="00B86CB8" w:rsidRDefault="00F767B1" w:rsidP="00D61863">
            <w:pPr>
              <w:adjustRightInd w:val="0"/>
              <w:snapToGrid w:val="0"/>
              <w:spacing w:line="240" w:lineRule="atLeast"/>
              <w:ind w:left="173" w:hangingChars="72" w:hanging="173"/>
              <w:rPr>
                <w:rFonts w:eastAsia="標楷體"/>
                <w:color w:val="000000" w:themeColor="text1"/>
                <w:kern w:val="0"/>
              </w:rPr>
            </w:pPr>
            <w:r w:rsidRPr="00B86CB8">
              <w:rPr>
                <w:rFonts w:eastAsia="標楷體" w:hAnsi="標楷體" w:hint="eastAsia"/>
                <w:color w:val="000000" w:themeColor="text1"/>
                <w:kern w:val="0"/>
              </w:rPr>
              <w:t>2.</w:t>
            </w:r>
            <w:r w:rsidRPr="00B86CB8">
              <w:rPr>
                <w:rFonts w:eastAsia="標楷體" w:hAnsi="標楷體" w:hint="eastAsia"/>
                <w:color w:val="000000" w:themeColor="text1"/>
                <w:kern w:val="0"/>
              </w:rPr>
              <w:t>佐證</w:t>
            </w:r>
            <w:r w:rsidRPr="00B86CB8">
              <w:rPr>
                <w:rFonts w:eastAsia="標楷體" w:hAnsi="標楷體"/>
                <w:color w:val="000000" w:themeColor="text1"/>
                <w:kern w:val="0"/>
              </w:rPr>
              <w:t>資料請縣市政府提供。</w:t>
            </w:r>
          </w:p>
        </w:tc>
        <w:tc>
          <w:tcPr>
            <w:tcW w:w="2849" w:type="dxa"/>
            <w:vAlign w:val="center"/>
          </w:tcPr>
          <w:p w:rsidR="00F767B1" w:rsidRPr="00B86CB8" w:rsidRDefault="00F767B1" w:rsidP="00D61863">
            <w:pPr>
              <w:widowControl/>
              <w:snapToGrid w:val="0"/>
              <w:jc w:val="center"/>
              <w:textAlignment w:val="center"/>
              <w:rPr>
                <w:rFonts w:eastAsia="標楷體"/>
                <w:b/>
                <w:color w:val="000000" w:themeColor="text1"/>
                <w:kern w:val="0"/>
              </w:rPr>
            </w:pPr>
          </w:p>
        </w:tc>
      </w:tr>
      <w:tr w:rsidR="00B86CB8" w:rsidRPr="00B86CB8" w:rsidTr="00F767B1">
        <w:trPr>
          <w:cantSplit/>
          <w:trHeight w:val="876"/>
          <w:jc w:val="center"/>
        </w:trPr>
        <w:tc>
          <w:tcPr>
            <w:tcW w:w="1893" w:type="dxa"/>
            <w:vMerge/>
            <w:vAlign w:val="center"/>
          </w:tcPr>
          <w:p w:rsidR="00F767B1" w:rsidRPr="00B86CB8" w:rsidRDefault="00F767B1" w:rsidP="00D61863">
            <w:pPr>
              <w:widowControl/>
              <w:spacing w:line="0" w:lineRule="atLeast"/>
              <w:jc w:val="both"/>
              <w:textAlignment w:val="center"/>
              <w:rPr>
                <w:rFonts w:eastAsia="標楷體"/>
                <w:color w:val="000000" w:themeColor="text1"/>
                <w:kern w:val="0"/>
              </w:rPr>
            </w:pPr>
          </w:p>
        </w:tc>
        <w:tc>
          <w:tcPr>
            <w:tcW w:w="4924" w:type="dxa"/>
          </w:tcPr>
          <w:p w:rsidR="00F767B1" w:rsidRPr="0013188C" w:rsidRDefault="00F767B1" w:rsidP="00AB5A49">
            <w:pPr>
              <w:spacing w:line="0" w:lineRule="atLeast"/>
              <w:ind w:left="204" w:hangingChars="85" w:hanging="204"/>
              <w:jc w:val="both"/>
              <w:textAlignment w:val="center"/>
              <w:rPr>
                <w:rFonts w:eastAsia="標楷體"/>
                <w:b/>
                <w:kern w:val="0"/>
              </w:rPr>
            </w:pPr>
            <w:r w:rsidRPr="0013188C">
              <w:rPr>
                <w:rFonts w:eastAsia="標楷體"/>
                <w:kern w:val="0"/>
              </w:rPr>
              <w:t>2.</w:t>
            </w:r>
            <w:r w:rsidRPr="0013188C">
              <w:rPr>
                <w:rFonts w:eastAsia="標楷體" w:hint="eastAsia"/>
                <w:kern w:val="0"/>
              </w:rPr>
              <w:t>參與校數（含所屬高中職、國中、國小）全縣〈市〉校數比率達</w:t>
            </w:r>
            <w:r w:rsidR="00EA742E" w:rsidRPr="0013188C">
              <w:rPr>
                <w:rFonts w:eastAsia="標楷體"/>
                <w:kern w:val="0"/>
              </w:rPr>
              <w:t>1</w:t>
            </w:r>
            <w:r w:rsidR="00AB5A49" w:rsidRPr="0013188C">
              <w:rPr>
                <w:rFonts w:ascii="標楷體" w:eastAsia="標楷體" w:hAnsi="標楷體" w:hint="eastAsia"/>
                <w:kern w:val="0"/>
              </w:rPr>
              <w:t>0</w:t>
            </w:r>
            <w:r w:rsidRPr="0013188C">
              <w:rPr>
                <w:rFonts w:eastAsia="標楷體"/>
                <w:kern w:val="0"/>
              </w:rPr>
              <w:t>%</w:t>
            </w:r>
            <w:r w:rsidRPr="0013188C">
              <w:rPr>
                <w:rFonts w:eastAsia="標楷體" w:hint="eastAsia"/>
                <w:kern w:val="0"/>
              </w:rPr>
              <w:t>以上（含</w:t>
            </w:r>
            <w:r w:rsidR="00BA4962" w:rsidRPr="0013188C">
              <w:rPr>
                <w:rFonts w:eastAsia="標楷體"/>
                <w:kern w:val="0"/>
              </w:rPr>
              <w:t>1</w:t>
            </w:r>
            <w:r w:rsidR="00AB5A49" w:rsidRPr="0013188C">
              <w:rPr>
                <w:rFonts w:ascii="標楷體" w:eastAsia="標楷體" w:hAnsi="標楷體" w:hint="eastAsia"/>
                <w:kern w:val="0"/>
              </w:rPr>
              <w:t>0</w:t>
            </w:r>
            <w:r w:rsidRPr="0013188C">
              <w:rPr>
                <w:rFonts w:eastAsia="標楷體"/>
                <w:kern w:val="0"/>
              </w:rPr>
              <w:t>%</w:t>
            </w:r>
            <w:r w:rsidRPr="0013188C">
              <w:rPr>
                <w:rFonts w:eastAsia="標楷體" w:hint="eastAsia"/>
                <w:kern w:val="0"/>
              </w:rPr>
              <w:t>）。</w:t>
            </w:r>
          </w:p>
        </w:tc>
        <w:tc>
          <w:tcPr>
            <w:tcW w:w="656" w:type="dxa"/>
            <w:shd w:val="clear" w:color="auto" w:fill="auto"/>
            <w:vAlign w:val="center"/>
          </w:tcPr>
          <w:p w:rsidR="00F767B1" w:rsidRPr="00B86CB8" w:rsidRDefault="00F767B1" w:rsidP="00D61863">
            <w:pPr>
              <w:snapToGrid w:val="0"/>
              <w:jc w:val="center"/>
              <w:textAlignment w:val="center"/>
              <w:rPr>
                <w:rFonts w:eastAsia="標楷體"/>
                <w:color w:val="000000" w:themeColor="text1"/>
              </w:rPr>
            </w:pPr>
            <w:r w:rsidRPr="00B86CB8">
              <w:rPr>
                <w:rFonts w:eastAsia="標楷體" w:hint="eastAsia"/>
                <w:color w:val="000000" w:themeColor="text1"/>
                <w:kern w:val="0"/>
              </w:rPr>
              <w:t>15</w:t>
            </w:r>
          </w:p>
        </w:tc>
        <w:tc>
          <w:tcPr>
            <w:tcW w:w="607" w:type="dxa"/>
            <w:vAlign w:val="center"/>
          </w:tcPr>
          <w:p w:rsidR="00F767B1" w:rsidRPr="00B86CB8" w:rsidRDefault="00F767B1" w:rsidP="00D61863">
            <w:pPr>
              <w:widowControl/>
              <w:snapToGrid w:val="0"/>
              <w:jc w:val="center"/>
              <w:textAlignment w:val="center"/>
              <w:rPr>
                <w:rFonts w:eastAsia="標楷體"/>
                <w:color w:val="000000" w:themeColor="text1"/>
                <w:kern w:val="0"/>
              </w:rPr>
            </w:pPr>
          </w:p>
        </w:tc>
        <w:tc>
          <w:tcPr>
            <w:tcW w:w="607" w:type="dxa"/>
            <w:vAlign w:val="center"/>
          </w:tcPr>
          <w:p w:rsidR="00F767B1" w:rsidRPr="00B86CB8" w:rsidRDefault="00F767B1" w:rsidP="00D61863">
            <w:pPr>
              <w:widowControl/>
              <w:snapToGrid w:val="0"/>
              <w:jc w:val="center"/>
              <w:textAlignment w:val="center"/>
              <w:rPr>
                <w:rFonts w:eastAsia="標楷體"/>
                <w:color w:val="000000" w:themeColor="text1"/>
                <w:kern w:val="0"/>
              </w:rPr>
            </w:pPr>
          </w:p>
        </w:tc>
        <w:tc>
          <w:tcPr>
            <w:tcW w:w="3807" w:type="dxa"/>
            <w:vMerge/>
          </w:tcPr>
          <w:p w:rsidR="00F767B1" w:rsidRPr="00B86CB8" w:rsidRDefault="00F767B1" w:rsidP="00D61863">
            <w:pPr>
              <w:widowControl/>
              <w:adjustRightInd w:val="0"/>
              <w:snapToGrid w:val="0"/>
              <w:spacing w:line="240" w:lineRule="atLeast"/>
              <w:ind w:left="173" w:hangingChars="72" w:hanging="173"/>
              <w:jc w:val="both"/>
              <w:rPr>
                <w:rFonts w:eastAsia="標楷體"/>
                <w:color w:val="000000" w:themeColor="text1"/>
                <w:kern w:val="0"/>
              </w:rPr>
            </w:pPr>
          </w:p>
        </w:tc>
        <w:tc>
          <w:tcPr>
            <w:tcW w:w="2849" w:type="dxa"/>
            <w:vAlign w:val="center"/>
          </w:tcPr>
          <w:p w:rsidR="00F767B1" w:rsidRPr="00B86CB8" w:rsidRDefault="00F767B1" w:rsidP="00D61863">
            <w:pPr>
              <w:widowControl/>
              <w:snapToGrid w:val="0"/>
              <w:jc w:val="center"/>
              <w:textAlignment w:val="center"/>
              <w:rPr>
                <w:rFonts w:eastAsia="標楷體"/>
                <w:b/>
                <w:color w:val="000000" w:themeColor="text1"/>
                <w:kern w:val="0"/>
              </w:rPr>
            </w:pPr>
          </w:p>
        </w:tc>
      </w:tr>
      <w:tr w:rsidR="00B86CB8" w:rsidRPr="00B86CB8" w:rsidTr="00F767B1">
        <w:trPr>
          <w:cantSplit/>
          <w:trHeight w:val="978"/>
          <w:jc w:val="center"/>
        </w:trPr>
        <w:tc>
          <w:tcPr>
            <w:tcW w:w="1893" w:type="dxa"/>
            <w:vMerge w:val="restart"/>
            <w:vAlign w:val="center"/>
          </w:tcPr>
          <w:p w:rsidR="00F767B1" w:rsidRPr="00B86CB8" w:rsidRDefault="00F767B1" w:rsidP="00F767B1">
            <w:pPr>
              <w:widowControl/>
              <w:spacing w:line="240" w:lineRule="atLeast"/>
              <w:ind w:left="665" w:hangingChars="277" w:hanging="665"/>
              <w:rPr>
                <w:rFonts w:eastAsia="標楷體"/>
                <w:color w:val="000000" w:themeColor="text1"/>
                <w:kern w:val="0"/>
              </w:rPr>
            </w:pPr>
            <w:r w:rsidRPr="00B86CB8">
              <w:rPr>
                <w:rFonts w:eastAsia="標楷體" w:hint="eastAsia"/>
                <w:color w:val="000000" w:themeColor="text1"/>
                <w:kern w:val="0"/>
              </w:rPr>
              <w:t>（四）參與教師數（</w:t>
            </w:r>
            <w:r w:rsidRPr="00B86CB8">
              <w:rPr>
                <w:rFonts w:eastAsia="標楷體"/>
                <w:color w:val="000000" w:themeColor="text1"/>
                <w:kern w:val="0"/>
              </w:rPr>
              <w:t>15</w:t>
            </w:r>
            <w:r w:rsidR="00E53A9D">
              <w:rPr>
                <w:rFonts w:eastAsia="標楷體" w:hint="eastAsia"/>
                <w:color w:val="000000" w:themeColor="text1"/>
                <w:kern w:val="0"/>
              </w:rPr>
              <w:t>%</w:t>
            </w:r>
            <w:r w:rsidRPr="00B86CB8">
              <w:rPr>
                <w:rFonts w:eastAsia="標楷體" w:hint="eastAsia"/>
                <w:color w:val="000000" w:themeColor="text1"/>
                <w:kern w:val="0"/>
              </w:rPr>
              <w:t>）</w:t>
            </w:r>
          </w:p>
          <w:p w:rsidR="00F767B1" w:rsidRPr="00B86CB8" w:rsidRDefault="00F767B1" w:rsidP="00D61863">
            <w:pPr>
              <w:widowControl/>
              <w:spacing w:line="240" w:lineRule="atLeast"/>
              <w:rPr>
                <w:rFonts w:eastAsia="標楷體"/>
                <w:color w:val="000000" w:themeColor="text1"/>
                <w:kern w:val="0"/>
              </w:rPr>
            </w:pPr>
          </w:p>
        </w:tc>
        <w:tc>
          <w:tcPr>
            <w:tcW w:w="4924" w:type="dxa"/>
          </w:tcPr>
          <w:p w:rsidR="00F767B1" w:rsidRPr="0013188C" w:rsidRDefault="00F767B1" w:rsidP="00AB5A49">
            <w:pPr>
              <w:widowControl/>
              <w:spacing w:line="240" w:lineRule="atLeast"/>
              <w:ind w:left="204" w:hangingChars="85" w:hanging="204"/>
              <w:rPr>
                <w:rFonts w:eastAsia="標楷體"/>
                <w:kern w:val="0"/>
              </w:rPr>
            </w:pPr>
            <w:r w:rsidRPr="0013188C">
              <w:rPr>
                <w:rFonts w:eastAsia="標楷體"/>
                <w:kern w:val="0"/>
              </w:rPr>
              <w:t>1.</w:t>
            </w:r>
            <w:r w:rsidRPr="0013188C">
              <w:rPr>
                <w:rFonts w:eastAsia="標楷體" w:hint="eastAsia"/>
                <w:kern w:val="0"/>
              </w:rPr>
              <w:t>參與教師數（含所屬高中職、國中、國小）達全縣〈市〉教師數比率未達</w:t>
            </w:r>
            <w:r w:rsidR="00EA742E" w:rsidRPr="0013188C">
              <w:rPr>
                <w:rFonts w:eastAsia="標楷體"/>
                <w:kern w:val="0"/>
              </w:rPr>
              <w:t>1</w:t>
            </w:r>
            <w:r w:rsidR="00AB5A49" w:rsidRPr="0013188C">
              <w:rPr>
                <w:rFonts w:ascii="標楷體" w:eastAsia="標楷體" w:hAnsi="標楷體" w:hint="eastAsia"/>
                <w:kern w:val="0"/>
              </w:rPr>
              <w:t>0</w:t>
            </w:r>
            <w:r w:rsidRPr="0013188C">
              <w:rPr>
                <w:rFonts w:ascii="標楷體" w:eastAsia="標楷體" w:hAnsi="標楷體" w:hint="eastAsia"/>
                <w:kern w:val="0"/>
              </w:rPr>
              <w:t>％（不含</w:t>
            </w:r>
            <w:r w:rsidR="00BA4962" w:rsidRPr="0013188C">
              <w:rPr>
                <w:rFonts w:eastAsia="標楷體"/>
                <w:kern w:val="0"/>
              </w:rPr>
              <w:t>1</w:t>
            </w:r>
            <w:r w:rsidR="00AB5A49" w:rsidRPr="0013188C">
              <w:rPr>
                <w:rFonts w:ascii="標楷體" w:eastAsia="標楷體" w:hAnsi="標楷體" w:hint="eastAsia"/>
                <w:kern w:val="0"/>
              </w:rPr>
              <w:t>0</w:t>
            </w:r>
            <w:r w:rsidRPr="0013188C">
              <w:rPr>
                <w:rFonts w:ascii="標楷體" w:eastAsia="標楷體" w:hAnsi="標楷體" w:hint="eastAsia"/>
                <w:kern w:val="0"/>
              </w:rPr>
              <w:t>％）</w:t>
            </w:r>
            <w:r w:rsidRPr="0013188C">
              <w:rPr>
                <w:rFonts w:eastAsia="標楷體" w:hint="eastAsia"/>
                <w:kern w:val="0"/>
              </w:rPr>
              <w:t>。</w:t>
            </w:r>
          </w:p>
        </w:tc>
        <w:tc>
          <w:tcPr>
            <w:tcW w:w="656" w:type="dxa"/>
            <w:shd w:val="clear" w:color="auto" w:fill="auto"/>
            <w:vAlign w:val="center"/>
          </w:tcPr>
          <w:p w:rsidR="00F767B1" w:rsidRPr="00B86CB8" w:rsidRDefault="00F767B1" w:rsidP="00D61863">
            <w:pPr>
              <w:widowControl/>
              <w:spacing w:line="0" w:lineRule="atLeast"/>
              <w:jc w:val="center"/>
              <w:rPr>
                <w:rFonts w:eastAsia="標楷體"/>
                <w:color w:val="000000" w:themeColor="text1"/>
                <w:kern w:val="0"/>
              </w:rPr>
            </w:pPr>
            <w:r w:rsidRPr="00B86CB8">
              <w:rPr>
                <w:rFonts w:eastAsia="標楷體" w:hint="eastAsia"/>
                <w:color w:val="000000" w:themeColor="text1"/>
                <w:kern w:val="0"/>
              </w:rPr>
              <w:t>8</w:t>
            </w:r>
          </w:p>
        </w:tc>
        <w:tc>
          <w:tcPr>
            <w:tcW w:w="607" w:type="dxa"/>
            <w:vAlign w:val="center"/>
          </w:tcPr>
          <w:p w:rsidR="00F767B1" w:rsidRPr="00B86CB8" w:rsidRDefault="00F767B1" w:rsidP="00D61863">
            <w:pPr>
              <w:widowControl/>
              <w:spacing w:line="0" w:lineRule="atLeast"/>
              <w:jc w:val="center"/>
              <w:rPr>
                <w:rFonts w:eastAsia="標楷體"/>
                <w:color w:val="000000" w:themeColor="text1"/>
                <w:kern w:val="0"/>
              </w:rPr>
            </w:pPr>
          </w:p>
        </w:tc>
        <w:tc>
          <w:tcPr>
            <w:tcW w:w="607" w:type="dxa"/>
            <w:vAlign w:val="center"/>
          </w:tcPr>
          <w:p w:rsidR="00F767B1" w:rsidRPr="00B86CB8" w:rsidRDefault="00F767B1" w:rsidP="00D61863">
            <w:pPr>
              <w:spacing w:line="0" w:lineRule="atLeast"/>
              <w:rPr>
                <w:rFonts w:eastAsia="標楷體"/>
                <w:color w:val="000000" w:themeColor="text1"/>
                <w:kern w:val="0"/>
              </w:rPr>
            </w:pPr>
          </w:p>
        </w:tc>
        <w:tc>
          <w:tcPr>
            <w:tcW w:w="3807" w:type="dxa"/>
            <w:vMerge w:val="restart"/>
          </w:tcPr>
          <w:p w:rsidR="00F767B1" w:rsidRPr="00B86CB8" w:rsidRDefault="00F767B1" w:rsidP="00D61863">
            <w:pPr>
              <w:widowControl/>
              <w:adjustRightInd w:val="0"/>
              <w:snapToGrid w:val="0"/>
              <w:spacing w:line="240" w:lineRule="atLeast"/>
              <w:ind w:left="173" w:hangingChars="72" w:hanging="173"/>
              <w:rPr>
                <w:rFonts w:eastAsia="標楷體"/>
                <w:color w:val="000000" w:themeColor="text1"/>
                <w:kern w:val="0"/>
              </w:rPr>
            </w:pPr>
            <w:r w:rsidRPr="00B86CB8">
              <w:rPr>
                <w:rFonts w:eastAsia="標楷體" w:hAnsi="標楷體" w:hint="eastAsia"/>
                <w:color w:val="000000" w:themeColor="text1"/>
                <w:kern w:val="0"/>
              </w:rPr>
              <w:t>1.</w:t>
            </w:r>
            <w:r w:rsidRPr="00B86CB8">
              <w:rPr>
                <w:rFonts w:eastAsia="標楷體" w:hAnsi="標楷體"/>
                <w:color w:val="000000" w:themeColor="text1"/>
                <w:kern w:val="0"/>
              </w:rPr>
              <w:t>依實際執行情形勾選</w:t>
            </w:r>
            <w:r w:rsidRPr="00B86CB8">
              <w:rPr>
                <w:rFonts w:eastAsia="標楷體" w:hAnsi="標楷體" w:hint="eastAsia"/>
                <w:color w:val="000000" w:themeColor="text1"/>
                <w:kern w:val="0"/>
              </w:rPr>
              <w:t>其一</w:t>
            </w:r>
            <w:r w:rsidRPr="00B86CB8">
              <w:rPr>
                <w:rFonts w:eastAsia="標楷體" w:hAnsi="標楷體"/>
                <w:color w:val="000000" w:themeColor="text1"/>
                <w:kern w:val="0"/>
              </w:rPr>
              <w:t>。</w:t>
            </w:r>
          </w:p>
          <w:p w:rsidR="00F767B1" w:rsidRPr="00B86CB8" w:rsidRDefault="00F767B1" w:rsidP="00D61863">
            <w:pPr>
              <w:adjustRightInd w:val="0"/>
              <w:snapToGrid w:val="0"/>
              <w:spacing w:line="240" w:lineRule="atLeast"/>
              <w:ind w:left="173" w:hangingChars="72" w:hanging="173"/>
              <w:rPr>
                <w:rFonts w:eastAsia="標楷體" w:hAnsi="標楷體"/>
                <w:color w:val="000000" w:themeColor="text1"/>
                <w:kern w:val="0"/>
              </w:rPr>
            </w:pPr>
            <w:r w:rsidRPr="00B86CB8">
              <w:rPr>
                <w:rFonts w:eastAsia="標楷體" w:hAnsi="標楷體" w:hint="eastAsia"/>
                <w:color w:val="000000" w:themeColor="text1"/>
                <w:kern w:val="0"/>
              </w:rPr>
              <w:t>2.</w:t>
            </w:r>
            <w:r w:rsidRPr="00B86CB8">
              <w:rPr>
                <w:rFonts w:eastAsia="標楷體" w:hAnsi="標楷體" w:hint="eastAsia"/>
                <w:color w:val="000000" w:themeColor="text1"/>
                <w:kern w:val="0"/>
              </w:rPr>
              <w:t>佐證</w:t>
            </w:r>
            <w:r w:rsidRPr="00B86CB8">
              <w:rPr>
                <w:rFonts w:eastAsia="標楷體" w:hAnsi="標楷體"/>
                <w:color w:val="000000" w:themeColor="text1"/>
                <w:kern w:val="0"/>
              </w:rPr>
              <w:t>資料請縣市政府提供。</w:t>
            </w:r>
          </w:p>
          <w:p w:rsidR="00F767B1" w:rsidRPr="00B86CB8" w:rsidRDefault="00F767B1" w:rsidP="00D61863">
            <w:pPr>
              <w:spacing w:line="0" w:lineRule="atLeast"/>
              <w:ind w:left="173" w:hangingChars="72" w:hanging="173"/>
              <w:rPr>
                <w:rFonts w:eastAsia="標楷體"/>
                <w:color w:val="000000" w:themeColor="text1"/>
                <w:kern w:val="0"/>
              </w:rPr>
            </w:pPr>
          </w:p>
        </w:tc>
        <w:tc>
          <w:tcPr>
            <w:tcW w:w="2849" w:type="dxa"/>
            <w:vAlign w:val="center"/>
          </w:tcPr>
          <w:p w:rsidR="00F767B1" w:rsidRPr="00B86CB8" w:rsidRDefault="00F767B1" w:rsidP="00D61863">
            <w:pPr>
              <w:widowControl/>
              <w:snapToGrid w:val="0"/>
              <w:jc w:val="center"/>
              <w:textAlignment w:val="center"/>
              <w:rPr>
                <w:rFonts w:eastAsia="標楷體"/>
                <w:b/>
                <w:color w:val="000000" w:themeColor="text1"/>
                <w:kern w:val="0"/>
              </w:rPr>
            </w:pPr>
          </w:p>
        </w:tc>
      </w:tr>
      <w:tr w:rsidR="00B86CB8" w:rsidRPr="00B86CB8" w:rsidTr="00F767B1">
        <w:trPr>
          <w:cantSplit/>
          <w:trHeight w:val="951"/>
          <w:jc w:val="center"/>
        </w:trPr>
        <w:tc>
          <w:tcPr>
            <w:tcW w:w="1893" w:type="dxa"/>
            <w:vMerge/>
            <w:vAlign w:val="center"/>
          </w:tcPr>
          <w:p w:rsidR="00F767B1" w:rsidRPr="00B86CB8" w:rsidRDefault="00F767B1" w:rsidP="00D61863">
            <w:pPr>
              <w:widowControl/>
              <w:spacing w:line="0" w:lineRule="atLeast"/>
              <w:jc w:val="both"/>
              <w:textAlignment w:val="center"/>
              <w:rPr>
                <w:rFonts w:eastAsia="標楷體"/>
                <w:color w:val="000000" w:themeColor="text1"/>
                <w:kern w:val="0"/>
              </w:rPr>
            </w:pPr>
          </w:p>
        </w:tc>
        <w:tc>
          <w:tcPr>
            <w:tcW w:w="4924" w:type="dxa"/>
          </w:tcPr>
          <w:p w:rsidR="00F767B1" w:rsidRPr="0013188C" w:rsidRDefault="00F767B1" w:rsidP="00AB5A49">
            <w:pPr>
              <w:spacing w:line="0" w:lineRule="atLeast"/>
              <w:ind w:left="240" w:hangingChars="100" w:hanging="240"/>
              <w:jc w:val="both"/>
              <w:textAlignment w:val="center"/>
              <w:rPr>
                <w:rFonts w:eastAsia="標楷體"/>
                <w:b/>
                <w:kern w:val="0"/>
              </w:rPr>
            </w:pPr>
            <w:r w:rsidRPr="0013188C">
              <w:rPr>
                <w:rFonts w:eastAsia="標楷體"/>
                <w:kern w:val="0"/>
              </w:rPr>
              <w:t>2.</w:t>
            </w:r>
            <w:r w:rsidRPr="0013188C">
              <w:rPr>
                <w:rFonts w:eastAsia="標楷體" w:hint="eastAsia"/>
                <w:kern w:val="0"/>
              </w:rPr>
              <w:t>參與教師數（含所屬高中職、國中、國小）達全縣〈市〉教師數比率達</w:t>
            </w:r>
            <w:r w:rsidR="00EA742E" w:rsidRPr="0013188C">
              <w:rPr>
                <w:rFonts w:eastAsia="標楷體"/>
                <w:kern w:val="0"/>
              </w:rPr>
              <w:t>1</w:t>
            </w:r>
            <w:r w:rsidR="00AB5A49" w:rsidRPr="0013188C">
              <w:rPr>
                <w:rFonts w:ascii="標楷體" w:eastAsia="標楷體" w:hAnsi="標楷體" w:hint="eastAsia"/>
                <w:kern w:val="0"/>
              </w:rPr>
              <w:t>0</w:t>
            </w:r>
            <w:r w:rsidRPr="0013188C">
              <w:rPr>
                <w:rFonts w:eastAsia="標楷體"/>
                <w:kern w:val="0"/>
              </w:rPr>
              <w:t>%</w:t>
            </w:r>
            <w:r w:rsidRPr="0013188C">
              <w:rPr>
                <w:rFonts w:eastAsia="標楷體" w:hint="eastAsia"/>
                <w:kern w:val="0"/>
              </w:rPr>
              <w:t>以上（含</w:t>
            </w:r>
            <w:r w:rsidR="00BA4962" w:rsidRPr="0013188C">
              <w:rPr>
                <w:rFonts w:eastAsia="標楷體"/>
                <w:kern w:val="0"/>
              </w:rPr>
              <w:t>1</w:t>
            </w:r>
            <w:r w:rsidR="00AB5A49" w:rsidRPr="0013188C">
              <w:rPr>
                <w:rFonts w:ascii="標楷體" w:eastAsia="標楷體" w:hAnsi="標楷體" w:hint="eastAsia"/>
                <w:kern w:val="0"/>
              </w:rPr>
              <w:t>0</w:t>
            </w:r>
            <w:r w:rsidRPr="0013188C">
              <w:rPr>
                <w:rFonts w:eastAsia="標楷體"/>
                <w:kern w:val="0"/>
              </w:rPr>
              <w:t>%</w:t>
            </w:r>
            <w:r w:rsidRPr="0013188C">
              <w:rPr>
                <w:rFonts w:eastAsia="標楷體" w:hint="eastAsia"/>
                <w:kern w:val="0"/>
              </w:rPr>
              <w:t>）。</w:t>
            </w:r>
          </w:p>
        </w:tc>
        <w:tc>
          <w:tcPr>
            <w:tcW w:w="656" w:type="dxa"/>
            <w:shd w:val="clear" w:color="auto" w:fill="auto"/>
            <w:vAlign w:val="center"/>
          </w:tcPr>
          <w:p w:rsidR="00F767B1" w:rsidRPr="00B86CB8" w:rsidRDefault="00F767B1" w:rsidP="00D61863">
            <w:pPr>
              <w:snapToGrid w:val="0"/>
              <w:jc w:val="center"/>
              <w:textAlignment w:val="center"/>
              <w:rPr>
                <w:rFonts w:eastAsia="標楷體"/>
                <w:color w:val="000000" w:themeColor="text1"/>
              </w:rPr>
            </w:pPr>
            <w:r w:rsidRPr="00B86CB8">
              <w:rPr>
                <w:rFonts w:eastAsia="標楷體" w:hint="eastAsia"/>
                <w:color w:val="000000" w:themeColor="text1"/>
                <w:kern w:val="0"/>
              </w:rPr>
              <w:t>15</w:t>
            </w:r>
          </w:p>
        </w:tc>
        <w:tc>
          <w:tcPr>
            <w:tcW w:w="607" w:type="dxa"/>
            <w:vAlign w:val="center"/>
          </w:tcPr>
          <w:p w:rsidR="00F767B1" w:rsidRPr="00B86CB8" w:rsidRDefault="00F767B1" w:rsidP="00D61863">
            <w:pPr>
              <w:widowControl/>
              <w:snapToGrid w:val="0"/>
              <w:jc w:val="center"/>
              <w:textAlignment w:val="center"/>
              <w:rPr>
                <w:rFonts w:eastAsia="標楷體"/>
                <w:color w:val="000000" w:themeColor="text1"/>
                <w:kern w:val="0"/>
              </w:rPr>
            </w:pPr>
          </w:p>
        </w:tc>
        <w:tc>
          <w:tcPr>
            <w:tcW w:w="607" w:type="dxa"/>
            <w:vAlign w:val="center"/>
          </w:tcPr>
          <w:p w:rsidR="00F767B1" w:rsidRPr="00B86CB8" w:rsidRDefault="00F767B1" w:rsidP="00D61863">
            <w:pPr>
              <w:widowControl/>
              <w:snapToGrid w:val="0"/>
              <w:jc w:val="center"/>
              <w:textAlignment w:val="center"/>
              <w:rPr>
                <w:rFonts w:eastAsia="標楷體"/>
                <w:color w:val="000000" w:themeColor="text1"/>
                <w:kern w:val="0"/>
              </w:rPr>
            </w:pPr>
          </w:p>
        </w:tc>
        <w:tc>
          <w:tcPr>
            <w:tcW w:w="3807" w:type="dxa"/>
            <w:vMerge/>
          </w:tcPr>
          <w:p w:rsidR="00F767B1" w:rsidRPr="00B86CB8" w:rsidRDefault="00F767B1" w:rsidP="00D61863">
            <w:pPr>
              <w:widowControl/>
              <w:adjustRightInd w:val="0"/>
              <w:snapToGrid w:val="0"/>
              <w:spacing w:line="240" w:lineRule="atLeast"/>
              <w:ind w:left="173" w:hangingChars="72" w:hanging="173"/>
              <w:jc w:val="both"/>
              <w:rPr>
                <w:rFonts w:eastAsia="標楷體"/>
                <w:color w:val="000000" w:themeColor="text1"/>
                <w:kern w:val="0"/>
              </w:rPr>
            </w:pPr>
          </w:p>
        </w:tc>
        <w:tc>
          <w:tcPr>
            <w:tcW w:w="2849" w:type="dxa"/>
            <w:vAlign w:val="center"/>
          </w:tcPr>
          <w:p w:rsidR="00F767B1" w:rsidRPr="00B86CB8" w:rsidRDefault="00F767B1" w:rsidP="00D61863">
            <w:pPr>
              <w:widowControl/>
              <w:snapToGrid w:val="0"/>
              <w:jc w:val="center"/>
              <w:textAlignment w:val="center"/>
              <w:rPr>
                <w:rFonts w:eastAsia="標楷體"/>
                <w:b/>
                <w:color w:val="000000" w:themeColor="text1"/>
                <w:kern w:val="0"/>
              </w:rPr>
            </w:pPr>
          </w:p>
        </w:tc>
      </w:tr>
      <w:tr w:rsidR="00B86CB8" w:rsidRPr="00B86CB8" w:rsidTr="00F767B1">
        <w:trPr>
          <w:cantSplit/>
          <w:trHeight w:val="584"/>
          <w:jc w:val="center"/>
        </w:trPr>
        <w:tc>
          <w:tcPr>
            <w:tcW w:w="1893" w:type="dxa"/>
            <w:vMerge w:val="restart"/>
          </w:tcPr>
          <w:p w:rsidR="00F767B1" w:rsidRPr="00B86CB8" w:rsidRDefault="00F767B1" w:rsidP="00F767B1">
            <w:pPr>
              <w:spacing w:line="240" w:lineRule="atLeast"/>
              <w:ind w:leftChars="-18" w:left="665" w:hangingChars="295" w:hanging="708"/>
              <w:jc w:val="both"/>
              <w:rPr>
                <w:rFonts w:eastAsia="標楷體"/>
                <w:color w:val="000000" w:themeColor="text1"/>
                <w:kern w:val="0"/>
              </w:rPr>
            </w:pPr>
            <w:r w:rsidRPr="00B86CB8">
              <w:rPr>
                <w:rFonts w:eastAsia="標楷體" w:hint="eastAsia"/>
                <w:color w:val="000000" w:themeColor="text1"/>
                <w:kern w:val="0"/>
              </w:rPr>
              <w:t>（五）培訓初階評鑑人員之比率（</w:t>
            </w:r>
            <w:r w:rsidRPr="00B86CB8">
              <w:rPr>
                <w:rFonts w:eastAsia="標楷體"/>
                <w:color w:val="000000" w:themeColor="text1"/>
                <w:kern w:val="0"/>
              </w:rPr>
              <w:t>15</w:t>
            </w:r>
            <w:r w:rsidR="00E53A9D">
              <w:rPr>
                <w:rFonts w:eastAsia="標楷體" w:hint="eastAsia"/>
                <w:color w:val="000000" w:themeColor="text1"/>
                <w:kern w:val="0"/>
              </w:rPr>
              <w:t>%</w:t>
            </w:r>
            <w:r w:rsidRPr="00B86CB8">
              <w:rPr>
                <w:rFonts w:eastAsia="標楷體" w:hint="eastAsia"/>
                <w:color w:val="000000" w:themeColor="text1"/>
                <w:kern w:val="0"/>
              </w:rPr>
              <w:t>）</w:t>
            </w:r>
          </w:p>
          <w:p w:rsidR="00F767B1" w:rsidRPr="00B86CB8" w:rsidRDefault="00F767B1" w:rsidP="00D61863">
            <w:pPr>
              <w:widowControl/>
              <w:spacing w:line="240" w:lineRule="atLeast"/>
              <w:jc w:val="both"/>
              <w:rPr>
                <w:rFonts w:eastAsia="標楷體"/>
                <w:color w:val="000000" w:themeColor="text1"/>
                <w:kern w:val="0"/>
              </w:rPr>
            </w:pPr>
          </w:p>
        </w:tc>
        <w:tc>
          <w:tcPr>
            <w:tcW w:w="4924" w:type="dxa"/>
          </w:tcPr>
          <w:p w:rsidR="00F767B1" w:rsidRPr="0013188C" w:rsidRDefault="00F767B1" w:rsidP="00AB5A49">
            <w:pPr>
              <w:spacing w:line="240" w:lineRule="atLeast"/>
              <w:ind w:left="204" w:hangingChars="85" w:hanging="204"/>
              <w:rPr>
                <w:rFonts w:eastAsia="標楷體"/>
                <w:kern w:val="0"/>
              </w:rPr>
            </w:pPr>
            <w:r w:rsidRPr="0013188C">
              <w:rPr>
                <w:rFonts w:eastAsia="標楷體"/>
                <w:kern w:val="0"/>
              </w:rPr>
              <w:t>1.</w:t>
            </w:r>
            <w:r w:rsidRPr="0013188C">
              <w:rPr>
                <w:rFonts w:eastAsia="標楷體" w:hint="eastAsia"/>
                <w:kern w:val="0"/>
              </w:rPr>
              <w:t>完成初階評鑑人員實體課程人數（含所屬高中職、國中、國小）未達參與教師數</w:t>
            </w:r>
            <w:r w:rsidR="00AB5A49" w:rsidRPr="0013188C">
              <w:rPr>
                <w:rFonts w:eastAsia="標楷體" w:hint="eastAsia"/>
                <w:kern w:val="0"/>
              </w:rPr>
              <w:t>2</w:t>
            </w:r>
            <w:r w:rsidR="00EA742E" w:rsidRPr="0013188C">
              <w:rPr>
                <w:rFonts w:eastAsia="標楷體"/>
                <w:kern w:val="0"/>
              </w:rPr>
              <w:t>0</w:t>
            </w:r>
            <w:r w:rsidRPr="0013188C">
              <w:rPr>
                <w:rFonts w:eastAsia="標楷體"/>
                <w:kern w:val="0"/>
              </w:rPr>
              <w:t>%</w:t>
            </w:r>
            <w:r w:rsidRPr="0013188C">
              <w:rPr>
                <w:rFonts w:eastAsia="標楷體" w:hint="eastAsia"/>
                <w:kern w:val="0"/>
              </w:rPr>
              <w:t>（不含</w:t>
            </w:r>
            <w:r w:rsidR="00AB5A49" w:rsidRPr="0013188C">
              <w:rPr>
                <w:rFonts w:eastAsia="標楷體" w:hint="eastAsia"/>
                <w:kern w:val="0"/>
              </w:rPr>
              <w:t>2</w:t>
            </w:r>
            <w:r w:rsidR="00BA4962" w:rsidRPr="0013188C">
              <w:rPr>
                <w:rFonts w:eastAsia="標楷體"/>
                <w:kern w:val="0"/>
              </w:rPr>
              <w:t>0</w:t>
            </w:r>
            <w:r w:rsidRPr="0013188C">
              <w:rPr>
                <w:rFonts w:eastAsia="標楷體"/>
                <w:kern w:val="0"/>
              </w:rPr>
              <w:t>%</w:t>
            </w:r>
            <w:r w:rsidRPr="0013188C">
              <w:rPr>
                <w:rFonts w:eastAsia="標楷體" w:hint="eastAsia"/>
                <w:kern w:val="0"/>
              </w:rPr>
              <w:t>）</w:t>
            </w:r>
            <w:r w:rsidRPr="0013188C">
              <w:rPr>
                <w:rFonts w:eastAsia="標楷體" w:hint="eastAsia"/>
              </w:rPr>
              <w:t>。</w:t>
            </w:r>
          </w:p>
        </w:tc>
        <w:tc>
          <w:tcPr>
            <w:tcW w:w="656" w:type="dxa"/>
            <w:shd w:val="clear" w:color="auto" w:fill="auto"/>
            <w:vAlign w:val="center"/>
          </w:tcPr>
          <w:p w:rsidR="00F767B1" w:rsidRPr="00B86CB8" w:rsidRDefault="00F767B1" w:rsidP="00D61863">
            <w:pPr>
              <w:spacing w:line="0" w:lineRule="atLeast"/>
              <w:jc w:val="center"/>
              <w:rPr>
                <w:rFonts w:eastAsia="標楷體"/>
                <w:color w:val="000000" w:themeColor="text1"/>
                <w:kern w:val="0"/>
              </w:rPr>
            </w:pPr>
            <w:r w:rsidRPr="00B86CB8">
              <w:rPr>
                <w:rFonts w:eastAsia="標楷體" w:hint="eastAsia"/>
                <w:color w:val="000000" w:themeColor="text1"/>
                <w:kern w:val="0"/>
              </w:rPr>
              <w:t>5</w:t>
            </w:r>
          </w:p>
        </w:tc>
        <w:tc>
          <w:tcPr>
            <w:tcW w:w="607" w:type="dxa"/>
            <w:vAlign w:val="center"/>
          </w:tcPr>
          <w:p w:rsidR="00F767B1" w:rsidRPr="00B86CB8" w:rsidRDefault="00F767B1" w:rsidP="00D61863">
            <w:pPr>
              <w:widowControl/>
              <w:spacing w:line="0" w:lineRule="atLeast"/>
              <w:jc w:val="center"/>
              <w:rPr>
                <w:rFonts w:eastAsia="標楷體"/>
                <w:color w:val="000000" w:themeColor="text1"/>
                <w:kern w:val="0"/>
              </w:rPr>
            </w:pPr>
          </w:p>
        </w:tc>
        <w:tc>
          <w:tcPr>
            <w:tcW w:w="607" w:type="dxa"/>
            <w:vAlign w:val="center"/>
          </w:tcPr>
          <w:p w:rsidR="00F767B1" w:rsidRPr="00B86CB8" w:rsidRDefault="00F767B1" w:rsidP="00D61863">
            <w:pPr>
              <w:widowControl/>
              <w:spacing w:line="0" w:lineRule="atLeast"/>
              <w:rPr>
                <w:rFonts w:eastAsia="標楷體"/>
                <w:color w:val="000000" w:themeColor="text1"/>
                <w:kern w:val="0"/>
              </w:rPr>
            </w:pPr>
          </w:p>
        </w:tc>
        <w:tc>
          <w:tcPr>
            <w:tcW w:w="3807" w:type="dxa"/>
            <w:vMerge w:val="restart"/>
          </w:tcPr>
          <w:p w:rsidR="00F767B1" w:rsidRPr="00B86CB8" w:rsidRDefault="00F767B1" w:rsidP="00D61863">
            <w:pPr>
              <w:widowControl/>
              <w:adjustRightInd w:val="0"/>
              <w:snapToGrid w:val="0"/>
              <w:spacing w:line="240" w:lineRule="atLeast"/>
              <w:ind w:left="173" w:hangingChars="72" w:hanging="173"/>
              <w:rPr>
                <w:rFonts w:eastAsia="標楷體"/>
                <w:color w:val="000000" w:themeColor="text1"/>
                <w:kern w:val="0"/>
              </w:rPr>
            </w:pPr>
            <w:r w:rsidRPr="00B86CB8">
              <w:rPr>
                <w:rFonts w:eastAsia="標楷體" w:hAnsi="標楷體" w:hint="eastAsia"/>
                <w:color w:val="000000" w:themeColor="text1"/>
                <w:kern w:val="0"/>
              </w:rPr>
              <w:t>1.</w:t>
            </w:r>
            <w:r w:rsidRPr="00B86CB8">
              <w:rPr>
                <w:rFonts w:eastAsia="標楷體" w:hAnsi="標楷體"/>
                <w:color w:val="000000" w:themeColor="text1"/>
                <w:kern w:val="0"/>
              </w:rPr>
              <w:t>依實際執行情形勾選</w:t>
            </w:r>
            <w:r w:rsidRPr="00B86CB8">
              <w:rPr>
                <w:rFonts w:eastAsia="標楷體" w:hAnsi="標楷體" w:hint="eastAsia"/>
                <w:color w:val="000000" w:themeColor="text1"/>
                <w:kern w:val="0"/>
              </w:rPr>
              <w:t>其一</w:t>
            </w:r>
            <w:r w:rsidRPr="00B86CB8">
              <w:rPr>
                <w:rFonts w:eastAsia="標楷體" w:hAnsi="標楷體"/>
                <w:color w:val="000000" w:themeColor="text1"/>
                <w:kern w:val="0"/>
              </w:rPr>
              <w:t>。</w:t>
            </w:r>
          </w:p>
          <w:p w:rsidR="00F767B1" w:rsidRPr="00B86CB8" w:rsidRDefault="00F767B1" w:rsidP="00D61863">
            <w:pPr>
              <w:adjustRightInd w:val="0"/>
              <w:snapToGrid w:val="0"/>
              <w:spacing w:line="240" w:lineRule="atLeast"/>
              <w:ind w:left="173" w:hangingChars="72" w:hanging="173"/>
              <w:rPr>
                <w:rFonts w:eastAsia="標楷體" w:hAnsi="標楷體"/>
                <w:color w:val="000000" w:themeColor="text1"/>
                <w:kern w:val="0"/>
              </w:rPr>
            </w:pPr>
            <w:r w:rsidRPr="00B86CB8">
              <w:rPr>
                <w:rFonts w:eastAsia="標楷體" w:hAnsi="標楷體" w:hint="eastAsia"/>
                <w:color w:val="000000" w:themeColor="text1"/>
                <w:kern w:val="0"/>
              </w:rPr>
              <w:t>2.</w:t>
            </w:r>
            <w:r w:rsidRPr="00B86CB8">
              <w:rPr>
                <w:rFonts w:eastAsia="標楷體" w:hAnsi="標楷體" w:hint="eastAsia"/>
                <w:color w:val="000000" w:themeColor="text1"/>
                <w:kern w:val="0"/>
              </w:rPr>
              <w:t>佐證</w:t>
            </w:r>
            <w:r w:rsidRPr="00B86CB8">
              <w:rPr>
                <w:rFonts w:eastAsia="標楷體" w:hAnsi="標楷體"/>
                <w:color w:val="000000" w:themeColor="text1"/>
                <w:kern w:val="0"/>
              </w:rPr>
              <w:t>資料請縣市政府提供。</w:t>
            </w:r>
          </w:p>
          <w:p w:rsidR="00F767B1" w:rsidRPr="00B86CB8" w:rsidRDefault="00F767B1" w:rsidP="00D61863">
            <w:pPr>
              <w:spacing w:line="0" w:lineRule="atLeast"/>
              <w:ind w:left="173" w:hangingChars="72" w:hanging="173"/>
              <w:rPr>
                <w:rFonts w:eastAsia="標楷體"/>
                <w:color w:val="000000" w:themeColor="text1"/>
                <w:kern w:val="0"/>
              </w:rPr>
            </w:pPr>
          </w:p>
          <w:p w:rsidR="00F767B1" w:rsidRPr="00B86CB8" w:rsidRDefault="00F767B1" w:rsidP="00D61863">
            <w:pPr>
              <w:spacing w:line="0" w:lineRule="atLeast"/>
              <w:ind w:left="173" w:hangingChars="72" w:hanging="173"/>
              <w:rPr>
                <w:rFonts w:eastAsia="標楷體"/>
                <w:color w:val="000000" w:themeColor="text1"/>
                <w:kern w:val="0"/>
              </w:rPr>
            </w:pPr>
          </w:p>
          <w:p w:rsidR="00F767B1" w:rsidRPr="00B86CB8" w:rsidRDefault="00F767B1" w:rsidP="00D61863">
            <w:pPr>
              <w:spacing w:line="0" w:lineRule="atLeast"/>
              <w:ind w:left="173" w:hangingChars="72" w:hanging="173"/>
              <w:rPr>
                <w:rFonts w:eastAsia="標楷體"/>
                <w:color w:val="000000" w:themeColor="text1"/>
                <w:kern w:val="0"/>
              </w:rPr>
            </w:pPr>
          </w:p>
        </w:tc>
        <w:tc>
          <w:tcPr>
            <w:tcW w:w="2849" w:type="dxa"/>
            <w:vAlign w:val="center"/>
          </w:tcPr>
          <w:p w:rsidR="00F767B1" w:rsidRPr="00B86CB8" w:rsidRDefault="00F767B1" w:rsidP="00D61863">
            <w:pPr>
              <w:widowControl/>
              <w:snapToGrid w:val="0"/>
              <w:jc w:val="center"/>
              <w:textAlignment w:val="center"/>
              <w:rPr>
                <w:rFonts w:eastAsia="標楷體"/>
                <w:b/>
                <w:color w:val="000000" w:themeColor="text1"/>
                <w:kern w:val="0"/>
              </w:rPr>
            </w:pPr>
          </w:p>
        </w:tc>
      </w:tr>
      <w:tr w:rsidR="00B86CB8" w:rsidRPr="00B86CB8" w:rsidTr="00F767B1">
        <w:trPr>
          <w:cantSplit/>
          <w:trHeight w:val="584"/>
          <w:jc w:val="center"/>
        </w:trPr>
        <w:tc>
          <w:tcPr>
            <w:tcW w:w="1893" w:type="dxa"/>
            <w:vMerge/>
            <w:vAlign w:val="center"/>
          </w:tcPr>
          <w:p w:rsidR="00F767B1" w:rsidRPr="00B86CB8" w:rsidRDefault="00F767B1" w:rsidP="00D61863">
            <w:pPr>
              <w:widowControl/>
              <w:spacing w:line="0" w:lineRule="atLeast"/>
              <w:jc w:val="both"/>
              <w:textAlignment w:val="center"/>
              <w:rPr>
                <w:rFonts w:eastAsia="標楷體"/>
                <w:color w:val="000000" w:themeColor="text1"/>
                <w:kern w:val="0"/>
              </w:rPr>
            </w:pPr>
          </w:p>
        </w:tc>
        <w:tc>
          <w:tcPr>
            <w:tcW w:w="4924" w:type="dxa"/>
          </w:tcPr>
          <w:p w:rsidR="00F767B1" w:rsidRPr="0013188C" w:rsidRDefault="00F767B1" w:rsidP="00AB5A49">
            <w:pPr>
              <w:spacing w:line="0" w:lineRule="atLeast"/>
              <w:ind w:left="240" w:hangingChars="100" w:hanging="240"/>
              <w:jc w:val="both"/>
              <w:textAlignment w:val="center"/>
              <w:rPr>
                <w:rFonts w:eastAsia="標楷體"/>
                <w:b/>
                <w:kern w:val="0"/>
              </w:rPr>
            </w:pPr>
            <w:r w:rsidRPr="0013188C">
              <w:rPr>
                <w:rFonts w:eastAsia="標楷體"/>
                <w:kern w:val="0"/>
              </w:rPr>
              <w:t>2.</w:t>
            </w:r>
            <w:r w:rsidRPr="0013188C">
              <w:rPr>
                <w:rFonts w:eastAsia="標楷體" w:hint="eastAsia"/>
                <w:kern w:val="0"/>
              </w:rPr>
              <w:t>完成初階評鑑人員實體課程人數（含所屬高中職、國中、國小）達參與教師數</w:t>
            </w:r>
            <w:r w:rsidR="00AB5A49" w:rsidRPr="0013188C">
              <w:rPr>
                <w:rFonts w:eastAsia="標楷體" w:hint="eastAsia"/>
                <w:kern w:val="0"/>
              </w:rPr>
              <w:t>2</w:t>
            </w:r>
            <w:r w:rsidR="00EA742E" w:rsidRPr="0013188C">
              <w:rPr>
                <w:rFonts w:eastAsia="標楷體"/>
                <w:kern w:val="0"/>
              </w:rPr>
              <w:t>0</w:t>
            </w:r>
            <w:r w:rsidRPr="0013188C">
              <w:rPr>
                <w:rFonts w:eastAsia="標楷體"/>
                <w:kern w:val="0"/>
              </w:rPr>
              <w:t>%-</w:t>
            </w:r>
            <w:r w:rsidR="00AB5A49" w:rsidRPr="0013188C">
              <w:rPr>
                <w:rFonts w:eastAsia="標楷體" w:hint="eastAsia"/>
                <w:kern w:val="0"/>
              </w:rPr>
              <w:t>3</w:t>
            </w:r>
            <w:r w:rsidR="00EA742E" w:rsidRPr="0013188C">
              <w:rPr>
                <w:rFonts w:eastAsia="標楷體"/>
                <w:kern w:val="0"/>
              </w:rPr>
              <w:t>9</w:t>
            </w:r>
            <w:r w:rsidRPr="0013188C">
              <w:rPr>
                <w:rFonts w:eastAsia="標楷體"/>
                <w:kern w:val="0"/>
              </w:rPr>
              <w:t>%</w:t>
            </w:r>
            <w:r w:rsidRPr="0013188C">
              <w:rPr>
                <w:rFonts w:eastAsia="標楷體" w:hint="eastAsia"/>
              </w:rPr>
              <w:t>。</w:t>
            </w:r>
          </w:p>
        </w:tc>
        <w:tc>
          <w:tcPr>
            <w:tcW w:w="656" w:type="dxa"/>
            <w:shd w:val="clear" w:color="auto" w:fill="auto"/>
            <w:vAlign w:val="center"/>
          </w:tcPr>
          <w:p w:rsidR="00F767B1" w:rsidRPr="00B86CB8" w:rsidRDefault="00F767B1" w:rsidP="00D61863">
            <w:pPr>
              <w:snapToGrid w:val="0"/>
              <w:jc w:val="center"/>
              <w:textAlignment w:val="center"/>
              <w:rPr>
                <w:rFonts w:eastAsia="標楷體"/>
                <w:color w:val="000000" w:themeColor="text1"/>
              </w:rPr>
            </w:pPr>
            <w:r w:rsidRPr="00B86CB8">
              <w:rPr>
                <w:rFonts w:eastAsia="標楷體" w:hint="eastAsia"/>
                <w:color w:val="000000" w:themeColor="text1"/>
                <w:kern w:val="0"/>
              </w:rPr>
              <w:t>8</w:t>
            </w:r>
          </w:p>
        </w:tc>
        <w:tc>
          <w:tcPr>
            <w:tcW w:w="607" w:type="dxa"/>
            <w:vAlign w:val="center"/>
          </w:tcPr>
          <w:p w:rsidR="00F767B1" w:rsidRPr="00B86CB8" w:rsidRDefault="00F767B1" w:rsidP="00D61863">
            <w:pPr>
              <w:widowControl/>
              <w:snapToGrid w:val="0"/>
              <w:jc w:val="center"/>
              <w:textAlignment w:val="center"/>
              <w:rPr>
                <w:rFonts w:eastAsia="標楷體"/>
                <w:color w:val="000000" w:themeColor="text1"/>
                <w:kern w:val="0"/>
              </w:rPr>
            </w:pPr>
          </w:p>
        </w:tc>
        <w:tc>
          <w:tcPr>
            <w:tcW w:w="607" w:type="dxa"/>
            <w:vAlign w:val="center"/>
          </w:tcPr>
          <w:p w:rsidR="00F767B1" w:rsidRPr="00B86CB8" w:rsidRDefault="00F767B1" w:rsidP="00D61863">
            <w:pPr>
              <w:widowControl/>
              <w:snapToGrid w:val="0"/>
              <w:jc w:val="center"/>
              <w:textAlignment w:val="center"/>
              <w:rPr>
                <w:rFonts w:eastAsia="標楷體"/>
                <w:color w:val="000000" w:themeColor="text1"/>
                <w:kern w:val="0"/>
              </w:rPr>
            </w:pPr>
          </w:p>
        </w:tc>
        <w:tc>
          <w:tcPr>
            <w:tcW w:w="3807" w:type="dxa"/>
            <w:vMerge/>
          </w:tcPr>
          <w:p w:rsidR="00F767B1" w:rsidRPr="00B86CB8" w:rsidRDefault="00F767B1" w:rsidP="00D61863">
            <w:pPr>
              <w:widowControl/>
              <w:adjustRightInd w:val="0"/>
              <w:snapToGrid w:val="0"/>
              <w:spacing w:line="240" w:lineRule="atLeast"/>
              <w:ind w:left="173" w:hangingChars="72" w:hanging="173"/>
              <w:jc w:val="both"/>
              <w:rPr>
                <w:rFonts w:eastAsia="標楷體"/>
                <w:color w:val="000000" w:themeColor="text1"/>
                <w:kern w:val="0"/>
              </w:rPr>
            </w:pPr>
          </w:p>
        </w:tc>
        <w:tc>
          <w:tcPr>
            <w:tcW w:w="2849" w:type="dxa"/>
            <w:vAlign w:val="center"/>
          </w:tcPr>
          <w:p w:rsidR="00F767B1" w:rsidRPr="00B86CB8" w:rsidRDefault="00F767B1" w:rsidP="00D61863">
            <w:pPr>
              <w:widowControl/>
              <w:snapToGrid w:val="0"/>
              <w:jc w:val="center"/>
              <w:textAlignment w:val="center"/>
              <w:rPr>
                <w:rFonts w:eastAsia="標楷體"/>
                <w:b/>
                <w:color w:val="000000" w:themeColor="text1"/>
                <w:kern w:val="0"/>
              </w:rPr>
            </w:pPr>
          </w:p>
        </w:tc>
      </w:tr>
      <w:tr w:rsidR="00B86CB8" w:rsidRPr="00B86CB8" w:rsidTr="00F767B1">
        <w:trPr>
          <w:cantSplit/>
          <w:trHeight w:val="584"/>
          <w:jc w:val="center"/>
        </w:trPr>
        <w:tc>
          <w:tcPr>
            <w:tcW w:w="1893" w:type="dxa"/>
            <w:vMerge/>
            <w:vAlign w:val="center"/>
          </w:tcPr>
          <w:p w:rsidR="00F767B1" w:rsidRPr="00B86CB8" w:rsidRDefault="00F767B1" w:rsidP="00D61863">
            <w:pPr>
              <w:widowControl/>
              <w:spacing w:line="0" w:lineRule="atLeast"/>
              <w:jc w:val="both"/>
              <w:textAlignment w:val="center"/>
              <w:rPr>
                <w:rFonts w:eastAsia="標楷體"/>
                <w:color w:val="000000" w:themeColor="text1"/>
                <w:kern w:val="0"/>
              </w:rPr>
            </w:pPr>
          </w:p>
        </w:tc>
        <w:tc>
          <w:tcPr>
            <w:tcW w:w="4924" w:type="dxa"/>
          </w:tcPr>
          <w:p w:rsidR="00F767B1" w:rsidRPr="0013188C" w:rsidRDefault="00F767B1" w:rsidP="00AB5A49">
            <w:pPr>
              <w:spacing w:line="0" w:lineRule="atLeast"/>
              <w:ind w:left="240" w:hangingChars="100" w:hanging="240"/>
              <w:jc w:val="both"/>
              <w:textAlignment w:val="center"/>
              <w:rPr>
                <w:rFonts w:eastAsia="標楷體"/>
                <w:b/>
                <w:kern w:val="0"/>
              </w:rPr>
            </w:pPr>
            <w:r w:rsidRPr="0013188C">
              <w:rPr>
                <w:rFonts w:eastAsia="標楷體"/>
                <w:kern w:val="0"/>
              </w:rPr>
              <w:t>3.</w:t>
            </w:r>
            <w:r w:rsidRPr="0013188C">
              <w:rPr>
                <w:rFonts w:eastAsia="標楷體" w:hint="eastAsia"/>
                <w:kern w:val="0"/>
              </w:rPr>
              <w:t>完成初階評鑑人員實體課程人數（含所屬高中職、國中、國小）達參與教師數</w:t>
            </w:r>
            <w:r w:rsidR="00AB5A49" w:rsidRPr="0013188C">
              <w:rPr>
                <w:rFonts w:eastAsia="標楷體" w:hint="eastAsia"/>
                <w:kern w:val="0"/>
              </w:rPr>
              <w:t>4</w:t>
            </w:r>
            <w:r w:rsidR="00EA742E" w:rsidRPr="0013188C">
              <w:rPr>
                <w:rFonts w:eastAsia="標楷體"/>
                <w:kern w:val="0"/>
              </w:rPr>
              <w:t>0</w:t>
            </w:r>
            <w:r w:rsidRPr="0013188C">
              <w:rPr>
                <w:rFonts w:eastAsia="標楷體"/>
                <w:kern w:val="0"/>
              </w:rPr>
              <w:t>%</w:t>
            </w:r>
            <w:r w:rsidRPr="0013188C">
              <w:rPr>
                <w:rFonts w:eastAsia="標楷體" w:hint="eastAsia"/>
                <w:kern w:val="0"/>
              </w:rPr>
              <w:t>（含</w:t>
            </w:r>
            <w:r w:rsidR="00AB5A49" w:rsidRPr="0013188C">
              <w:rPr>
                <w:rFonts w:eastAsia="標楷體" w:hint="eastAsia"/>
                <w:kern w:val="0"/>
              </w:rPr>
              <w:t>4</w:t>
            </w:r>
            <w:r w:rsidRPr="0013188C">
              <w:rPr>
                <w:rFonts w:eastAsia="標楷體"/>
                <w:kern w:val="0"/>
              </w:rPr>
              <w:t>0%</w:t>
            </w:r>
            <w:r w:rsidRPr="0013188C">
              <w:rPr>
                <w:rFonts w:eastAsia="標楷體" w:hint="eastAsia"/>
                <w:kern w:val="0"/>
              </w:rPr>
              <w:t>）以上</w:t>
            </w:r>
            <w:r w:rsidRPr="0013188C">
              <w:rPr>
                <w:rFonts w:eastAsia="標楷體" w:hint="eastAsia"/>
              </w:rPr>
              <w:t>。</w:t>
            </w:r>
          </w:p>
        </w:tc>
        <w:tc>
          <w:tcPr>
            <w:tcW w:w="656" w:type="dxa"/>
            <w:shd w:val="clear" w:color="auto" w:fill="auto"/>
            <w:vAlign w:val="center"/>
          </w:tcPr>
          <w:p w:rsidR="00F767B1" w:rsidRPr="00B86CB8" w:rsidRDefault="00F767B1" w:rsidP="00D61863">
            <w:pPr>
              <w:snapToGrid w:val="0"/>
              <w:jc w:val="center"/>
              <w:textAlignment w:val="center"/>
              <w:rPr>
                <w:rFonts w:eastAsia="標楷體"/>
                <w:color w:val="000000" w:themeColor="text1"/>
              </w:rPr>
            </w:pPr>
            <w:r w:rsidRPr="00B86CB8">
              <w:rPr>
                <w:rFonts w:eastAsia="標楷體" w:hint="eastAsia"/>
                <w:color w:val="000000" w:themeColor="text1"/>
                <w:kern w:val="0"/>
              </w:rPr>
              <w:t>15</w:t>
            </w:r>
          </w:p>
        </w:tc>
        <w:tc>
          <w:tcPr>
            <w:tcW w:w="607" w:type="dxa"/>
            <w:vAlign w:val="center"/>
          </w:tcPr>
          <w:p w:rsidR="00F767B1" w:rsidRPr="00B86CB8" w:rsidRDefault="00F767B1" w:rsidP="00D61863">
            <w:pPr>
              <w:widowControl/>
              <w:snapToGrid w:val="0"/>
              <w:jc w:val="center"/>
              <w:textAlignment w:val="center"/>
              <w:rPr>
                <w:rFonts w:eastAsia="標楷體"/>
                <w:color w:val="000000" w:themeColor="text1"/>
                <w:kern w:val="0"/>
              </w:rPr>
            </w:pPr>
          </w:p>
        </w:tc>
        <w:tc>
          <w:tcPr>
            <w:tcW w:w="607" w:type="dxa"/>
            <w:vAlign w:val="center"/>
          </w:tcPr>
          <w:p w:rsidR="00F767B1" w:rsidRPr="00B86CB8" w:rsidRDefault="00F767B1" w:rsidP="00D61863">
            <w:pPr>
              <w:widowControl/>
              <w:snapToGrid w:val="0"/>
              <w:jc w:val="center"/>
              <w:textAlignment w:val="center"/>
              <w:rPr>
                <w:rFonts w:eastAsia="標楷體"/>
                <w:color w:val="000000" w:themeColor="text1"/>
                <w:kern w:val="0"/>
              </w:rPr>
            </w:pPr>
          </w:p>
        </w:tc>
        <w:tc>
          <w:tcPr>
            <w:tcW w:w="3807" w:type="dxa"/>
            <w:vMerge/>
          </w:tcPr>
          <w:p w:rsidR="00F767B1" w:rsidRPr="00B86CB8" w:rsidRDefault="00F767B1" w:rsidP="00D61863">
            <w:pPr>
              <w:widowControl/>
              <w:adjustRightInd w:val="0"/>
              <w:snapToGrid w:val="0"/>
              <w:spacing w:line="240" w:lineRule="atLeast"/>
              <w:ind w:left="173" w:hangingChars="72" w:hanging="173"/>
              <w:jc w:val="both"/>
              <w:rPr>
                <w:rFonts w:eastAsia="標楷體"/>
                <w:color w:val="000000" w:themeColor="text1"/>
                <w:kern w:val="0"/>
              </w:rPr>
            </w:pPr>
          </w:p>
        </w:tc>
        <w:tc>
          <w:tcPr>
            <w:tcW w:w="2849" w:type="dxa"/>
            <w:vAlign w:val="center"/>
          </w:tcPr>
          <w:p w:rsidR="00F767B1" w:rsidRPr="00B86CB8" w:rsidRDefault="00F767B1" w:rsidP="00D61863">
            <w:pPr>
              <w:widowControl/>
              <w:snapToGrid w:val="0"/>
              <w:jc w:val="center"/>
              <w:textAlignment w:val="center"/>
              <w:rPr>
                <w:rFonts w:eastAsia="標楷體"/>
                <w:b/>
                <w:color w:val="000000" w:themeColor="text1"/>
                <w:kern w:val="0"/>
              </w:rPr>
            </w:pPr>
          </w:p>
        </w:tc>
      </w:tr>
      <w:tr w:rsidR="00B86CB8" w:rsidRPr="00B86CB8" w:rsidTr="00F767B1">
        <w:trPr>
          <w:cantSplit/>
          <w:trHeight w:val="584"/>
          <w:jc w:val="center"/>
        </w:trPr>
        <w:tc>
          <w:tcPr>
            <w:tcW w:w="1893" w:type="dxa"/>
            <w:vMerge w:val="restart"/>
          </w:tcPr>
          <w:p w:rsidR="00F767B1" w:rsidRPr="00B86CB8" w:rsidRDefault="00F767B1" w:rsidP="00F767B1">
            <w:pPr>
              <w:spacing w:line="240" w:lineRule="atLeast"/>
              <w:ind w:leftChars="-18" w:left="665" w:hangingChars="295" w:hanging="708"/>
              <w:jc w:val="both"/>
              <w:rPr>
                <w:rFonts w:eastAsia="標楷體"/>
                <w:color w:val="000000" w:themeColor="text1"/>
                <w:kern w:val="0"/>
              </w:rPr>
            </w:pPr>
            <w:r w:rsidRPr="00B86CB8">
              <w:rPr>
                <w:rFonts w:eastAsia="標楷體" w:hint="eastAsia"/>
                <w:color w:val="000000" w:themeColor="text1"/>
                <w:kern w:val="0"/>
              </w:rPr>
              <w:t>（六）取得初階評鑑人員證書數（</w:t>
            </w:r>
            <w:r w:rsidRPr="00B86CB8">
              <w:rPr>
                <w:rFonts w:eastAsia="標楷體"/>
                <w:color w:val="000000" w:themeColor="text1"/>
                <w:kern w:val="0"/>
              </w:rPr>
              <w:t>15</w:t>
            </w:r>
            <w:r w:rsidRPr="00B86CB8">
              <w:rPr>
                <w:rFonts w:eastAsia="標楷體" w:hint="eastAsia"/>
                <w:color w:val="000000" w:themeColor="text1"/>
                <w:kern w:val="0"/>
              </w:rPr>
              <w:t>分</w:t>
            </w:r>
            <w:r w:rsidR="00E53A9D">
              <w:rPr>
                <w:rFonts w:eastAsia="標楷體" w:hint="eastAsia"/>
                <w:color w:val="000000" w:themeColor="text1"/>
                <w:kern w:val="0"/>
              </w:rPr>
              <w:t>%</w:t>
            </w:r>
            <w:r w:rsidRPr="00B86CB8">
              <w:rPr>
                <w:rFonts w:eastAsia="標楷體" w:hint="eastAsia"/>
                <w:color w:val="000000" w:themeColor="text1"/>
                <w:kern w:val="0"/>
              </w:rPr>
              <w:t>）</w:t>
            </w:r>
          </w:p>
          <w:p w:rsidR="00F767B1" w:rsidRPr="00B86CB8" w:rsidRDefault="00F767B1" w:rsidP="00D61863">
            <w:pPr>
              <w:widowControl/>
              <w:spacing w:line="240" w:lineRule="atLeast"/>
              <w:jc w:val="both"/>
              <w:rPr>
                <w:rFonts w:eastAsia="標楷體"/>
                <w:color w:val="000000" w:themeColor="text1"/>
                <w:kern w:val="0"/>
              </w:rPr>
            </w:pPr>
          </w:p>
        </w:tc>
        <w:tc>
          <w:tcPr>
            <w:tcW w:w="4924" w:type="dxa"/>
          </w:tcPr>
          <w:p w:rsidR="00F767B1" w:rsidRPr="0013188C" w:rsidRDefault="00F767B1" w:rsidP="00AB5A49">
            <w:pPr>
              <w:widowControl/>
              <w:spacing w:line="240" w:lineRule="atLeast"/>
              <w:ind w:left="410" w:hangingChars="171" w:hanging="410"/>
              <w:rPr>
                <w:rFonts w:eastAsia="標楷體"/>
                <w:kern w:val="0"/>
              </w:rPr>
            </w:pPr>
            <w:r w:rsidRPr="0013188C">
              <w:rPr>
                <w:rFonts w:eastAsia="標楷體"/>
                <w:kern w:val="0"/>
              </w:rPr>
              <w:t>1.</w:t>
            </w:r>
            <w:r w:rsidRPr="0013188C">
              <w:rPr>
                <w:rFonts w:eastAsia="標楷體" w:hint="eastAsia"/>
                <w:kern w:val="0"/>
              </w:rPr>
              <w:t>取得初階評鑑人員證書數（含所屬高中職、國中、國小）未達參與教師</w:t>
            </w:r>
            <w:r w:rsidR="00AB5A49" w:rsidRPr="0013188C">
              <w:rPr>
                <w:rFonts w:eastAsia="標楷體" w:hint="eastAsia"/>
                <w:kern w:val="0"/>
              </w:rPr>
              <w:t>1</w:t>
            </w:r>
            <w:r w:rsidR="00EA742E" w:rsidRPr="0013188C">
              <w:rPr>
                <w:rFonts w:eastAsia="標楷體"/>
                <w:kern w:val="0"/>
              </w:rPr>
              <w:t>0</w:t>
            </w:r>
            <w:r w:rsidRPr="0013188C">
              <w:rPr>
                <w:rFonts w:eastAsia="標楷體"/>
                <w:kern w:val="0"/>
              </w:rPr>
              <w:t>%</w:t>
            </w:r>
            <w:r w:rsidRPr="0013188C">
              <w:rPr>
                <w:rFonts w:eastAsia="標楷體" w:hint="eastAsia"/>
                <w:kern w:val="0"/>
              </w:rPr>
              <w:t>（不含</w:t>
            </w:r>
            <w:r w:rsidR="00AB5A49" w:rsidRPr="0013188C">
              <w:rPr>
                <w:rFonts w:eastAsia="標楷體" w:hint="eastAsia"/>
                <w:kern w:val="0"/>
              </w:rPr>
              <w:t>1</w:t>
            </w:r>
            <w:r w:rsidR="00BA4962" w:rsidRPr="0013188C">
              <w:rPr>
                <w:rFonts w:eastAsia="標楷體"/>
                <w:kern w:val="0"/>
              </w:rPr>
              <w:t>0</w:t>
            </w:r>
            <w:r w:rsidRPr="0013188C">
              <w:rPr>
                <w:rFonts w:eastAsia="標楷體"/>
                <w:kern w:val="0"/>
              </w:rPr>
              <w:t>%</w:t>
            </w:r>
            <w:r w:rsidRPr="0013188C">
              <w:rPr>
                <w:rFonts w:eastAsia="標楷體" w:hint="eastAsia"/>
                <w:kern w:val="0"/>
              </w:rPr>
              <w:t>）</w:t>
            </w:r>
            <w:r w:rsidRPr="0013188C">
              <w:rPr>
                <w:rFonts w:eastAsia="標楷體" w:hint="eastAsia"/>
              </w:rPr>
              <w:t>。</w:t>
            </w:r>
          </w:p>
        </w:tc>
        <w:tc>
          <w:tcPr>
            <w:tcW w:w="656" w:type="dxa"/>
            <w:shd w:val="clear" w:color="auto" w:fill="auto"/>
            <w:vAlign w:val="center"/>
          </w:tcPr>
          <w:p w:rsidR="00F767B1" w:rsidRPr="00B86CB8" w:rsidRDefault="00F767B1" w:rsidP="00D61863">
            <w:pPr>
              <w:widowControl/>
              <w:spacing w:line="0" w:lineRule="atLeast"/>
              <w:jc w:val="center"/>
              <w:rPr>
                <w:rFonts w:eastAsia="標楷體"/>
                <w:color w:val="000000" w:themeColor="text1"/>
                <w:kern w:val="0"/>
              </w:rPr>
            </w:pPr>
            <w:r w:rsidRPr="00B86CB8">
              <w:rPr>
                <w:rFonts w:eastAsia="標楷體" w:hint="eastAsia"/>
                <w:color w:val="000000" w:themeColor="text1"/>
                <w:kern w:val="0"/>
              </w:rPr>
              <w:t>5</w:t>
            </w:r>
          </w:p>
        </w:tc>
        <w:tc>
          <w:tcPr>
            <w:tcW w:w="607" w:type="dxa"/>
            <w:vAlign w:val="center"/>
          </w:tcPr>
          <w:p w:rsidR="00F767B1" w:rsidRPr="00B86CB8" w:rsidRDefault="00F767B1" w:rsidP="00D61863">
            <w:pPr>
              <w:widowControl/>
              <w:spacing w:line="0" w:lineRule="atLeast"/>
              <w:jc w:val="center"/>
              <w:rPr>
                <w:rFonts w:eastAsia="標楷體"/>
                <w:color w:val="000000" w:themeColor="text1"/>
                <w:kern w:val="0"/>
              </w:rPr>
            </w:pPr>
          </w:p>
        </w:tc>
        <w:tc>
          <w:tcPr>
            <w:tcW w:w="607" w:type="dxa"/>
            <w:vAlign w:val="center"/>
          </w:tcPr>
          <w:p w:rsidR="00F767B1" w:rsidRPr="00B86CB8" w:rsidRDefault="00F767B1" w:rsidP="00D61863">
            <w:pPr>
              <w:widowControl/>
              <w:spacing w:line="0" w:lineRule="atLeast"/>
              <w:rPr>
                <w:rFonts w:eastAsia="標楷體"/>
                <w:color w:val="000000" w:themeColor="text1"/>
                <w:kern w:val="0"/>
              </w:rPr>
            </w:pPr>
          </w:p>
        </w:tc>
        <w:tc>
          <w:tcPr>
            <w:tcW w:w="3807" w:type="dxa"/>
            <w:vMerge w:val="restart"/>
          </w:tcPr>
          <w:p w:rsidR="00F767B1" w:rsidRPr="00B86CB8" w:rsidRDefault="00F767B1" w:rsidP="00D61863">
            <w:pPr>
              <w:widowControl/>
              <w:adjustRightInd w:val="0"/>
              <w:snapToGrid w:val="0"/>
              <w:spacing w:line="240" w:lineRule="atLeast"/>
              <w:ind w:left="173" w:hangingChars="72" w:hanging="173"/>
              <w:rPr>
                <w:rFonts w:eastAsia="標楷體"/>
                <w:color w:val="000000" w:themeColor="text1"/>
                <w:kern w:val="0"/>
              </w:rPr>
            </w:pPr>
            <w:r w:rsidRPr="00B86CB8">
              <w:rPr>
                <w:rFonts w:eastAsia="標楷體" w:hAnsi="標楷體" w:hint="eastAsia"/>
                <w:color w:val="000000" w:themeColor="text1"/>
                <w:kern w:val="0"/>
              </w:rPr>
              <w:t>1.</w:t>
            </w:r>
            <w:r w:rsidRPr="00B86CB8">
              <w:rPr>
                <w:rFonts w:eastAsia="標楷體" w:hAnsi="標楷體"/>
                <w:color w:val="000000" w:themeColor="text1"/>
                <w:kern w:val="0"/>
              </w:rPr>
              <w:t>依實際執行情形勾選</w:t>
            </w:r>
            <w:r w:rsidRPr="00B86CB8">
              <w:rPr>
                <w:rFonts w:eastAsia="標楷體" w:hAnsi="標楷體" w:hint="eastAsia"/>
                <w:color w:val="000000" w:themeColor="text1"/>
                <w:kern w:val="0"/>
              </w:rPr>
              <w:t>其一</w:t>
            </w:r>
            <w:r w:rsidRPr="00B86CB8">
              <w:rPr>
                <w:rFonts w:eastAsia="標楷體" w:hAnsi="標楷體"/>
                <w:color w:val="000000" w:themeColor="text1"/>
                <w:kern w:val="0"/>
              </w:rPr>
              <w:t>。</w:t>
            </w:r>
          </w:p>
          <w:p w:rsidR="00F767B1" w:rsidRPr="00B86CB8" w:rsidRDefault="00F767B1" w:rsidP="00D61863">
            <w:pPr>
              <w:adjustRightInd w:val="0"/>
              <w:snapToGrid w:val="0"/>
              <w:spacing w:line="240" w:lineRule="atLeast"/>
              <w:ind w:left="173" w:hangingChars="72" w:hanging="173"/>
              <w:rPr>
                <w:rFonts w:eastAsia="標楷體" w:hAnsi="標楷體"/>
                <w:color w:val="000000" w:themeColor="text1"/>
                <w:kern w:val="0"/>
              </w:rPr>
            </w:pPr>
            <w:r w:rsidRPr="00B86CB8">
              <w:rPr>
                <w:rFonts w:eastAsia="標楷體" w:hAnsi="標楷體" w:hint="eastAsia"/>
                <w:color w:val="000000" w:themeColor="text1"/>
                <w:kern w:val="0"/>
              </w:rPr>
              <w:t>2.</w:t>
            </w:r>
            <w:r w:rsidRPr="00B86CB8">
              <w:rPr>
                <w:rFonts w:eastAsia="標楷體" w:hAnsi="標楷體" w:hint="eastAsia"/>
                <w:color w:val="000000" w:themeColor="text1"/>
                <w:kern w:val="0"/>
              </w:rPr>
              <w:t>佐證</w:t>
            </w:r>
            <w:r w:rsidRPr="00B86CB8">
              <w:rPr>
                <w:rFonts w:eastAsia="標楷體" w:hAnsi="標楷體"/>
                <w:color w:val="000000" w:themeColor="text1"/>
                <w:kern w:val="0"/>
              </w:rPr>
              <w:t>資料請縣市政府提供。</w:t>
            </w:r>
          </w:p>
          <w:p w:rsidR="00F767B1" w:rsidRPr="00B86CB8" w:rsidRDefault="00F767B1" w:rsidP="00D61863">
            <w:pPr>
              <w:widowControl/>
              <w:spacing w:line="0" w:lineRule="atLeast"/>
              <w:ind w:left="173" w:hangingChars="72" w:hanging="173"/>
              <w:rPr>
                <w:rFonts w:eastAsia="標楷體"/>
                <w:color w:val="000000" w:themeColor="text1"/>
                <w:kern w:val="0"/>
              </w:rPr>
            </w:pPr>
          </w:p>
        </w:tc>
        <w:tc>
          <w:tcPr>
            <w:tcW w:w="2849" w:type="dxa"/>
            <w:vAlign w:val="center"/>
          </w:tcPr>
          <w:p w:rsidR="00F767B1" w:rsidRPr="00B86CB8" w:rsidRDefault="00F767B1" w:rsidP="00D61863">
            <w:pPr>
              <w:widowControl/>
              <w:snapToGrid w:val="0"/>
              <w:jc w:val="center"/>
              <w:textAlignment w:val="center"/>
              <w:rPr>
                <w:rFonts w:eastAsia="標楷體"/>
                <w:b/>
                <w:color w:val="000000" w:themeColor="text1"/>
                <w:kern w:val="0"/>
              </w:rPr>
            </w:pPr>
          </w:p>
        </w:tc>
      </w:tr>
      <w:tr w:rsidR="00B86CB8" w:rsidRPr="00B86CB8" w:rsidTr="00F767B1">
        <w:trPr>
          <w:cantSplit/>
          <w:trHeight w:val="584"/>
          <w:jc w:val="center"/>
        </w:trPr>
        <w:tc>
          <w:tcPr>
            <w:tcW w:w="1893" w:type="dxa"/>
            <w:vMerge/>
            <w:vAlign w:val="center"/>
          </w:tcPr>
          <w:p w:rsidR="00F767B1" w:rsidRPr="00B86CB8" w:rsidRDefault="00F767B1" w:rsidP="00D61863">
            <w:pPr>
              <w:widowControl/>
              <w:spacing w:line="0" w:lineRule="atLeast"/>
              <w:jc w:val="both"/>
              <w:textAlignment w:val="center"/>
              <w:rPr>
                <w:rFonts w:eastAsia="標楷體"/>
                <w:color w:val="000000" w:themeColor="text1"/>
                <w:kern w:val="0"/>
              </w:rPr>
            </w:pPr>
          </w:p>
        </w:tc>
        <w:tc>
          <w:tcPr>
            <w:tcW w:w="4924" w:type="dxa"/>
          </w:tcPr>
          <w:p w:rsidR="00F767B1" w:rsidRPr="0013188C" w:rsidRDefault="00F767B1" w:rsidP="00AB5A49">
            <w:pPr>
              <w:spacing w:line="0" w:lineRule="atLeast"/>
              <w:ind w:left="240" w:hangingChars="100" w:hanging="240"/>
              <w:jc w:val="both"/>
              <w:textAlignment w:val="center"/>
              <w:rPr>
                <w:rFonts w:eastAsia="標楷體"/>
                <w:b/>
                <w:kern w:val="0"/>
              </w:rPr>
            </w:pPr>
            <w:r w:rsidRPr="0013188C">
              <w:rPr>
                <w:rFonts w:eastAsia="標楷體"/>
                <w:kern w:val="0"/>
              </w:rPr>
              <w:t>2.</w:t>
            </w:r>
            <w:r w:rsidRPr="0013188C">
              <w:rPr>
                <w:rFonts w:eastAsia="標楷體" w:hint="eastAsia"/>
                <w:kern w:val="0"/>
              </w:rPr>
              <w:t>取得初階評鑑人員證書數（含所屬高中職、國中、國小）達參與教師</w:t>
            </w:r>
            <w:r w:rsidR="00AB5A49" w:rsidRPr="0013188C">
              <w:rPr>
                <w:rFonts w:eastAsia="標楷體" w:hint="eastAsia"/>
                <w:kern w:val="0"/>
              </w:rPr>
              <w:t>1</w:t>
            </w:r>
            <w:r w:rsidR="00EA742E" w:rsidRPr="0013188C">
              <w:rPr>
                <w:rFonts w:eastAsia="標楷體"/>
                <w:kern w:val="0"/>
              </w:rPr>
              <w:t>0</w:t>
            </w:r>
            <w:r w:rsidRPr="0013188C">
              <w:rPr>
                <w:rFonts w:eastAsia="標楷體"/>
                <w:kern w:val="0"/>
              </w:rPr>
              <w:t>%-</w:t>
            </w:r>
            <w:r w:rsidR="00EA742E" w:rsidRPr="0013188C">
              <w:rPr>
                <w:rFonts w:eastAsia="標楷體"/>
                <w:kern w:val="0"/>
              </w:rPr>
              <w:t>59</w:t>
            </w:r>
            <w:r w:rsidRPr="0013188C">
              <w:rPr>
                <w:rFonts w:eastAsia="標楷體"/>
                <w:kern w:val="0"/>
              </w:rPr>
              <w:t>%</w:t>
            </w:r>
            <w:r w:rsidRPr="0013188C">
              <w:rPr>
                <w:rFonts w:eastAsia="標楷體" w:hint="eastAsia"/>
              </w:rPr>
              <w:t>。</w:t>
            </w:r>
          </w:p>
        </w:tc>
        <w:tc>
          <w:tcPr>
            <w:tcW w:w="656" w:type="dxa"/>
            <w:shd w:val="clear" w:color="auto" w:fill="auto"/>
            <w:vAlign w:val="center"/>
          </w:tcPr>
          <w:p w:rsidR="00F767B1" w:rsidRPr="00B86CB8" w:rsidRDefault="00F767B1" w:rsidP="00D61863">
            <w:pPr>
              <w:snapToGrid w:val="0"/>
              <w:jc w:val="center"/>
              <w:textAlignment w:val="center"/>
              <w:rPr>
                <w:rFonts w:eastAsia="標楷體"/>
                <w:color w:val="000000" w:themeColor="text1"/>
              </w:rPr>
            </w:pPr>
            <w:r w:rsidRPr="00B86CB8">
              <w:rPr>
                <w:rFonts w:eastAsia="標楷體" w:hint="eastAsia"/>
                <w:color w:val="000000" w:themeColor="text1"/>
                <w:kern w:val="0"/>
              </w:rPr>
              <w:t>8</w:t>
            </w:r>
          </w:p>
        </w:tc>
        <w:tc>
          <w:tcPr>
            <w:tcW w:w="607" w:type="dxa"/>
            <w:vAlign w:val="center"/>
          </w:tcPr>
          <w:p w:rsidR="00F767B1" w:rsidRPr="00B86CB8" w:rsidRDefault="00F767B1" w:rsidP="00D61863">
            <w:pPr>
              <w:widowControl/>
              <w:snapToGrid w:val="0"/>
              <w:jc w:val="center"/>
              <w:textAlignment w:val="center"/>
              <w:rPr>
                <w:rFonts w:eastAsia="標楷體"/>
                <w:color w:val="000000" w:themeColor="text1"/>
                <w:kern w:val="0"/>
              </w:rPr>
            </w:pPr>
          </w:p>
        </w:tc>
        <w:tc>
          <w:tcPr>
            <w:tcW w:w="607" w:type="dxa"/>
            <w:vAlign w:val="center"/>
          </w:tcPr>
          <w:p w:rsidR="00F767B1" w:rsidRPr="00B86CB8" w:rsidRDefault="00F767B1" w:rsidP="00D61863">
            <w:pPr>
              <w:widowControl/>
              <w:snapToGrid w:val="0"/>
              <w:jc w:val="center"/>
              <w:textAlignment w:val="center"/>
              <w:rPr>
                <w:rFonts w:eastAsia="標楷體"/>
                <w:color w:val="000000" w:themeColor="text1"/>
                <w:kern w:val="0"/>
              </w:rPr>
            </w:pPr>
          </w:p>
        </w:tc>
        <w:tc>
          <w:tcPr>
            <w:tcW w:w="3807" w:type="dxa"/>
            <w:vMerge/>
          </w:tcPr>
          <w:p w:rsidR="00F767B1" w:rsidRPr="00B86CB8" w:rsidRDefault="00F767B1" w:rsidP="00D61863">
            <w:pPr>
              <w:widowControl/>
              <w:adjustRightInd w:val="0"/>
              <w:snapToGrid w:val="0"/>
              <w:spacing w:line="240" w:lineRule="atLeast"/>
              <w:ind w:left="173" w:hangingChars="72" w:hanging="173"/>
              <w:jc w:val="both"/>
              <w:rPr>
                <w:rFonts w:eastAsia="標楷體"/>
                <w:color w:val="000000" w:themeColor="text1"/>
                <w:kern w:val="0"/>
              </w:rPr>
            </w:pPr>
          </w:p>
        </w:tc>
        <w:tc>
          <w:tcPr>
            <w:tcW w:w="2849" w:type="dxa"/>
            <w:vAlign w:val="center"/>
          </w:tcPr>
          <w:p w:rsidR="00F767B1" w:rsidRPr="00B86CB8" w:rsidRDefault="00F767B1" w:rsidP="00D61863">
            <w:pPr>
              <w:widowControl/>
              <w:snapToGrid w:val="0"/>
              <w:jc w:val="center"/>
              <w:textAlignment w:val="center"/>
              <w:rPr>
                <w:rFonts w:eastAsia="標楷體"/>
                <w:b/>
                <w:color w:val="000000" w:themeColor="text1"/>
                <w:kern w:val="0"/>
              </w:rPr>
            </w:pPr>
          </w:p>
        </w:tc>
      </w:tr>
      <w:tr w:rsidR="00B86CB8" w:rsidRPr="00B86CB8" w:rsidTr="00F767B1">
        <w:trPr>
          <w:cantSplit/>
          <w:trHeight w:val="584"/>
          <w:jc w:val="center"/>
        </w:trPr>
        <w:tc>
          <w:tcPr>
            <w:tcW w:w="1893" w:type="dxa"/>
            <w:vMerge/>
            <w:vAlign w:val="center"/>
          </w:tcPr>
          <w:p w:rsidR="00F767B1" w:rsidRPr="00B86CB8" w:rsidRDefault="00F767B1" w:rsidP="00D61863">
            <w:pPr>
              <w:widowControl/>
              <w:spacing w:line="0" w:lineRule="atLeast"/>
              <w:jc w:val="both"/>
              <w:textAlignment w:val="center"/>
              <w:rPr>
                <w:rFonts w:eastAsia="標楷體"/>
                <w:color w:val="000000" w:themeColor="text1"/>
                <w:kern w:val="0"/>
              </w:rPr>
            </w:pPr>
          </w:p>
        </w:tc>
        <w:tc>
          <w:tcPr>
            <w:tcW w:w="4924" w:type="dxa"/>
          </w:tcPr>
          <w:p w:rsidR="00F767B1" w:rsidRPr="0013188C" w:rsidRDefault="00E92208" w:rsidP="00AB5A49">
            <w:pPr>
              <w:spacing w:line="0" w:lineRule="atLeast"/>
              <w:ind w:left="240" w:hangingChars="100" w:hanging="240"/>
              <w:jc w:val="both"/>
              <w:textAlignment w:val="center"/>
              <w:rPr>
                <w:rFonts w:ascii="標楷體" w:eastAsia="標楷體" w:hAnsi="標楷體"/>
                <w:b/>
                <w:kern w:val="0"/>
              </w:rPr>
            </w:pPr>
            <w:r w:rsidRPr="0013188C">
              <w:rPr>
                <w:rFonts w:ascii="標楷體" w:eastAsia="標楷體" w:hAnsi="標楷體"/>
              </w:rPr>
              <w:t>3.</w:t>
            </w:r>
            <w:r w:rsidRPr="0013188C">
              <w:rPr>
                <w:rFonts w:ascii="標楷體" w:eastAsia="標楷體" w:hAnsi="標楷體" w:hint="eastAsia"/>
              </w:rPr>
              <w:t>取得初階評鑑人員證書數（含所屬高中職、國中、國小）達參與教師</w:t>
            </w:r>
            <w:r w:rsidR="00AB5A49" w:rsidRPr="0013188C">
              <w:rPr>
                <w:rFonts w:ascii="標楷體" w:eastAsia="標楷體" w:hAnsi="標楷體" w:hint="eastAsia"/>
              </w:rPr>
              <w:t>3</w:t>
            </w:r>
            <w:r w:rsidRPr="0013188C">
              <w:rPr>
                <w:rFonts w:ascii="標楷體" w:eastAsia="標楷體" w:hAnsi="標楷體"/>
              </w:rPr>
              <w:t>0%</w:t>
            </w:r>
            <w:r w:rsidRPr="0013188C">
              <w:rPr>
                <w:rFonts w:ascii="標楷體" w:eastAsia="標楷體" w:hAnsi="標楷體" w:hint="eastAsia"/>
              </w:rPr>
              <w:t>以上。</w:t>
            </w:r>
          </w:p>
        </w:tc>
        <w:tc>
          <w:tcPr>
            <w:tcW w:w="656" w:type="dxa"/>
            <w:shd w:val="clear" w:color="auto" w:fill="auto"/>
            <w:vAlign w:val="center"/>
          </w:tcPr>
          <w:p w:rsidR="00F767B1" w:rsidRPr="00B86CB8" w:rsidRDefault="00F767B1" w:rsidP="00D61863">
            <w:pPr>
              <w:snapToGrid w:val="0"/>
              <w:jc w:val="center"/>
              <w:textAlignment w:val="center"/>
              <w:rPr>
                <w:rFonts w:eastAsia="標楷體"/>
                <w:color w:val="000000" w:themeColor="text1"/>
              </w:rPr>
            </w:pPr>
            <w:r w:rsidRPr="00B86CB8">
              <w:rPr>
                <w:rFonts w:eastAsia="標楷體" w:hint="eastAsia"/>
                <w:color w:val="000000" w:themeColor="text1"/>
                <w:kern w:val="0"/>
              </w:rPr>
              <w:t>15</w:t>
            </w:r>
          </w:p>
        </w:tc>
        <w:tc>
          <w:tcPr>
            <w:tcW w:w="607" w:type="dxa"/>
            <w:vAlign w:val="center"/>
          </w:tcPr>
          <w:p w:rsidR="00F767B1" w:rsidRPr="00B86CB8" w:rsidRDefault="00F767B1" w:rsidP="00D61863">
            <w:pPr>
              <w:widowControl/>
              <w:snapToGrid w:val="0"/>
              <w:jc w:val="center"/>
              <w:textAlignment w:val="center"/>
              <w:rPr>
                <w:rFonts w:eastAsia="標楷體"/>
                <w:color w:val="000000" w:themeColor="text1"/>
                <w:kern w:val="0"/>
              </w:rPr>
            </w:pPr>
          </w:p>
        </w:tc>
        <w:tc>
          <w:tcPr>
            <w:tcW w:w="607" w:type="dxa"/>
            <w:vAlign w:val="center"/>
          </w:tcPr>
          <w:p w:rsidR="00F767B1" w:rsidRPr="00B86CB8" w:rsidRDefault="00F767B1" w:rsidP="00D61863">
            <w:pPr>
              <w:widowControl/>
              <w:snapToGrid w:val="0"/>
              <w:jc w:val="center"/>
              <w:textAlignment w:val="center"/>
              <w:rPr>
                <w:rFonts w:eastAsia="標楷體"/>
                <w:color w:val="000000" w:themeColor="text1"/>
                <w:kern w:val="0"/>
              </w:rPr>
            </w:pPr>
          </w:p>
        </w:tc>
        <w:tc>
          <w:tcPr>
            <w:tcW w:w="3807" w:type="dxa"/>
            <w:vMerge/>
          </w:tcPr>
          <w:p w:rsidR="00F767B1" w:rsidRPr="00B86CB8" w:rsidRDefault="00F767B1" w:rsidP="00D61863">
            <w:pPr>
              <w:widowControl/>
              <w:adjustRightInd w:val="0"/>
              <w:snapToGrid w:val="0"/>
              <w:spacing w:line="240" w:lineRule="atLeast"/>
              <w:ind w:left="173" w:hangingChars="72" w:hanging="173"/>
              <w:jc w:val="both"/>
              <w:rPr>
                <w:rFonts w:eastAsia="標楷體"/>
                <w:color w:val="000000" w:themeColor="text1"/>
                <w:kern w:val="0"/>
              </w:rPr>
            </w:pPr>
          </w:p>
        </w:tc>
        <w:tc>
          <w:tcPr>
            <w:tcW w:w="2849" w:type="dxa"/>
            <w:vAlign w:val="center"/>
          </w:tcPr>
          <w:p w:rsidR="00F767B1" w:rsidRPr="00B86CB8" w:rsidRDefault="00F767B1" w:rsidP="00D61863">
            <w:pPr>
              <w:widowControl/>
              <w:snapToGrid w:val="0"/>
              <w:jc w:val="center"/>
              <w:textAlignment w:val="center"/>
              <w:rPr>
                <w:rFonts w:eastAsia="標楷體"/>
                <w:b/>
                <w:color w:val="000000" w:themeColor="text1"/>
                <w:kern w:val="0"/>
              </w:rPr>
            </w:pPr>
          </w:p>
        </w:tc>
      </w:tr>
      <w:tr w:rsidR="00B86CB8" w:rsidRPr="00B86CB8" w:rsidTr="00F767B1">
        <w:trPr>
          <w:cantSplit/>
          <w:trHeight w:val="923"/>
          <w:jc w:val="center"/>
        </w:trPr>
        <w:tc>
          <w:tcPr>
            <w:tcW w:w="1893" w:type="dxa"/>
            <w:vMerge w:val="restart"/>
            <w:vAlign w:val="center"/>
          </w:tcPr>
          <w:p w:rsidR="00F767B1" w:rsidRPr="00B86CB8" w:rsidRDefault="00F767B1" w:rsidP="00E53A9D">
            <w:pPr>
              <w:widowControl/>
              <w:spacing w:line="240" w:lineRule="atLeast"/>
              <w:ind w:leftChars="-18" w:left="665" w:hangingChars="295" w:hanging="708"/>
              <w:jc w:val="both"/>
              <w:textAlignment w:val="center"/>
              <w:rPr>
                <w:rFonts w:eastAsia="標楷體"/>
                <w:color w:val="000000" w:themeColor="text1"/>
                <w:kern w:val="0"/>
              </w:rPr>
            </w:pPr>
            <w:r w:rsidRPr="00B86CB8">
              <w:rPr>
                <w:rFonts w:eastAsia="標楷體" w:hint="eastAsia"/>
                <w:color w:val="000000" w:themeColor="text1"/>
                <w:kern w:val="0"/>
              </w:rPr>
              <w:t>（七）鼓勵機制與創新作為（</w:t>
            </w:r>
            <w:r w:rsidRPr="00B86CB8">
              <w:rPr>
                <w:rFonts w:eastAsia="標楷體" w:hint="eastAsia"/>
                <w:color w:val="000000" w:themeColor="text1"/>
                <w:kern w:val="0"/>
              </w:rPr>
              <w:t>10</w:t>
            </w:r>
            <w:r w:rsidR="00E53A9D">
              <w:rPr>
                <w:rFonts w:eastAsia="標楷體" w:hint="eastAsia"/>
                <w:color w:val="000000" w:themeColor="text1"/>
                <w:kern w:val="0"/>
              </w:rPr>
              <w:t>%</w:t>
            </w:r>
            <w:r w:rsidRPr="00B86CB8">
              <w:rPr>
                <w:rFonts w:eastAsia="標楷體" w:hint="eastAsia"/>
                <w:color w:val="000000" w:themeColor="text1"/>
                <w:kern w:val="0"/>
              </w:rPr>
              <w:t>）</w:t>
            </w:r>
          </w:p>
        </w:tc>
        <w:tc>
          <w:tcPr>
            <w:tcW w:w="4924" w:type="dxa"/>
          </w:tcPr>
          <w:p w:rsidR="00F767B1" w:rsidRPr="0013188C" w:rsidRDefault="00E92208" w:rsidP="00D61863">
            <w:pPr>
              <w:spacing w:line="240" w:lineRule="atLeast"/>
              <w:ind w:left="240" w:hangingChars="100" w:hanging="240"/>
              <w:jc w:val="both"/>
              <w:textAlignment w:val="center"/>
              <w:rPr>
                <w:rFonts w:ascii="標楷體" w:eastAsia="標楷體" w:hAnsi="標楷體"/>
                <w:b/>
                <w:kern w:val="0"/>
              </w:rPr>
            </w:pPr>
            <w:r w:rsidRPr="0013188C">
              <w:rPr>
                <w:rFonts w:ascii="標楷體" w:eastAsia="標楷體" w:hAnsi="標楷體"/>
              </w:rPr>
              <w:t>1</w:t>
            </w:r>
            <w:r w:rsidRPr="0013188C">
              <w:rPr>
                <w:rFonts w:ascii="標楷體" w:eastAsia="標楷體" w:hAnsi="標楷體" w:hint="eastAsia"/>
              </w:rPr>
              <w:t>.對於參與教師訂有獎勵機制（如敘獎、獎狀、調動積分、候選校長與主任之積分、經費補助等）。</w:t>
            </w:r>
          </w:p>
        </w:tc>
        <w:tc>
          <w:tcPr>
            <w:tcW w:w="656" w:type="dxa"/>
            <w:shd w:val="clear" w:color="auto" w:fill="auto"/>
            <w:vAlign w:val="center"/>
          </w:tcPr>
          <w:p w:rsidR="00F767B1" w:rsidRPr="00B86CB8" w:rsidRDefault="00F767B1" w:rsidP="00D61863">
            <w:pPr>
              <w:widowControl/>
              <w:spacing w:line="0" w:lineRule="atLeast"/>
              <w:jc w:val="center"/>
              <w:rPr>
                <w:rFonts w:eastAsia="標楷體"/>
                <w:color w:val="000000" w:themeColor="text1"/>
                <w:kern w:val="0"/>
              </w:rPr>
            </w:pPr>
            <w:r w:rsidRPr="00B86CB8">
              <w:rPr>
                <w:rFonts w:eastAsia="標楷體" w:hint="eastAsia"/>
                <w:color w:val="000000" w:themeColor="text1"/>
                <w:kern w:val="0"/>
              </w:rPr>
              <w:t>5</w:t>
            </w:r>
          </w:p>
        </w:tc>
        <w:tc>
          <w:tcPr>
            <w:tcW w:w="607" w:type="dxa"/>
            <w:vAlign w:val="center"/>
          </w:tcPr>
          <w:p w:rsidR="00F767B1" w:rsidRPr="00B86CB8" w:rsidRDefault="00F767B1" w:rsidP="00D61863">
            <w:pPr>
              <w:widowControl/>
              <w:spacing w:line="0" w:lineRule="atLeast"/>
              <w:jc w:val="center"/>
              <w:rPr>
                <w:rFonts w:eastAsia="標楷體"/>
                <w:color w:val="000000" w:themeColor="text1"/>
                <w:kern w:val="0"/>
              </w:rPr>
            </w:pPr>
          </w:p>
        </w:tc>
        <w:tc>
          <w:tcPr>
            <w:tcW w:w="607" w:type="dxa"/>
            <w:vAlign w:val="center"/>
          </w:tcPr>
          <w:p w:rsidR="00F767B1" w:rsidRPr="00B86CB8" w:rsidRDefault="00F767B1" w:rsidP="00D61863">
            <w:pPr>
              <w:widowControl/>
              <w:spacing w:line="0" w:lineRule="atLeast"/>
              <w:rPr>
                <w:rFonts w:eastAsia="標楷體"/>
                <w:color w:val="000000" w:themeColor="text1"/>
                <w:kern w:val="0"/>
              </w:rPr>
            </w:pPr>
          </w:p>
        </w:tc>
        <w:tc>
          <w:tcPr>
            <w:tcW w:w="3807" w:type="dxa"/>
          </w:tcPr>
          <w:p w:rsidR="00F767B1" w:rsidRPr="00B86CB8" w:rsidRDefault="00F767B1" w:rsidP="00D61863">
            <w:pPr>
              <w:widowControl/>
              <w:adjustRightInd w:val="0"/>
              <w:snapToGrid w:val="0"/>
              <w:spacing w:line="240" w:lineRule="atLeast"/>
              <w:ind w:left="173" w:hangingChars="72" w:hanging="173"/>
              <w:rPr>
                <w:rFonts w:eastAsia="標楷體"/>
                <w:color w:val="000000" w:themeColor="text1"/>
                <w:kern w:val="0"/>
              </w:rPr>
            </w:pPr>
            <w:r w:rsidRPr="00B86CB8">
              <w:rPr>
                <w:rFonts w:eastAsia="標楷體" w:hAnsi="標楷體" w:hint="eastAsia"/>
                <w:color w:val="000000" w:themeColor="text1"/>
                <w:kern w:val="0"/>
              </w:rPr>
              <w:t>1.</w:t>
            </w:r>
            <w:r w:rsidRPr="00B86CB8">
              <w:rPr>
                <w:rFonts w:eastAsia="標楷體" w:hAnsi="標楷體"/>
                <w:color w:val="000000" w:themeColor="text1"/>
                <w:kern w:val="0"/>
              </w:rPr>
              <w:t>依實際執行情形勾選。</w:t>
            </w:r>
          </w:p>
          <w:p w:rsidR="00F767B1" w:rsidRPr="00B86CB8" w:rsidRDefault="00F767B1" w:rsidP="00D61863">
            <w:pPr>
              <w:widowControl/>
              <w:spacing w:line="0" w:lineRule="atLeast"/>
              <w:ind w:left="173" w:hangingChars="72" w:hanging="173"/>
              <w:rPr>
                <w:rFonts w:eastAsia="標楷體"/>
                <w:color w:val="000000" w:themeColor="text1"/>
                <w:kern w:val="0"/>
              </w:rPr>
            </w:pPr>
            <w:r w:rsidRPr="00B86CB8">
              <w:rPr>
                <w:rFonts w:eastAsia="標楷體" w:hAnsi="標楷體" w:hint="eastAsia"/>
                <w:color w:val="000000" w:themeColor="text1"/>
                <w:kern w:val="0"/>
              </w:rPr>
              <w:t>2.</w:t>
            </w:r>
            <w:r w:rsidRPr="00B86CB8">
              <w:rPr>
                <w:rFonts w:eastAsia="標楷體" w:hAnsi="標楷體" w:hint="eastAsia"/>
                <w:color w:val="000000" w:themeColor="text1"/>
                <w:kern w:val="0"/>
              </w:rPr>
              <w:t>佐證</w:t>
            </w:r>
            <w:r w:rsidRPr="00B86CB8">
              <w:rPr>
                <w:rFonts w:eastAsia="標楷體" w:hAnsi="標楷體"/>
                <w:color w:val="000000" w:themeColor="text1"/>
                <w:kern w:val="0"/>
              </w:rPr>
              <w:t>資料請縣市政府提供。</w:t>
            </w:r>
          </w:p>
        </w:tc>
        <w:tc>
          <w:tcPr>
            <w:tcW w:w="2849" w:type="dxa"/>
            <w:vAlign w:val="center"/>
          </w:tcPr>
          <w:p w:rsidR="00F767B1" w:rsidRPr="00B86CB8" w:rsidRDefault="00F767B1" w:rsidP="00D61863">
            <w:pPr>
              <w:widowControl/>
              <w:snapToGrid w:val="0"/>
              <w:jc w:val="center"/>
              <w:textAlignment w:val="center"/>
              <w:rPr>
                <w:rFonts w:eastAsia="標楷體"/>
                <w:b/>
                <w:color w:val="000000" w:themeColor="text1"/>
                <w:kern w:val="0"/>
              </w:rPr>
            </w:pPr>
          </w:p>
        </w:tc>
      </w:tr>
      <w:tr w:rsidR="00F767B1" w:rsidRPr="00B86CB8" w:rsidTr="00F767B1">
        <w:trPr>
          <w:cantSplit/>
          <w:trHeight w:val="1005"/>
          <w:jc w:val="center"/>
        </w:trPr>
        <w:tc>
          <w:tcPr>
            <w:tcW w:w="1893" w:type="dxa"/>
            <w:vMerge/>
            <w:vAlign w:val="center"/>
          </w:tcPr>
          <w:p w:rsidR="00F767B1" w:rsidRPr="00B86CB8" w:rsidRDefault="00F767B1" w:rsidP="00D61863">
            <w:pPr>
              <w:widowControl/>
              <w:spacing w:line="0" w:lineRule="atLeast"/>
              <w:jc w:val="both"/>
              <w:textAlignment w:val="center"/>
              <w:rPr>
                <w:rFonts w:eastAsia="標楷體"/>
                <w:color w:val="000000" w:themeColor="text1"/>
                <w:kern w:val="0"/>
              </w:rPr>
            </w:pPr>
          </w:p>
        </w:tc>
        <w:tc>
          <w:tcPr>
            <w:tcW w:w="4924" w:type="dxa"/>
          </w:tcPr>
          <w:p w:rsidR="00F767B1" w:rsidRPr="0013188C" w:rsidRDefault="00E92208" w:rsidP="0050052D">
            <w:pPr>
              <w:widowControl/>
              <w:spacing w:line="0" w:lineRule="atLeast"/>
              <w:ind w:left="410" w:hangingChars="171" w:hanging="410"/>
              <w:rPr>
                <w:rFonts w:ascii="標楷體" w:eastAsia="標楷體" w:hAnsi="標楷體"/>
                <w:kern w:val="0"/>
              </w:rPr>
            </w:pPr>
            <w:r w:rsidRPr="0013188C">
              <w:rPr>
                <w:rFonts w:ascii="標楷體" w:eastAsia="標楷體" w:hAnsi="標楷體"/>
              </w:rPr>
              <w:t>2</w:t>
            </w:r>
            <w:r w:rsidRPr="0013188C">
              <w:rPr>
                <w:rFonts w:ascii="標楷體" w:eastAsia="標楷體" w:hAnsi="標楷體" w:hint="eastAsia"/>
              </w:rPr>
              <w:t>.訂有創新的搭配措施（如成立縣市輔導群、校際聯盟等）。</w:t>
            </w:r>
          </w:p>
        </w:tc>
        <w:tc>
          <w:tcPr>
            <w:tcW w:w="656" w:type="dxa"/>
            <w:shd w:val="clear" w:color="auto" w:fill="auto"/>
            <w:vAlign w:val="center"/>
          </w:tcPr>
          <w:p w:rsidR="00F767B1" w:rsidRPr="00B86CB8" w:rsidRDefault="00F767B1" w:rsidP="00D61863">
            <w:pPr>
              <w:widowControl/>
              <w:spacing w:line="0" w:lineRule="atLeast"/>
              <w:jc w:val="center"/>
              <w:rPr>
                <w:rFonts w:eastAsia="標楷體"/>
                <w:color w:val="000000" w:themeColor="text1"/>
                <w:kern w:val="0"/>
              </w:rPr>
            </w:pPr>
            <w:r w:rsidRPr="00B86CB8">
              <w:rPr>
                <w:rFonts w:eastAsia="標楷體" w:hint="eastAsia"/>
                <w:color w:val="000000" w:themeColor="text1"/>
                <w:kern w:val="0"/>
              </w:rPr>
              <w:t>5</w:t>
            </w:r>
          </w:p>
        </w:tc>
        <w:tc>
          <w:tcPr>
            <w:tcW w:w="607" w:type="dxa"/>
            <w:vAlign w:val="center"/>
          </w:tcPr>
          <w:p w:rsidR="00F767B1" w:rsidRPr="00B86CB8" w:rsidRDefault="00F767B1" w:rsidP="00D61863">
            <w:pPr>
              <w:widowControl/>
              <w:snapToGrid w:val="0"/>
              <w:jc w:val="center"/>
              <w:textAlignment w:val="center"/>
              <w:rPr>
                <w:rFonts w:eastAsia="標楷體"/>
                <w:color w:val="000000" w:themeColor="text1"/>
                <w:kern w:val="0"/>
              </w:rPr>
            </w:pPr>
          </w:p>
        </w:tc>
        <w:tc>
          <w:tcPr>
            <w:tcW w:w="607" w:type="dxa"/>
            <w:vAlign w:val="center"/>
          </w:tcPr>
          <w:p w:rsidR="00F767B1" w:rsidRPr="00B86CB8" w:rsidRDefault="00F767B1" w:rsidP="00D61863">
            <w:pPr>
              <w:widowControl/>
              <w:snapToGrid w:val="0"/>
              <w:jc w:val="center"/>
              <w:textAlignment w:val="center"/>
              <w:rPr>
                <w:rFonts w:eastAsia="標楷體"/>
                <w:color w:val="000000" w:themeColor="text1"/>
                <w:kern w:val="0"/>
              </w:rPr>
            </w:pPr>
          </w:p>
        </w:tc>
        <w:tc>
          <w:tcPr>
            <w:tcW w:w="3807" w:type="dxa"/>
          </w:tcPr>
          <w:p w:rsidR="00F767B1" w:rsidRPr="00B86CB8" w:rsidRDefault="00F767B1" w:rsidP="00D61863">
            <w:pPr>
              <w:widowControl/>
              <w:adjustRightInd w:val="0"/>
              <w:snapToGrid w:val="0"/>
              <w:spacing w:line="240" w:lineRule="atLeast"/>
              <w:ind w:left="173" w:hangingChars="72" w:hanging="173"/>
              <w:jc w:val="both"/>
              <w:rPr>
                <w:rFonts w:eastAsia="標楷體"/>
                <w:color w:val="000000" w:themeColor="text1"/>
                <w:kern w:val="0"/>
              </w:rPr>
            </w:pPr>
          </w:p>
        </w:tc>
        <w:tc>
          <w:tcPr>
            <w:tcW w:w="2849" w:type="dxa"/>
            <w:vAlign w:val="center"/>
          </w:tcPr>
          <w:p w:rsidR="00F767B1" w:rsidRPr="00B86CB8" w:rsidRDefault="00F767B1" w:rsidP="00D61863">
            <w:pPr>
              <w:widowControl/>
              <w:snapToGrid w:val="0"/>
              <w:jc w:val="center"/>
              <w:textAlignment w:val="center"/>
              <w:rPr>
                <w:rFonts w:eastAsia="標楷體"/>
                <w:b/>
                <w:color w:val="000000" w:themeColor="text1"/>
                <w:kern w:val="0"/>
              </w:rPr>
            </w:pPr>
          </w:p>
        </w:tc>
      </w:tr>
    </w:tbl>
    <w:p w:rsidR="00995C9D" w:rsidRPr="0013188C" w:rsidRDefault="00EA742E" w:rsidP="00EA742E">
      <w:pPr>
        <w:widowControl/>
        <w:jc w:val="right"/>
        <w:rPr>
          <w:rFonts w:eastAsia="標楷體"/>
          <w:bCs/>
          <w:kern w:val="0"/>
        </w:rPr>
      </w:pPr>
      <w:r w:rsidRPr="0013188C">
        <w:rPr>
          <w:rFonts w:eastAsia="標楷體" w:hint="eastAsia"/>
          <w:bCs/>
          <w:kern w:val="0"/>
        </w:rPr>
        <w:t>前述</w:t>
      </w:r>
      <w:r w:rsidRPr="0013188C">
        <w:rPr>
          <w:rFonts w:eastAsia="標楷體" w:hint="eastAsia"/>
          <w:bCs/>
          <w:kern w:val="0"/>
        </w:rPr>
        <w:t>(</w:t>
      </w:r>
      <w:r w:rsidRPr="0013188C">
        <w:rPr>
          <w:rFonts w:eastAsia="標楷體" w:hint="eastAsia"/>
          <w:bCs/>
          <w:kern w:val="0"/>
        </w:rPr>
        <w:t>三</w:t>
      </w:r>
      <w:r w:rsidRPr="0013188C">
        <w:rPr>
          <w:rFonts w:eastAsia="標楷體" w:hint="eastAsia"/>
          <w:bCs/>
          <w:kern w:val="0"/>
        </w:rPr>
        <w:t>)</w:t>
      </w:r>
      <w:r w:rsidRPr="0013188C">
        <w:rPr>
          <w:rFonts w:eastAsia="標楷體" w:hint="eastAsia"/>
          <w:bCs/>
          <w:kern w:val="0"/>
        </w:rPr>
        <w:t>、</w:t>
      </w:r>
      <w:r w:rsidRPr="0013188C">
        <w:rPr>
          <w:rFonts w:eastAsia="標楷體" w:hint="eastAsia"/>
          <w:bCs/>
          <w:kern w:val="0"/>
        </w:rPr>
        <w:t>(</w:t>
      </w:r>
      <w:r w:rsidRPr="0013188C">
        <w:rPr>
          <w:rFonts w:eastAsia="標楷體" w:hint="eastAsia"/>
          <w:bCs/>
          <w:kern w:val="0"/>
        </w:rPr>
        <w:t>四</w:t>
      </w:r>
      <w:r w:rsidRPr="0013188C">
        <w:rPr>
          <w:rFonts w:eastAsia="標楷體" w:hint="eastAsia"/>
          <w:bCs/>
          <w:kern w:val="0"/>
        </w:rPr>
        <w:t>)</w:t>
      </w:r>
      <w:r w:rsidRPr="0013188C">
        <w:rPr>
          <w:rFonts w:eastAsia="標楷體" w:hint="eastAsia"/>
          <w:bCs/>
          <w:kern w:val="0"/>
        </w:rPr>
        <w:t>、</w:t>
      </w:r>
      <w:r w:rsidRPr="0013188C">
        <w:rPr>
          <w:rFonts w:eastAsia="標楷體" w:hint="eastAsia"/>
          <w:bCs/>
          <w:kern w:val="0"/>
        </w:rPr>
        <w:t>(</w:t>
      </w:r>
      <w:r w:rsidRPr="0013188C">
        <w:rPr>
          <w:rFonts w:eastAsia="標楷體" w:hint="eastAsia"/>
          <w:bCs/>
          <w:kern w:val="0"/>
        </w:rPr>
        <w:t>五</w:t>
      </w:r>
      <w:r w:rsidRPr="0013188C">
        <w:rPr>
          <w:rFonts w:eastAsia="標楷體" w:hint="eastAsia"/>
          <w:bCs/>
          <w:kern w:val="0"/>
        </w:rPr>
        <w:t>)</w:t>
      </w:r>
      <w:r w:rsidRPr="0013188C">
        <w:rPr>
          <w:rFonts w:eastAsia="標楷體" w:hint="eastAsia"/>
          <w:bCs/>
          <w:kern w:val="0"/>
        </w:rPr>
        <w:t>、</w:t>
      </w:r>
      <w:r w:rsidRPr="0013188C">
        <w:rPr>
          <w:rFonts w:eastAsia="標楷體" w:hint="eastAsia"/>
          <w:bCs/>
          <w:kern w:val="0"/>
        </w:rPr>
        <w:t>(</w:t>
      </w:r>
      <w:r w:rsidRPr="0013188C">
        <w:rPr>
          <w:rFonts w:eastAsia="標楷體" w:hint="eastAsia"/>
          <w:bCs/>
          <w:kern w:val="0"/>
        </w:rPr>
        <w:t>六</w:t>
      </w:r>
      <w:r w:rsidRPr="0013188C">
        <w:rPr>
          <w:rFonts w:eastAsia="標楷體" w:hint="eastAsia"/>
          <w:bCs/>
          <w:kern w:val="0"/>
        </w:rPr>
        <w:t>)</w:t>
      </w:r>
      <w:r w:rsidRPr="0013188C">
        <w:rPr>
          <w:rFonts w:eastAsia="標楷體" w:hint="eastAsia"/>
          <w:bCs/>
          <w:kern w:val="0"/>
        </w:rPr>
        <w:t>項資料以截取教師專業發展評鑑網每年</w:t>
      </w:r>
      <w:r w:rsidRPr="0013188C">
        <w:rPr>
          <w:rFonts w:eastAsia="標楷體" w:hint="eastAsia"/>
          <w:bCs/>
          <w:kern w:val="0"/>
        </w:rPr>
        <w:t>12</w:t>
      </w:r>
      <w:r w:rsidRPr="0013188C">
        <w:rPr>
          <w:rFonts w:eastAsia="標楷體" w:hint="eastAsia"/>
          <w:bCs/>
          <w:kern w:val="0"/>
        </w:rPr>
        <w:t>月</w:t>
      </w:r>
      <w:r w:rsidRPr="0013188C">
        <w:rPr>
          <w:rFonts w:eastAsia="標楷體" w:hint="eastAsia"/>
          <w:bCs/>
          <w:kern w:val="0"/>
        </w:rPr>
        <w:t>15</w:t>
      </w:r>
      <w:r w:rsidRPr="0013188C">
        <w:rPr>
          <w:rFonts w:eastAsia="標楷體" w:hint="eastAsia"/>
          <w:bCs/>
          <w:kern w:val="0"/>
        </w:rPr>
        <w:t>日之數據為</w:t>
      </w:r>
      <w:proofErr w:type="gramStart"/>
      <w:r w:rsidRPr="0013188C">
        <w:rPr>
          <w:rFonts w:eastAsia="標楷體" w:hint="eastAsia"/>
          <w:bCs/>
          <w:kern w:val="0"/>
        </w:rPr>
        <w:t>準</w:t>
      </w:r>
      <w:proofErr w:type="gramEnd"/>
      <w:r w:rsidRPr="0013188C">
        <w:rPr>
          <w:rFonts w:eastAsia="標楷體" w:hint="eastAsia"/>
          <w:bCs/>
          <w:kern w:val="0"/>
        </w:rPr>
        <w:t>。</w:t>
      </w:r>
    </w:p>
    <w:sectPr w:rsidR="00995C9D" w:rsidRPr="0013188C" w:rsidSect="00F67191">
      <w:footerReference w:type="default" r:id="rId8"/>
      <w:pgSz w:w="16838" w:h="11906" w:orient="landscape"/>
      <w:pgMar w:top="1134" w:right="1440" w:bottom="1134"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B62" w:rsidRDefault="00BB2B62" w:rsidP="00F67191">
      <w:r>
        <w:separator/>
      </w:r>
    </w:p>
  </w:endnote>
  <w:endnote w:type="continuationSeparator" w:id="0">
    <w:p w:rsidR="00BB2B62" w:rsidRDefault="00BB2B62" w:rsidP="00F67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8571400"/>
      <w:docPartObj>
        <w:docPartGallery w:val="Page Numbers (Bottom of Page)"/>
        <w:docPartUnique/>
      </w:docPartObj>
    </w:sdtPr>
    <w:sdtContent>
      <w:p w:rsidR="006352BD" w:rsidRDefault="00F62DC7">
        <w:pPr>
          <w:pStyle w:val="a5"/>
          <w:jc w:val="center"/>
        </w:pPr>
        <w:r>
          <w:fldChar w:fldCharType="begin"/>
        </w:r>
        <w:r w:rsidR="006352BD">
          <w:instrText>PAGE   \* MERGEFORMAT</w:instrText>
        </w:r>
        <w:r>
          <w:fldChar w:fldCharType="separate"/>
        </w:r>
        <w:r w:rsidR="00C95D2C" w:rsidRPr="00C95D2C">
          <w:rPr>
            <w:noProof/>
            <w:lang w:val="zh-TW"/>
          </w:rPr>
          <w:t>6</w:t>
        </w:r>
        <w:r>
          <w:fldChar w:fldCharType="end"/>
        </w:r>
      </w:p>
    </w:sdtContent>
  </w:sdt>
  <w:p w:rsidR="006352BD" w:rsidRDefault="006352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B62" w:rsidRDefault="00BB2B62" w:rsidP="00F67191">
      <w:r>
        <w:separator/>
      </w:r>
    </w:p>
  </w:footnote>
  <w:footnote w:type="continuationSeparator" w:id="0">
    <w:p w:rsidR="00BB2B62" w:rsidRDefault="00BB2B62" w:rsidP="00F671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7EE6"/>
    <w:multiLevelType w:val="hybridMultilevel"/>
    <w:tmpl w:val="35487B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5059E5"/>
    <w:multiLevelType w:val="hybridMultilevel"/>
    <w:tmpl w:val="F68C11E6"/>
    <w:lvl w:ilvl="0" w:tplc="0409000F">
      <w:start w:val="1"/>
      <w:numFmt w:val="decimal"/>
      <w:lvlText w:val="%1."/>
      <w:lvlJc w:val="left"/>
      <w:pPr>
        <w:ind w:left="499" w:hanging="480"/>
      </w:p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2">
    <w:nsid w:val="15146576"/>
    <w:multiLevelType w:val="hybridMultilevel"/>
    <w:tmpl w:val="56E63B82"/>
    <w:lvl w:ilvl="0" w:tplc="5608C93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AD75561"/>
    <w:multiLevelType w:val="hybridMultilevel"/>
    <w:tmpl w:val="6BAE4CF2"/>
    <w:lvl w:ilvl="0" w:tplc="917A8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4C44BF"/>
    <w:multiLevelType w:val="hybridMultilevel"/>
    <w:tmpl w:val="9364DBBA"/>
    <w:lvl w:ilvl="0" w:tplc="4A2CF7B6">
      <w:start w:val="1"/>
      <w:numFmt w:val="decimal"/>
      <w:lvlText w:val="%1."/>
      <w:lvlJc w:val="left"/>
      <w:pPr>
        <w:ind w:left="374" w:hanging="36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5">
    <w:nsid w:val="24660B9F"/>
    <w:multiLevelType w:val="hybridMultilevel"/>
    <w:tmpl w:val="E8F8F172"/>
    <w:lvl w:ilvl="0" w:tplc="106C7C14">
      <w:start w:val="1"/>
      <w:numFmt w:val="decimal"/>
      <w:lvlText w:val="(%1)"/>
      <w:lvlJc w:val="left"/>
      <w:pPr>
        <w:ind w:left="360" w:hanging="360"/>
      </w:pPr>
      <w:rPr>
        <w:rFonts w:hint="default"/>
      </w:rPr>
    </w:lvl>
    <w:lvl w:ilvl="1" w:tplc="68A28C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3773A1"/>
    <w:multiLevelType w:val="hybridMultilevel"/>
    <w:tmpl w:val="0290C398"/>
    <w:lvl w:ilvl="0" w:tplc="11A2C236">
      <w:start w:val="1"/>
      <w:numFmt w:val="decimal"/>
      <w:lvlText w:val="(%1)"/>
      <w:lvlJc w:val="left"/>
      <w:pPr>
        <w:ind w:left="382" w:hanging="36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7">
    <w:nsid w:val="27A928F9"/>
    <w:multiLevelType w:val="hybridMultilevel"/>
    <w:tmpl w:val="46F6C088"/>
    <w:lvl w:ilvl="0" w:tplc="9E00E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AF9558F"/>
    <w:multiLevelType w:val="hybridMultilevel"/>
    <w:tmpl w:val="59C6842E"/>
    <w:lvl w:ilvl="0" w:tplc="C63A2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FDE745E"/>
    <w:multiLevelType w:val="hybridMultilevel"/>
    <w:tmpl w:val="A5E61A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8B36A2C"/>
    <w:multiLevelType w:val="hybridMultilevel"/>
    <w:tmpl w:val="0758F6D8"/>
    <w:lvl w:ilvl="0" w:tplc="0644DBA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D2B641E"/>
    <w:multiLevelType w:val="hybridMultilevel"/>
    <w:tmpl w:val="9C6080A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3F138E7"/>
    <w:multiLevelType w:val="hybridMultilevel"/>
    <w:tmpl w:val="9C6080A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6"/>
  </w:num>
  <w:num w:numId="5">
    <w:abstractNumId w:val="5"/>
  </w:num>
  <w:num w:numId="6">
    <w:abstractNumId w:val="8"/>
  </w:num>
  <w:num w:numId="7">
    <w:abstractNumId w:val="1"/>
  </w:num>
  <w:num w:numId="8">
    <w:abstractNumId w:val="11"/>
  </w:num>
  <w:num w:numId="9">
    <w:abstractNumId w:val="9"/>
  </w:num>
  <w:num w:numId="10">
    <w:abstractNumId w:val="12"/>
  </w:num>
  <w:num w:numId="11">
    <w:abstractNumId w:val="10"/>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7191"/>
    <w:rsid w:val="000069AA"/>
    <w:rsid w:val="00011F5F"/>
    <w:rsid w:val="00014657"/>
    <w:rsid w:val="00084B73"/>
    <w:rsid w:val="000A1625"/>
    <w:rsid w:val="000A7B76"/>
    <w:rsid w:val="000C2D48"/>
    <w:rsid w:val="000C40F6"/>
    <w:rsid w:val="000D305C"/>
    <w:rsid w:val="0013188C"/>
    <w:rsid w:val="001466DA"/>
    <w:rsid w:val="00174671"/>
    <w:rsid w:val="0018451A"/>
    <w:rsid w:val="00185772"/>
    <w:rsid w:val="001A0C75"/>
    <w:rsid w:val="001C0128"/>
    <w:rsid w:val="001D6179"/>
    <w:rsid w:val="001E2DF2"/>
    <w:rsid w:val="001F3CAB"/>
    <w:rsid w:val="00206B95"/>
    <w:rsid w:val="002378E8"/>
    <w:rsid w:val="00242C90"/>
    <w:rsid w:val="00251877"/>
    <w:rsid w:val="00267FDE"/>
    <w:rsid w:val="00270401"/>
    <w:rsid w:val="002849DD"/>
    <w:rsid w:val="00286CEC"/>
    <w:rsid w:val="002A155C"/>
    <w:rsid w:val="002B25C2"/>
    <w:rsid w:val="0031338A"/>
    <w:rsid w:val="00367960"/>
    <w:rsid w:val="003758E5"/>
    <w:rsid w:val="003B3587"/>
    <w:rsid w:val="0040599C"/>
    <w:rsid w:val="0042744D"/>
    <w:rsid w:val="00430B90"/>
    <w:rsid w:val="00431A08"/>
    <w:rsid w:val="004419A0"/>
    <w:rsid w:val="004441D0"/>
    <w:rsid w:val="00447365"/>
    <w:rsid w:val="00461FF3"/>
    <w:rsid w:val="00482783"/>
    <w:rsid w:val="004C3982"/>
    <w:rsid w:val="004F16DE"/>
    <w:rsid w:val="0050052D"/>
    <w:rsid w:val="0052218B"/>
    <w:rsid w:val="00524EA1"/>
    <w:rsid w:val="005261E8"/>
    <w:rsid w:val="00536A38"/>
    <w:rsid w:val="00545300"/>
    <w:rsid w:val="005744AD"/>
    <w:rsid w:val="00591543"/>
    <w:rsid w:val="005A204C"/>
    <w:rsid w:val="005C0387"/>
    <w:rsid w:val="005E2CAA"/>
    <w:rsid w:val="005E7117"/>
    <w:rsid w:val="00601066"/>
    <w:rsid w:val="00605CA5"/>
    <w:rsid w:val="00616EE0"/>
    <w:rsid w:val="00621381"/>
    <w:rsid w:val="006316E6"/>
    <w:rsid w:val="00634381"/>
    <w:rsid w:val="006352BD"/>
    <w:rsid w:val="0064395C"/>
    <w:rsid w:val="006678B2"/>
    <w:rsid w:val="00670778"/>
    <w:rsid w:val="00685E75"/>
    <w:rsid w:val="00694D63"/>
    <w:rsid w:val="006E5C5D"/>
    <w:rsid w:val="006F7972"/>
    <w:rsid w:val="00724B66"/>
    <w:rsid w:val="00737547"/>
    <w:rsid w:val="00743437"/>
    <w:rsid w:val="007527C2"/>
    <w:rsid w:val="007633FC"/>
    <w:rsid w:val="0077084F"/>
    <w:rsid w:val="0077766B"/>
    <w:rsid w:val="00784501"/>
    <w:rsid w:val="007B4265"/>
    <w:rsid w:val="007C4652"/>
    <w:rsid w:val="007F2EE1"/>
    <w:rsid w:val="007F5E2A"/>
    <w:rsid w:val="00802042"/>
    <w:rsid w:val="00804F86"/>
    <w:rsid w:val="00840BCF"/>
    <w:rsid w:val="008420C0"/>
    <w:rsid w:val="008545D6"/>
    <w:rsid w:val="008631E2"/>
    <w:rsid w:val="008672F8"/>
    <w:rsid w:val="00883223"/>
    <w:rsid w:val="008A18CA"/>
    <w:rsid w:val="008E3B51"/>
    <w:rsid w:val="008F4F74"/>
    <w:rsid w:val="00907936"/>
    <w:rsid w:val="009132DA"/>
    <w:rsid w:val="009475AC"/>
    <w:rsid w:val="00962703"/>
    <w:rsid w:val="00993858"/>
    <w:rsid w:val="00995C9D"/>
    <w:rsid w:val="009B0AFE"/>
    <w:rsid w:val="009D00D0"/>
    <w:rsid w:val="009E2E57"/>
    <w:rsid w:val="009E670E"/>
    <w:rsid w:val="00A01471"/>
    <w:rsid w:val="00A36A6F"/>
    <w:rsid w:val="00A42E81"/>
    <w:rsid w:val="00A43DCE"/>
    <w:rsid w:val="00A519DB"/>
    <w:rsid w:val="00A56F35"/>
    <w:rsid w:val="00A60185"/>
    <w:rsid w:val="00A63FC0"/>
    <w:rsid w:val="00A94BD5"/>
    <w:rsid w:val="00AA4B19"/>
    <w:rsid w:val="00AB5A49"/>
    <w:rsid w:val="00AC1CF4"/>
    <w:rsid w:val="00AD1EF2"/>
    <w:rsid w:val="00AE4541"/>
    <w:rsid w:val="00AF1FA4"/>
    <w:rsid w:val="00B333FE"/>
    <w:rsid w:val="00B34A3D"/>
    <w:rsid w:val="00B460F0"/>
    <w:rsid w:val="00B50D43"/>
    <w:rsid w:val="00B6229A"/>
    <w:rsid w:val="00B701B6"/>
    <w:rsid w:val="00B77250"/>
    <w:rsid w:val="00B86CB8"/>
    <w:rsid w:val="00B877C4"/>
    <w:rsid w:val="00B916B1"/>
    <w:rsid w:val="00B91806"/>
    <w:rsid w:val="00BA3664"/>
    <w:rsid w:val="00BA4962"/>
    <w:rsid w:val="00BA4A48"/>
    <w:rsid w:val="00BB2B62"/>
    <w:rsid w:val="00C114FB"/>
    <w:rsid w:val="00C1754F"/>
    <w:rsid w:val="00C2506D"/>
    <w:rsid w:val="00C25F1D"/>
    <w:rsid w:val="00C3020C"/>
    <w:rsid w:val="00C517E2"/>
    <w:rsid w:val="00C5720B"/>
    <w:rsid w:val="00C579B1"/>
    <w:rsid w:val="00C73AA9"/>
    <w:rsid w:val="00C95D2C"/>
    <w:rsid w:val="00CC5ED2"/>
    <w:rsid w:val="00CF136C"/>
    <w:rsid w:val="00CF2027"/>
    <w:rsid w:val="00D2238D"/>
    <w:rsid w:val="00D67E47"/>
    <w:rsid w:val="00D97A0F"/>
    <w:rsid w:val="00DC70A4"/>
    <w:rsid w:val="00DD493B"/>
    <w:rsid w:val="00E14DC3"/>
    <w:rsid w:val="00E30AAF"/>
    <w:rsid w:val="00E422ED"/>
    <w:rsid w:val="00E4256C"/>
    <w:rsid w:val="00E429B5"/>
    <w:rsid w:val="00E44752"/>
    <w:rsid w:val="00E4575C"/>
    <w:rsid w:val="00E51DAD"/>
    <w:rsid w:val="00E53A9D"/>
    <w:rsid w:val="00E76D76"/>
    <w:rsid w:val="00E80494"/>
    <w:rsid w:val="00E84EE5"/>
    <w:rsid w:val="00E92208"/>
    <w:rsid w:val="00E9272B"/>
    <w:rsid w:val="00EA058D"/>
    <w:rsid w:val="00EA2476"/>
    <w:rsid w:val="00EA28CF"/>
    <w:rsid w:val="00EA742E"/>
    <w:rsid w:val="00EB2503"/>
    <w:rsid w:val="00EC1ED1"/>
    <w:rsid w:val="00EC5FA5"/>
    <w:rsid w:val="00EC7F53"/>
    <w:rsid w:val="00ED4180"/>
    <w:rsid w:val="00ED71E1"/>
    <w:rsid w:val="00ED7566"/>
    <w:rsid w:val="00EE7FCB"/>
    <w:rsid w:val="00F07550"/>
    <w:rsid w:val="00F575E9"/>
    <w:rsid w:val="00F62DC7"/>
    <w:rsid w:val="00F645A8"/>
    <w:rsid w:val="00F67191"/>
    <w:rsid w:val="00F71AA2"/>
    <w:rsid w:val="00F71B60"/>
    <w:rsid w:val="00F767B1"/>
    <w:rsid w:val="00F85A06"/>
    <w:rsid w:val="00F862C8"/>
    <w:rsid w:val="00FE1493"/>
    <w:rsid w:val="00FF1E06"/>
    <w:rsid w:val="00FF4A6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671"/>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191"/>
    <w:pPr>
      <w:tabs>
        <w:tab w:val="center" w:pos="4153"/>
        <w:tab w:val="right" w:pos="8306"/>
      </w:tabs>
      <w:snapToGrid w:val="0"/>
    </w:pPr>
    <w:rPr>
      <w:sz w:val="20"/>
      <w:szCs w:val="20"/>
    </w:rPr>
  </w:style>
  <w:style w:type="character" w:customStyle="1" w:styleId="a4">
    <w:name w:val="頁首 字元"/>
    <w:basedOn w:val="a0"/>
    <w:link w:val="a3"/>
    <w:uiPriority w:val="99"/>
    <w:rsid w:val="00F67191"/>
    <w:rPr>
      <w:sz w:val="20"/>
      <w:szCs w:val="20"/>
    </w:rPr>
  </w:style>
  <w:style w:type="paragraph" w:styleId="a5">
    <w:name w:val="footer"/>
    <w:basedOn w:val="a"/>
    <w:link w:val="a6"/>
    <w:uiPriority w:val="99"/>
    <w:unhideWhenUsed/>
    <w:rsid w:val="00F67191"/>
    <w:pPr>
      <w:tabs>
        <w:tab w:val="center" w:pos="4153"/>
        <w:tab w:val="right" w:pos="8306"/>
      </w:tabs>
      <w:snapToGrid w:val="0"/>
    </w:pPr>
    <w:rPr>
      <w:sz w:val="20"/>
      <w:szCs w:val="20"/>
    </w:rPr>
  </w:style>
  <w:style w:type="character" w:customStyle="1" w:styleId="a6">
    <w:name w:val="頁尾 字元"/>
    <w:basedOn w:val="a0"/>
    <w:link w:val="a5"/>
    <w:uiPriority w:val="99"/>
    <w:rsid w:val="00F67191"/>
    <w:rPr>
      <w:sz w:val="20"/>
      <w:szCs w:val="20"/>
    </w:rPr>
  </w:style>
  <w:style w:type="character" w:styleId="a7">
    <w:name w:val="annotation reference"/>
    <w:basedOn w:val="a0"/>
    <w:uiPriority w:val="99"/>
    <w:semiHidden/>
    <w:unhideWhenUsed/>
    <w:rsid w:val="00F67191"/>
    <w:rPr>
      <w:sz w:val="18"/>
      <w:szCs w:val="18"/>
    </w:rPr>
  </w:style>
  <w:style w:type="paragraph" w:styleId="a8">
    <w:name w:val="annotation text"/>
    <w:basedOn w:val="a"/>
    <w:link w:val="a9"/>
    <w:uiPriority w:val="99"/>
    <w:semiHidden/>
    <w:unhideWhenUsed/>
    <w:rsid w:val="00F67191"/>
  </w:style>
  <w:style w:type="character" w:customStyle="1" w:styleId="a9">
    <w:name w:val="註解文字 字元"/>
    <w:basedOn w:val="a0"/>
    <w:link w:val="a8"/>
    <w:uiPriority w:val="99"/>
    <w:semiHidden/>
    <w:rsid w:val="00F67191"/>
    <w:rPr>
      <w:rFonts w:ascii="Times New Roman" w:eastAsia="新細明體" w:hAnsi="Times New Roman" w:cs="Times New Roman"/>
      <w:szCs w:val="24"/>
    </w:rPr>
  </w:style>
  <w:style w:type="paragraph" w:styleId="aa">
    <w:name w:val="annotation subject"/>
    <w:basedOn w:val="a8"/>
    <w:next w:val="a8"/>
    <w:link w:val="ab"/>
    <w:uiPriority w:val="99"/>
    <w:semiHidden/>
    <w:unhideWhenUsed/>
    <w:rsid w:val="00F67191"/>
    <w:rPr>
      <w:b/>
      <w:bCs/>
    </w:rPr>
  </w:style>
  <w:style w:type="character" w:customStyle="1" w:styleId="ab">
    <w:name w:val="註解主旨 字元"/>
    <w:basedOn w:val="a9"/>
    <w:link w:val="aa"/>
    <w:uiPriority w:val="99"/>
    <w:semiHidden/>
    <w:rsid w:val="00F67191"/>
    <w:rPr>
      <w:rFonts w:ascii="Times New Roman" w:eastAsia="新細明體" w:hAnsi="Times New Roman" w:cs="Times New Roman"/>
      <w:b/>
      <w:bCs/>
      <w:szCs w:val="24"/>
    </w:rPr>
  </w:style>
  <w:style w:type="paragraph" w:styleId="ac">
    <w:name w:val="Revision"/>
    <w:hidden/>
    <w:uiPriority w:val="99"/>
    <w:semiHidden/>
    <w:rsid w:val="00F67191"/>
    <w:rPr>
      <w:rFonts w:ascii="Times New Roman" w:eastAsia="新細明體" w:hAnsi="Times New Roman" w:cs="Times New Roman"/>
      <w:szCs w:val="24"/>
    </w:rPr>
  </w:style>
  <w:style w:type="paragraph" w:styleId="ad">
    <w:name w:val="Balloon Text"/>
    <w:basedOn w:val="a"/>
    <w:link w:val="ae"/>
    <w:uiPriority w:val="99"/>
    <w:semiHidden/>
    <w:unhideWhenUsed/>
    <w:rsid w:val="00F6719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67191"/>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F67191"/>
    <w:pPr>
      <w:snapToGrid w:val="0"/>
    </w:pPr>
    <w:rPr>
      <w:sz w:val="20"/>
      <w:szCs w:val="20"/>
    </w:rPr>
  </w:style>
  <w:style w:type="character" w:customStyle="1" w:styleId="af0">
    <w:name w:val="註腳文字 字元"/>
    <w:basedOn w:val="a0"/>
    <w:link w:val="af"/>
    <w:uiPriority w:val="99"/>
    <w:semiHidden/>
    <w:rsid w:val="00F67191"/>
    <w:rPr>
      <w:rFonts w:ascii="Times New Roman" w:eastAsia="新細明體" w:hAnsi="Times New Roman" w:cs="Times New Roman"/>
      <w:sz w:val="20"/>
      <w:szCs w:val="20"/>
    </w:rPr>
  </w:style>
  <w:style w:type="character" w:styleId="af1">
    <w:name w:val="footnote reference"/>
    <w:basedOn w:val="a0"/>
    <w:uiPriority w:val="99"/>
    <w:semiHidden/>
    <w:unhideWhenUsed/>
    <w:rsid w:val="00F67191"/>
    <w:rPr>
      <w:vertAlign w:val="superscript"/>
    </w:rPr>
  </w:style>
  <w:style w:type="paragraph" w:styleId="af2">
    <w:name w:val="endnote text"/>
    <w:basedOn w:val="a"/>
    <w:link w:val="af3"/>
    <w:uiPriority w:val="99"/>
    <w:semiHidden/>
    <w:unhideWhenUsed/>
    <w:rsid w:val="00F67191"/>
    <w:pPr>
      <w:snapToGrid w:val="0"/>
    </w:pPr>
  </w:style>
  <w:style w:type="character" w:customStyle="1" w:styleId="af3">
    <w:name w:val="章節附註文字 字元"/>
    <w:basedOn w:val="a0"/>
    <w:link w:val="af2"/>
    <w:uiPriority w:val="99"/>
    <w:semiHidden/>
    <w:rsid w:val="00F67191"/>
    <w:rPr>
      <w:rFonts w:ascii="Times New Roman" w:eastAsia="新細明體" w:hAnsi="Times New Roman" w:cs="Times New Roman"/>
      <w:szCs w:val="24"/>
    </w:rPr>
  </w:style>
  <w:style w:type="character" w:styleId="af4">
    <w:name w:val="endnote reference"/>
    <w:basedOn w:val="a0"/>
    <w:uiPriority w:val="99"/>
    <w:semiHidden/>
    <w:unhideWhenUsed/>
    <w:rsid w:val="00F67191"/>
    <w:rPr>
      <w:vertAlign w:val="superscript"/>
    </w:rPr>
  </w:style>
  <w:style w:type="paragraph" w:styleId="af5">
    <w:name w:val="List Paragraph"/>
    <w:basedOn w:val="a"/>
    <w:uiPriority w:val="34"/>
    <w:qFormat/>
    <w:rsid w:val="00E4256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6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191"/>
    <w:pPr>
      <w:tabs>
        <w:tab w:val="center" w:pos="4153"/>
        <w:tab w:val="right" w:pos="8306"/>
      </w:tabs>
      <w:snapToGrid w:val="0"/>
    </w:pPr>
    <w:rPr>
      <w:sz w:val="20"/>
      <w:szCs w:val="20"/>
    </w:rPr>
  </w:style>
  <w:style w:type="character" w:customStyle="1" w:styleId="a4">
    <w:name w:val="頁首 字元"/>
    <w:basedOn w:val="a0"/>
    <w:link w:val="a3"/>
    <w:uiPriority w:val="99"/>
    <w:rsid w:val="00F67191"/>
    <w:rPr>
      <w:sz w:val="20"/>
      <w:szCs w:val="20"/>
    </w:rPr>
  </w:style>
  <w:style w:type="paragraph" w:styleId="a5">
    <w:name w:val="footer"/>
    <w:basedOn w:val="a"/>
    <w:link w:val="a6"/>
    <w:uiPriority w:val="99"/>
    <w:unhideWhenUsed/>
    <w:rsid w:val="00F67191"/>
    <w:pPr>
      <w:tabs>
        <w:tab w:val="center" w:pos="4153"/>
        <w:tab w:val="right" w:pos="8306"/>
      </w:tabs>
      <w:snapToGrid w:val="0"/>
    </w:pPr>
    <w:rPr>
      <w:sz w:val="20"/>
      <w:szCs w:val="20"/>
    </w:rPr>
  </w:style>
  <w:style w:type="character" w:customStyle="1" w:styleId="a6">
    <w:name w:val="頁尾 字元"/>
    <w:basedOn w:val="a0"/>
    <w:link w:val="a5"/>
    <w:uiPriority w:val="99"/>
    <w:rsid w:val="00F67191"/>
    <w:rPr>
      <w:sz w:val="20"/>
      <w:szCs w:val="20"/>
    </w:rPr>
  </w:style>
  <w:style w:type="character" w:styleId="a7">
    <w:name w:val="annotation reference"/>
    <w:basedOn w:val="a0"/>
    <w:uiPriority w:val="99"/>
    <w:semiHidden/>
    <w:unhideWhenUsed/>
    <w:rsid w:val="00F67191"/>
    <w:rPr>
      <w:sz w:val="18"/>
      <w:szCs w:val="18"/>
    </w:rPr>
  </w:style>
  <w:style w:type="paragraph" w:styleId="a8">
    <w:name w:val="annotation text"/>
    <w:basedOn w:val="a"/>
    <w:link w:val="a9"/>
    <w:uiPriority w:val="99"/>
    <w:semiHidden/>
    <w:unhideWhenUsed/>
    <w:rsid w:val="00F67191"/>
  </w:style>
  <w:style w:type="character" w:customStyle="1" w:styleId="a9">
    <w:name w:val="註解文字 字元"/>
    <w:basedOn w:val="a0"/>
    <w:link w:val="a8"/>
    <w:uiPriority w:val="99"/>
    <w:semiHidden/>
    <w:rsid w:val="00F67191"/>
    <w:rPr>
      <w:rFonts w:ascii="Times New Roman" w:eastAsia="新細明體" w:hAnsi="Times New Roman" w:cs="Times New Roman"/>
      <w:szCs w:val="24"/>
    </w:rPr>
  </w:style>
  <w:style w:type="paragraph" w:styleId="aa">
    <w:name w:val="annotation subject"/>
    <w:basedOn w:val="a8"/>
    <w:next w:val="a8"/>
    <w:link w:val="ab"/>
    <w:uiPriority w:val="99"/>
    <w:semiHidden/>
    <w:unhideWhenUsed/>
    <w:rsid w:val="00F67191"/>
    <w:rPr>
      <w:b/>
      <w:bCs/>
    </w:rPr>
  </w:style>
  <w:style w:type="character" w:customStyle="1" w:styleId="ab">
    <w:name w:val="註解主旨 字元"/>
    <w:basedOn w:val="a9"/>
    <w:link w:val="aa"/>
    <w:uiPriority w:val="99"/>
    <w:semiHidden/>
    <w:rsid w:val="00F67191"/>
    <w:rPr>
      <w:rFonts w:ascii="Times New Roman" w:eastAsia="新細明體" w:hAnsi="Times New Roman" w:cs="Times New Roman"/>
      <w:b/>
      <w:bCs/>
      <w:szCs w:val="24"/>
    </w:rPr>
  </w:style>
  <w:style w:type="paragraph" w:styleId="ac">
    <w:name w:val="Revision"/>
    <w:hidden/>
    <w:uiPriority w:val="99"/>
    <w:semiHidden/>
    <w:rsid w:val="00F67191"/>
    <w:rPr>
      <w:rFonts w:ascii="Times New Roman" w:eastAsia="新細明體" w:hAnsi="Times New Roman" w:cs="Times New Roman"/>
      <w:szCs w:val="24"/>
    </w:rPr>
  </w:style>
  <w:style w:type="paragraph" w:styleId="ad">
    <w:name w:val="Balloon Text"/>
    <w:basedOn w:val="a"/>
    <w:link w:val="ae"/>
    <w:uiPriority w:val="99"/>
    <w:semiHidden/>
    <w:unhideWhenUsed/>
    <w:rsid w:val="00F6719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67191"/>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F67191"/>
    <w:pPr>
      <w:snapToGrid w:val="0"/>
    </w:pPr>
    <w:rPr>
      <w:sz w:val="20"/>
      <w:szCs w:val="20"/>
    </w:rPr>
  </w:style>
  <w:style w:type="character" w:customStyle="1" w:styleId="af0">
    <w:name w:val="註腳文字 字元"/>
    <w:basedOn w:val="a0"/>
    <w:link w:val="af"/>
    <w:uiPriority w:val="99"/>
    <w:semiHidden/>
    <w:rsid w:val="00F67191"/>
    <w:rPr>
      <w:rFonts w:ascii="Times New Roman" w:eastAsia="新細明體" w:hAnsi="Times New Roman" w:cs="Times New Roman"/>
      <w:sz w:val="20"/>
      <w:szCs w:val="20"/>
    </w:rPr>
  </w:style>
  <w:style w:type="character" w:styleId="af1">
    <w:name w:val="footnote reference"/>
    <w:basedOn w:val="a0"/>
    <w:uiPriority w:val="99"/>
    <w:semiHidden/>
    <w:unhideWhenUsed/>
    <w:rsid w:val="00F67191"/>
    <w:rPr>
      <w:vertAlign w:val="superscript"/>
    </w:rPr>
  </w:style>
  <w:style w:type="paragraph" w:styleId="af2">
    <w:name w:val="endnote text"/>
    <w:basedOn w:val="a"/>
    <w:link w:val="af3"/>
    <w:uiPriority w:val="99"/>
    <w:semiHidden/>
    <w:unhideWhenUsed/>
    <w:rsid w:val="00F67191"/>
    <w:pPr>
      <w:snapToGrid w:val="0"/>
    </w:pPr>
  </w:style>
  <w:style w:type="character" w:customStyle="1" w:styleId="af3">
    <w:name w:val="章節附註文字 字元"/>
    <w:basedOn w:val="a0"/>
    <w:link w:val="af2"/>
    <w:uiPriority w:val="99"/>
    <w:semiHidden/>
    <w:rsid w:val="00F67191"/>
    <w:rPr>
      <w:rFonts w:ascii="Times New Roman" w:eastAsia="新細明體" w:hAnsi="Times New Roman" w:cs="Times New Roman"/>
      <w:szCs w:val="24"/>
    </w:rPr>
  </w:style>
  <w:style w:type="character" w:styleId="af4">
    <w:name w:val="endnote reference"/>
    <w:basedOn w:val="a0"/>
    <w:uiPriority w:val="99"/>
    <w:semiHidden/>
    <w:unhideWhenUsed/>
    <w:rsid w:val="00F67191"/>
    <w:rPr>
      <w:vertAlign w:val="superscript"/>
    </w:rPr>
  </w:style>
  <w:style w:type="paragraph" w:styleId="af5">
    <w:name w:val="List Paragraph"/>
    <w:basedOn w:val="a"/>
    <w:uiPriority w:val="34"/>
    <w:qFormat/>
    <w:rsid w:val="00E4256C"/>
    <w:pPr>
      <w:ind w:leftChars="200" w:left="480"/>
    </w:pPr>
  </w:style>
</w:styles>
</file>

<file path=word/webSettings.xml><?xml version="1.0" encoding="utf-8"?>
<w:webSettings xmlns:r="http://schemas.openxmlformats.org/officeDocument/2006/relationships" xmlns:w="http://schemas.openxmlformats.org/wordprocessingml/2006/main">
  <w:divs>
    <w:div w:id="6299353">
      <w:bodyDiv w:val="1"/>
      <w:marLeft w:val="0"/>
      <w:marRight w:val="0"/>
      <w:marTop w:val="0"/>
      <w:marBottom w:val="0"/>
      <w:divBdr>
        <w:top w:val="none" w:sz="0" w:space="0" w:color="auto"/>
        <w:left w:val="none" w:sz="0" w:space="0" w:color="auto"/>
        <w:bottom w:val="none" w:sz="0" w:space="0" w:color="auto"/>
        <w:right w:val="none" w:sz="0" w:space="0" w:color="auto"/>
      </w:divBdr>
    </w:div>
    <w:div w:id="756826237">
      <w:bodyDiv w:val="1"/>
      <w:marLeft w:val="0"/>
      <w:marRight w:val="0"/>
      <w:marTop w:val="0"/>
      <w:marBottom w:val="0"/>
      <w:divBdr>
        <w:top w:val="none" w:sz="0" w:space="0" w:color="auto"/>
        <w:left w:val="none" w:sz="0" w:space="0" w:color="auto"/>
        <w:bottom w:val="none" w:sz="0" w:space="0" w:color="auto"/>
        <w:right w:val="none" w:sz="0" w:space="0" w:color="auto"/>
      </w:divBdr>
    </w:div>
    <w:div w:id="1015301317">
      <w:bodyDiv w:val="1"/>
      <w:marLeft w:val="0"/>
      <w:marRight w:val="0"/>
      <w:marTop w:val="0"/>
      <w:marBottom w:val="0"/>
      <w:divBdr>
        <w:top w:val="none" w:sz="0" w:space="0" w:color="auto"/>
        <w:left w:val="none" w:sz="0" w:space="0" w:color="auto"/>
        <w:bottom w:val="none" w:sz="0" w:space="0" w:color="auto"/>
        <w:right w:val="none" w:sz="0" w:space="0" w:color="auto"/>
      </w:divBdr>
    </w:div>
    <w:div w:id="1078594938">
      <w:bodyDiv w:val="1"/>
      <w:marLeft w:val="0"/>
      <w:marRight w:val="0"/>
      <w:marTop w:val="0"/>
      <w:marBottom w:val="0"/>
      <w:divBdr>
        <w:top w:val="none" w:sz="0" w:space="0" w:color="auto"/>
        <w:left w:val="none" w:sz="0" w:space="0" w:color="auto"/>
        <w:bottom w:val="none" w:sz="0" w:space="0" w:color="auto"/>
        <w:right w:val="none" w:sz="0" w:space="0" w:color="auto"/>
      </w:divBdr>
    </w:div>
    <w:div w:id="122749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5390D-46B7-43E8-BA21-24DE7069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wang</cp:lastModifiedBy>
  <cp:revision>6</cp:revision>
  <cp:lastPrinted>2014-07-24T02:15:00Z</cp:lastPrinted>
  <dcterms:created xsi:type="dcterms:W3CDTF">2014-07-24T08:56:00Z</dcterms:created>
  <dcterms:modified xsi:type="dcterms:W3CDTF">2014-12-19T06:53:00Z</dcterms:modified>
</cp:coreProperties>
</file>