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A0" w:rsidRPr="007834B5" w:rsidRDefault="004E5A0D" w:rsidP="00883A92">
      <w:pPr>
        <w:snapToGrid w:val="0"/>
        <w:spacing w:line="360" w:lineRule="auto"/>
        <w:ind w:hanging="1"/>
        <w:jc w:val="center"/>
        <w:rPr>
          <w:rFonts w:ascii="標楷體" w:eastAsia="標楷體" w:hAnsi="標楷體"/>
          <w:b/>
          <w:sz w:val="32"/>
          <w:szCs w:val="32"/>
        </w:rPr>
      </w:pPr>
      <w:r w:rsidRPr="007834B5">
        <w:rPr>
          <w:rFonts w:ascii="標楷體" w:eastAsia="標楷體" w:hAnsi="標楷體" w:hint="eastAsia"/>
          <w:b/>
          <w:sz w:val="32"/>
          <w:szCs w:val="32"/>
        </w:rPr>
        <w:t>10</w:t>
      </w:r>
      <w:r w:rsidR="001924FD" w:rsidRPr="007834B5">
        <w:rPr>
          <w:rFonts w:ascii="標楷體" w:eastAsia="標楷體" w:hAnsi="標楷體" w:hint="eastAsia"/>
          <w:b/>
          <w:sz w:val="32"/>
          <w:szCs w:val="32"/>
        </w:rPr>
        <w:t>2</w:t>
      </w:r>
      <w:r w:rsidRPr="007834B5">
        <w:rPr>
          <w:rFonts w:ascii="標楷體" w:eastAsia="標楷體" w:hAnsi="標楷體"/>
          <w:b/>
          <w:sz w:val="32"/>
          <w:szCs w:val="32"/>
        </w:rPr>
        <w:t>學年度</w:t>
      </w:r>
      <w:r w:rsidR="001069C4" w:rsidRPr="007834B5">
        <w:rPr>
          <w:rFonts w:ascii="標楷體" w:eastAsia="標楷體" w:hAnsi="標楷體"/>
          <w:b/>
          <w:sz w:val="32"/>
          <w:szCs w:val="32"/>
        </w:rPr>
        <w:t>健康體位</w:t>
      </w:r>
      <w:r w:rsidR="00111E46" w:rsidRPr="007834B5">
        <w:rPr>
          <w:rFonts w:ascii="標楷體" w:eastAsia="標楷體" w:hAnsi="標楷體"/>
          <w:b/>
          <w:sz w:val="32"/>
          <w:szCs w:val="32"/>
        </w:rPr>
        <w:t>輔導與推廣計畫</w:t>
      </w:r>
      <w:r w:rsidR="001069C4" w:rsidRPr="007834B5">
        <w:rPr>
          <w:rFonts w:ascii="標楷體" w:eastAsia="標楷體" w:hAnsi="標楷體"/>
          <w:b/>
          <w:sz w:val="32"/>
          <w:szCs w:val="32"/>
        </w:rPr>
        <w:t>成</w:t>
      </w:r>
      <w:r w:rsidRPr="007834B5">
        <w:rPr>
          <w:rFonts w:ascii="標楷體" w:eastAsia="標楷體" w:hAnsi="標楷體" w:hint="eastAsia"/>
          <w:b/>
          <w:sz w:val="32"/>
          <w:szCs w:val="32"/>
        </w:rPr>
        <w:t>果</w:t>
      </w:r>
      <w:r w:rsidR="008337A0" w:rsidRPr="007834B5">
        <w:rPr>
          <w:rFonts w:ascii="標楷體" w:eastAsia="標楷體" w:hAnsi="標楷體"/>
          <w:b/>
          <w:sz w:val="32"/>
          <w:szCs w:val="32"/>
        </w:rPr>
        <w:t>發表會</w:t>
      </w:r>
    </w:p>
    <w:p w:rsidR="00D61702" w:rsidRPr="007834B5" w:rsidRDefault="001069C4" w:rsidP="00705DE3">
      <w:pPr>
        <w:snapToGrid w:val="0"/>
        <w:spacing w:line="360" w:lineRule="auto"/>
        <w:ind w:leftChars="-118" w:left="-283"/>
        <w:jc w:val="center"/>
        <w:rPr>
          <w:rFonts w:ascii="標楷體" w:eastAsia="標楷體" w:hAnsi="標楷體"/>
          <w:b/>
          <w:sz w:val="32"/>
          <w:szCs w:val="32"/>
        </w:rPr>
      </w:pPr>
      <w:r w:rsidRPr="007834B5">
        <w:rPr>
          <w:rFonts w:ascii="標楷體" w:eastAsia="標楷體" w:hAnsi="標楷體"/>
          <w:b/>
          <w:sz w:val="32"/>
          <w:szCs w:val="32"/>
        </w:rPr>
        <w:t>實施計畫</w:t>
      </w:r>
    </w:p>
    <w:p w:rsidR="001069C4" w:rsidRPr="007834B5" w:rsidRDefault="00A54091" w:rsidP="00B170D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依據：</w:t>
      </w:r>
      <w:r w:rsidR="0089430A" w:rsidRPr="007834B5">
        <w:rPr>
          <w:rFonts w:ascii="標楷體" w:eastAsia="標楷體" w:hAnsi="標楷體"/>
          <w:bCs/>
          <w:sz w:val="28"/>
          <w:szCs w:val="28"/>
        </w:rPr>
        <w:t>教育部</w:t>
      </w:r>
      <w:r w:rsidR="00A80225" w:rsidRPr="007834B5">
        <w:rPr>
          <w:rFonts w:ascii="標楷體" w:eastAsia="標楷體" w:hAnsi="標楷體" w:hint="eastAsia"/>
          <w:bCs/>
          <w:sz w:val="28"/>
          <w:szCs w:val="28"/>
        </w:rPr>
        <w:t>國民及學前教育署</w:t>
      </w:r>
      <w:r w:rsidR="00904794" w:rsidRPr="007834B5">
        <w:rPr>
          <w:rFonts w:ascii="標楷體" w:eastAsia="標楷體" w:hAnsi="標楷體"/>
          <w:bCs/>
          <w:sz w:val="28"/>
          <w:szCs w:val="28"/>
        </w:rPr>
        <w:t>10</w:t>
      </w:r>
      <w:r w:rsidR="00114976" w:rsidRPr="007834B5">
        <w:rPr>
          <w:rFonts w:ascii="標楷體" w:eastAsia="標楷體" w:hAnsi="標楷體" w:hint="eastAsia"/>
          <w:bCs/>
          <w:sz w:val="28"/>
          <w:szCs w:val="28"/>
        </w:rPr>
        <w:t>2</w:t>
      </w:r>
      <w:r w:rsidR="00904794" w:rsidRPr="007834B5">
        <w:rPr>
          <w:rFonts w:ascii="標楷體" w:eastAsia="標楷體" w:hAnsi="標楷體"/>
          <w:bCs/>
          <w:sz w:val="28"/>
          <w:szCs w:val="28"/>
        </w:rPr>
        <w:t>學年度</w:t>
      </w:r>
      <w:r w:rsidR="0089430A" w:rsidRPr="007834B5">
        <w:rPr>
          <w:rFonts w:ascii="標楷體" w:eastAsia="標楷體" w:hAnsi="標楷體"/>
          <w:bCs/>
          <w:sz w:val="28"/>
          <w:szCs w:val="28"/>
        </w:rPr>
        <w:t>健康體位輔導與推廣計畫</w:t>
      </w:r>
      <w:r w:rsidR="00904794" w:rsidRPr="007834B5">
        <w:rPr>
          <w:rFonts w:ascii="標楷體" w:eastAsia="標楷體" w:hAnsi="標楷體"/>
          <w:bCs/>
          <w:sz w:val="28"/>
          <w:szCs w:val="28"/>
        </w:rPr>
        <w:t>辦理</w:t>
      </w:r>
      <w:r w:rsidR="0089430A" w:rsidRPr="007834B5">
        <w:rPr>
          <w:rFonts w:ascii="標楷體" w:eastAsia="標楷體" w:hAnsi="標楷體"/>
          <w:bCs/>
          <w:sz w:val="28"/>
          <w:szCs w:val="28"/>
        </w:rPr>
        <w:t>。</w:t>
      </w:r>
    </w:p>
    <w:p w:rsidR="001069C4" w:rsidRPr="007834B5" w:rsidRDefault="00A54091" w:rsidP="00B170D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目的：</w:t>
      </w:r>
    </w:p>
    <w:p w:rsidR="001069C4" w:rsidRPr="007834B5" w:rsidRDefault="00BB012E" w:rsidP="00B170D6">
      <w:pPr>
        <w:pStyle w:val="a3"/>
        <w:numPr>
          <w:ilvl w:val="3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分享</w:t>
      </w:r>
      <w:r w:rsidRPr="007834B5">
        <w:rPr>
          <w:rFonts w:ascii="標楷體" w:eastAsia="標楷體" w:hAnsi="標楷體" w:hint="eastAsia"/>
          <w:sz w:val="28"/>
          <w:szCs w:val="28"/>
        </w:rPr>
        <w:t>縣市</w:t>
      </w:r>
      <w:r w:rsidRPr="007834B5">
        <w:rPr>
          <w:rFonts w:ascii="標楷體" w:eastAsia="標楷體" w:hAnsi="標楷體"/>
          <w:sz w:val="28"/>
          <w:szCs w:val="28"/>
        </w:rPr>
        <w:t>推動</w:t>
      </w:r>
      <w:r w:rsidRPr="007834B5">
        <w:rPr>
          <w:rFonts w:ascii="標楷體" w:eastAsia="標楷體" w:hAnsi="標楷體" w:hint="eastAsia"/>
          <w:sz w:val="28"/>
          <w:szCs w:val="28"/>
        </w:rPr>
        <w:t>、</w:t>
      </w:r>
      <w:r w:rsidRPr="007834B5">
        <w:rPr>
          <w:rFonts w:ascii="標楷體" w:eastAsia="標楷體" w:hAnsi="標楷體"/>
          <w:sz w:val="28"/>
          <w:szCs w:val="28"/>
        </w:rPr>
        <w:t>學校經營健康體位經驗</w:t>
      </w:r>
      <w:r w:rsidRPr="007834B5">
        <w:rPr>
          <w:rFonts w:ascii="標楷體" w:eastAsia="標楷體" w:hAnsi="標楷體" w:hint="eastAsia"/>
          <w:sz w:val="28"/>
          <w:szCs w:val="28"/>
        </w:rPr>
        <w:t>，</w:t>
      </w:r>
      <w:r w:rsidRPr="007834B5">
        <w:rPr>
          <w:rFonts w:ascii="標楷體" w:eastAsia="標楷體" w:hAnsi="標楷體"/>
          <w:sz w:val="28"/>
          <w:szCs w:val="28"/>
        </w:rPr>
        <w:t>展示成果</w:t>
      </w:r>
      <w:r w:rsidR="00904794" w:rsidRPr="007834B5">
        <w:rPr>
          <w:rFonts w:ascii="標楷體" w:eastAsia="標楷體" w:hAnsi="標楷體"/>
          <w:sz w:val="28"/>
          <w:szCs w:val="28"/>
        </w:rPr>
        <w:t>。</w:t>
      </w:r>
    </w:p>
    <w:p w:rsidR="003D1814" w:rsidRPr="007834B5" w:rsidRDefault="001069C4" w:rsidP="00B170D6">
      <w:pPr>
        <w:pStyle w:val="a3"/>
        <w:numPr>
          <w:ilvl w:val="3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落實學校健康體位教育</w:t>
      </w:r>
      <w:r w:rsidR="00904794" w:rsidRPr="007834B5">
        <w:rPr>
          <w:rFonts w:ascii="標楷體" w:eastAsia="標楷體" w:hAnsi="標楷體"/>
          <w:sz w:val="28"/>
          <w:szCs w:val="28"/>
        </w:rPr>
        <w:t>，</w:t>
      </w:r>
      <w:r w:rsidR="003D1814" w:rsidRPr="007834B5">
        <w:rPr>
          <w:rFonts w:ascii="標楷體" w:eastAsia="標楷體" w:hAnsi="標楷體"/>
          <w:sz w:val="28"/>
          <w:szCs w:val="28"/>
        </w:rPr>
        <w:t>激勵學校落實教學效能。</w:t>
      </w:r>
    </w:p>
    <w:p w:rsidR="006A38C3" w:rsidRPr="007834B5" w:rsidRDefault="006A38C3" w:rsidP="00B170D6">
      <w:pPr>
        <w:pStyle w:val="a3"/>
        <w:numPr>
          <w:ilvl w:val="3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積極推動健康體位</w:t>
      </w:r>
      <w:r w:rsidRPr="007834B5">
        <w:rPr>
          <w:rFonts w:ascii="標楷體" w:eastAsia="標楷體" w:hAnsi="標楷體" w:hint="eastAsia"/>
          <w:sz w:val="28"/>
          <w:szCs w:val="28"/>
        </w:rPr>
        <w:t>行為監測及</w:t>
      </w:r>
      <w:r w:rsidRPr="007834B5">
        <w:rPr>
          <w:rFonts w:ascii="標楷體" w:eastAsia="標楷體" w:hAnsi="標楷體"/>
          <w:sz w:val="28"/>
          <w:szCs w:val="28"/>
        </w:rPr>
        <w:t>展示</w:t>
      </w:r>
      <w:r w:rsidRPr="007834B5">
        <w:rPr>
          <w:rFonts w:ascii="標楷體" w:eastAsia="標楷體" w:hAnsi="標楷體" w:hint="eastAsia"/>
          <w:sz w:val="28"/>
          <w:szCs w:val="28"/>
        </w:rPr>
        <w:t>成效。</w:t>
      </w:r>
    </w:p>
    <w:p w:rsidR="003D1814" w:rsidRPr="007834B5" w:rsidRDefault="003D1814" w:rsidP="00B170D6">
      <w:pPr>
        <w:pStyle w:val="a3"/>
        <w:numPr>
          <w:ilvl w:val="0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辦理機關</w:t>
      </w:r>
      <w:r w:rsidR="0083469F" w:rsidRPr="007834B5">
        <w:rPr>
          <w:rFonts w:ascii="標楷體" w:eastAsia="標楷體" w:hAnsi="標楷體"/>
          <w:b/>
          <w:sz w:val="28"/>
          <w:szCs w:val="28"/>
        </w:rPr>
        <w:t>：</w:t>
      </w:r>
    </w:p>
    <w:p w:rsidR="00DB069F" w:rsidRPr="007834B5" w:rsidRDefault="00904794" w:rsidP="00B170D6">
      <w:pPr>
        <w:pStyle w:val="a3"/>
        <w:numPr>
          <w:ilvl w:val="3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主辦</w:t>
      </w:r>
      <w:r w:rsidR="003D1814" w:rsidRPr="007834B5">
        <w:rPr>
          <w:rFonts w:ascii="標楷體" w:eastAsia="標楷體" w:hAnsi="標楷體"/>
          <w:sz w:val="28"/>
          <w:szCs w:val="28"/>
        </w:rPr>
        <w:t>單位:教育部</w:t>
      </w:r>
      <w:r w:rsidR="00580513" w:rsidRPr="007834B5">
        <w:rPr>
          <w:rFonts w:ascii="標楷體" w:eastAsia="標楷體" w:hAnsi="標楷體"/>
          <w:sz w:val="28"/>
          <w:szCs w:val="28"/>
        </w:rPr>
        <w:t>國民及學前教育署</w:t>
      </w:r>
      <w:r w:rsidR="00DB069F" w:rsidRPr="007834B5">
        <w:rPr>
          <w:rFonts w:ascii="標楷體" w:eastAsia="標楷體" w:hAnsi="標楷體"/>
          <w:sz w:val="28"/>
          <w:szCs w:val="28"/>
        </w:rPr>
        <w:t>。</w:t>
      </w:r>
    </w:p>
    <w:p w:rsidR="00A344EC" w:rsidRPr="007834B5" w:rsidRDefault="00911C5E" w:rsidP="00B170D6">
      <w:pPr>
        <w:pStyle w:val="a3"/>
        <w:numPr>
          <w:ilvl w:val="3"/>
          <w:numId w:val="1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承辦</w:t>
      </w:r>
      <w:r w:rsidR="003D1814" w:rsidRPr="007834B5">
        <w:rPr>
          <w:rFonts w:ascii="標楷體" w:eastAsia="標楷體" w:hAnsi="標楷體"/>
          <w:sz w:val="28"/>
          <w:szCs w:val="28"/>
        </w:rPr>
        <w:t>單位:</w:t>
      </w:r>
      <w:r w:rsidR="00A344EC" w:rsidRPr="007834B5">
        <w:rPr>
          <w:rFonts w:ascii="標楷體" w:eastAsia="標楷體" w:hAnsi="標楷體"/>
          <w:sz w:val="28"/>
          <w:szCs w:val="28"/>
        </w:rPr>
        <w:t>國立陽明大學</w:t>
      </w:r>
      <w:r w:rsidR="00DB069F" w:rsidRPr="007834B5">
        <w:rPr>
          <w:rFonts w:ascii="標楷體" w:eastAsia="標楷體" w:hAnsi="標楷體"/>
          <w:sz w:val="28"/>
          <w:szCs w:val="28"/>
        </w:rPr>
        <w:t>。</w:t>
      </w:r>
    </w:p>
    <w:p w:rsidR="00A344EC" w:rsidRPr="007834B5" w:rsidRDefault="00DB5369" w:rsidP="00B170D6">
      <w:pPr>
        <w:pStyle w:val="a3"/>
        <w:tabs>
          <w:tab w:val="left" w:pos="709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四、</w:t>
      </w:r>
      <w:r w:rsidR="00A344EC" w:rsidRPr="007834B5">
        <w:rPr>
          <w:rFonts w:ascii="標楷體" w:eastAsia="標楷體" w:hAnsi="標楷體"/>
          <w:b/>
          <w:sz w:val="28"/>
          <w:szCs w:val="28"/>
        </w:rPr>
        <w:t>參加對象</w:t>
      </w:r>
      <w:r w:rsidR="00BF7C2C" w:rsidRPr="007834B5">
        <w:rPr>
          <w:rFonts w:ascii="標楷體" w:eastAsia="標楷體" w:hAnsi="標楷體"/>
          <w:b/>
          <w:sz w:val="28"/>
          <w:szCs w:val="28"/>
        </w:rPr>
        <w:t>：</w:t>
      </w:r>
    </w:p>
    <w:p w:rsidR="004B75C1" w:rsidRPr="007834B5" w:rsidRDefault="00F55CBA" w:rsidP="00B170D6">
      <w:pPr>
        <w:numPr>
          <w:ilvl w:val="0"/>
          <w:numId w:val="20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教育部長官出席指導。</w:t>
      </w:r>
    </w:p>
    <w:p w:rsidR="0089430A" w:rsidRPr="007834B5" w:rsidRDefault="0089430A" w:rsidP="00B170D6">
      <w:pPr>
        <w:numPr>
          <w:ilvl w:val="0"/>
          <w:numId w:val="20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教育部</w:t>
      </w:r>
      <w:r w:rsidR="006A38C3" w:rsidRPr="007834B5">
        <w:rPr>
          <w:rFonts w:ascii="標楷體" w:eastAsia="標楷體" w:hAnsi="標楷體"/>
          <w:sz w:val="28"/>
          <w:szCs w:val="28"/>
        </w:rPr>
        <w:t>健康促進學校</w:t>
      </w:r>
      <w:r w:rsidR="006A38C3" w:rsidRPr="007834B5">
        <w:rPr>
          <w:rFonts w:ascii="標楷體" w:eastAsia="標楷體" w:hAnsi="標楷體" w:hint="eastAsia"/>
          <w:sz w:val="28"/>
          <w:szCs w:val="28"/>
        </w:rPr>
        <w:t>暨</w:t>
      </w:r>
      <w:r w:rsidRPr="007834B5">
        <w:rPr>
          <w:rFonts w:ascii="標楷體" w:eastAsia="標楷體" w:hAnsi="標楷體"/>
          <w:sz w:val="28"/>
          <w:szCs w:val="28"/>
        </w:rPr>
        <w:t>健康體位輔導</w:t>
      </w:r>
      <w:r w:rsidR="00DB069F" w:rsidRPr="007834B5">
        <w:rPr>
          <w:rFonts w:ascii="標楷體" w:eastAsia="標楷體" w:hAnsi="標楷體"/>
          <w:sz w:val="28"/>
          <w:szCs w:val="28"/>
        </w:rPr>
        <w:t>與推廣</w:t>
      </w:r>
      <w:r w:rsidRPr="007834B5">
        <w:rPr>
          <w:rFonts w:ascii="標楷體" w:eastAsia="標楷體" w:hAnsi="標楷體"/>
          <w:sz w:val="28"/>
          <w:szCs w:val="28"/>
        </w:rPr>
        <w:t>計畫</w:t>
      </w:r>
      <w:r w:rsidR="00F0351C" w:rsidRPr="007834B5">
        <w:rPr>
          <w:rFonts w:ascii="標楷體" w:eastAsia="標楷體" w:hAnsi="標楷體"/>
          <w:sz w:val="28"/>
          <w:szCs w:val="28"/>
        </w:rPr>
        <w:t>中央</w:t>
      </w:r>
      <w:r w:rsidR="006A38C3" w:rsidRPr="007834B5">
        <w:rPr>
          <w:rFonts w:ascii="標楷體" w:eastAsia="標楷體" w:hAnsi="標楷體" w:hint="eastAsia"/>
          <w:sz w:val="28"/>
          <w:szCs w:val="28"/>
        </w:rPr>
        <w:t>、地方</w:t>
      </w:r>
      <w:r w:rsidRPr="007834B5">
        <w:rPr>
          <w:rFonts w:ascii="標楷體" w:eastAsia="標楷體" w:hAnsi="標楷體"/>
          <w:sz w:val="28"/>
          <w:szCs w:val="28"/>
        </w:rPr>
        <w:t>輔導委員。</w:t>
      </w:r>
    </w:p>
    <w:p w:rsidR="00C73DB7" w:rsidRPr="007834B5" w:rsidRDefault="00C73DB7" w:rsidP="00B170D6">
      <w:pPr>
        <w:numPr>
          <w:ilvl w:val="0"/>
          <w:numId w:val="20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教育部健康體位輔導與推廣計畫之示範縣市(基隆市、臺北市、</w:t>
      </w:r>
      <w:r w:rsidRPr="007834B5">
        <w:rPr>
          <w:rFonts w:ascii="標楷體" w:eastAsia="標楷體" w:hAnsi="標楷體" w:hint="eastAsia"/>
          <w:sz w:val="28"/>
          <w:szCs w:val="28"/>
        </w:rPr>
        <w:t>桃園</w:t>
      </w:r>
      <w:r w:rsidRPr="007834B5">
        <w:rPr>
          <w:rFonts w:ascii="標楷體" w:eastAsia="標楷體" w:hAnsi="標楷體"/>
          <w:sz w:val="28"/>
          <w:szCs w:val="28"/>
        </w:rPr>
        <w:t>縣、</w:t>
      </w:r>
      <w:r w:rsidRPr="007834B5">
        <w:rPr>
          <w:rFonts w:ascii="標楷體" w:eastAsia="標楷體" w:hAnsi="標楷體" w:hint="eastAsia"/>
          <w:sz w:val="28"/>
          <w:szCs w:val="28"/>
        </w:rPr>
        <w:t>新竹縣、苗栗</w:t>
      </w:r>
      <w:r w:rsidRPr="007834B5">
        <w:rPr>
          <w:rFonts w:ascii="標楷體" w:eastAsia="標楷體" w:hAnsi="標楷體"/>
          <w:sz w:val="28"/>
          <w:szCs w:val="28"/>
        </w:rPr>
        <w:t>縣、</w:t>
      </w:r>
      <w:proofErr w:type="gramStart"/>
      <w:r w:rsidRPr="007834B5">
        <w:rPr>
          <w:rFonts w:ascii="標楷體" w:eastAsia="標楷體" w:hAnsi="標楷體"/>
          <w:sz w:val="28"/>
          <w:szCs w:val="28"/>
        </w:rPr>
        <w:t>臺</w:t>
      </w:r>
      <w:proofErr w:type="gramEnd"/>
      <w:r w:rsidRPr="007834B5">
        <w:rPr>
          <w:rFonts w:ascii="標楷體" w:eastAsia="標楷體" w:hAnsi="標楷體"/>
          <w:sz w:val="28"/>
          <w:szCs w:val="28"/>
        </w:rPr>
        <w:t>南市、</w:t>
      </w:r>
      <w:r w:rsidRPr="007834B5">
        <w:rPr>
          <w:rFonts w:ascii="標楷體" w:eastAsia="標楷體" w:hAnsi="標楷體" w:hint="eastAsia"/>
          <w:sz w:val="28"/>
          <w:szCs w:val="28"/>
        </w:rPr>
        <w:t>澎湖</w:t>
      </w:r>
      <w:r w:rsidRPr="007834B5">
        <w:rPr>
          <w:rFonts w:ascii="標楷體" w:eastAsia="標楷體" w:hAnsi="標楷體"/>
          <w:sz w:val="28"/>
          <w:szCs w:val="28"/>
        </w:rPr>
        <w:t>縣、金門縣)教育局處代表、中心學校及種子學校校長及承辦老師</w:t>
      </w:r>
      <w:r w:rsidRPr="007834B5">
        <w:rPr>
          <w:rFonts w:ascii="標楷體" w:eastAsia="標楷體" w:hAnsi="標楷體" w:hint="eastAsia"/>
          <w:sz w:val="28"/>
          <w:szCs w:val="28"/>
        </w:rPr>
        <w:t>。</w:t>
      </w:r>
    </w:p>
    <w:p w:rsidR="00C73DB7" w:rsidRPr="007834B5" w:rsidRDefault="00C73DB7" w:rsidP="00B170D6">
      <w:pPr>
        <w:numPr>
          <w:ilvl w:val="0"/>
          <w:numId w:val="20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非上開示範縣市之縣市政府教育局處代表及學校代表各一人</w:t>
      </w:r>
      <w:r w:rsidRPr="007834B5">
        <w:rPr>
          <w:rFonts w:ascii="標楷體" w:eastAsia="標楷體" w:hAnsi="標楷體" w:hint="eastAsia"/>
          <w:sz w:val="28"/>
          <w:szCs w:val="28"/>
        </w:rPr>
        <w:t>。</w:t>
      </w:r>
    </w:p>
    <w:p w:rsidR="00C73DB7" w:rsidRPr="007834B5" w:rsidRDefault="00C73DB7" w:rsidP="00B170D6">
      <w:pPr>
        <w:numPr>
          <w:ilvl w:val="0"/>
          <w:numId w:val="20"/>
        </w:num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健康體位學校經營暨教學融入競賽特優、優等作品得獎代表</w:t>
      </w:r>
      <w:r w:rsidRPr="007834B5">
        <w:rPr>
          <w:rFonts w:ascii="標楷體" w:eastAsia="標楷體" w:hAnsi="標楷體" w:hint="eastAsia"/>
          <w:sz w:val="28"/>
          <w:szCs w:val="28"/>
        </w:rPr>
        <w:t>。</w:t>
      </w:r>
    </w:p>
    <w:p w:rsidR="0089430A" w:rsidRPr="007834B5" w:rsidRDefault="00907383" w:rsidP="00B170D6">
      <w:pPr>
        <w:pStyle w:val="a3"/>
        <w:tabs>
          <w:tab w:val="left" w:pos="709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五、</w:t>
      </w:r>
      <w:r w:rsidR="00DB5369" w:rsidRPr="007834B5">
        <w:rPr>
          <w:rFonts w:ascii="標楷體" w:eastAsia="標楷體" w:hAnsi="標楷體"/>
          <w:b/>
          <w:sz w:val="28"/>
          <w:szCs w:val="28"/>
        </w:rPr>
        <w:t>辦理日期</w:t>
      </w:r>
      <w:r w:rsidR="00BF7C2C" w:rsidRPr="007834B5">
        <w:rPr>
          <w:rFonts w:ascii="標楷體" w:eastAsia="標楷體" w:hAnsi="標楷體"/>
          <w:b/>
          <w:sz w:val="28"/>
          <w:szCs w:val="28"/>
        </w:rPr>
        <w:t>：</w:t>
      </w:r>
      <w:r w:rsidR="00580513" w:rsidRPr="007834B5">
        <w:rPr>
          <w:rFonts w:ascii="標楷體" w:eastAsia="標楷體" w:hAnsi="標楷體"/>
          <w:sz w:val="28"/>
          <w:szCs w:val="28"/>
        </w:rPr>
        <w:t>10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3</w:t>
      </w:r>
      <w:r w:rsidR="00DB5369" w:rsidRPr="007834B5">
        <w:rPr>
          <w:rFonts w:ascii="標楷體" w:eastAsia="標楷體" w:hAnsi="標楷體"/>
          <w:sz w:val="28"/>
          <w:szCs w:val="28"/>
        </w:rPr>
        <w:t>年</w:t>
      </w:r>
      <w:r w:rsidR="00580513" w:rsidRPr="007834B5">
        <w:rPr>
          <w:rFonts w:ascii="標楷體" w:eastAsia="標楷體" w:hAnsi="標楷體"/>
          <w:sz w:val="28"/>
          <w:szCs w:val="28"/>
        </w:rPr>
        <w:t>7</w:t>
      </w:r>
      <w:r w:rsidR="00DB5369" w:rsidRPr="007834B5">
        <w:rPr>
          <w:rFonts w:ascii="標楷體" w:eastAsia="標楷體" w:hAnsi="標楷體"/>
          <w:sz w:val="28"/>
          <w:szCs w:val="28"/>
        </w:rPr>
        <w:t>月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16</w:t>
      </w:r>
      <w:r w:rsidR="00DB5369" w:rsidRPr="007834B5">
        <w:rPr>
          <w:rFonts w:ascii="標楷體" w:eastAsia="標楷體" w:hAnsi="標楷體"/>
          <w:sz w:val="28"/>
          <w:szCs w:val="28"/>
        </w:rPr>
        <w:t>日(星期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三</w:t>
      </w:r>
      <w:r w:rsidR="00DB5369" w:rsidRPr="007834B5">
        <w:rPr>
          <w:rFonts w:ascii="標楷體" w:eastAsia="標楷體" w:hAnsi="標楷體"/>
          <w:sz w:val="28"/>
          <w:szCs w:val="28"/>
        </w:rPr>
        <w:t xml:space="preserve">) </w:t>
      </w:r>
      <w:r w:rsidR="0089430A" w:rsidRPr="007834B5">
        <w:rPr>
          <w:rFonts w:ascii="標楷體" w:eastAsia="標楷體" w:hAnsi="標楷體"/>
          <w:sz w:val="28"/>
          <w:szCs w:val="28"/>
        </w:rPr>
        <w:t xml:space="preserve"> </w:t>
      </w:r>
      <w:r w:rsidR="000F2BED" w:rsidRPr="007834B5">
        <w:rPr>
          <w:rFonts w:ascii="標楷體" w:eastAsia="標楷體" w:hAnsi="標楷體"/>
          <w:sz w:val="28"/>
          <w:szCs w:val="28"/>
        </w:rPr>
        <w:t>09</w:t>
      </w:r>
      <w:r w:rsidR="00A46A95" w:rsidRPr="007834B5">
        <w:rPr>
          <w:rFonts w:ascii="標楷體" w:eastAsia="標楷體" w:hAnsi="標楷體"/>
          <w:sz w:val="28"/>
          <w:szCs w:val="28"/>
        </w:rPr>
        <w:t>：</w:t>
      </w:r>
      <w:r w:rsidR="00F0351C" w:rsidRPr="007834B5">
        <w:rPr>
          <w:rFonts w:ascii="標楷體" w:eastAsia="標楷體" w:hAnsi="標楷體"/>
          <w:sz w:val="28"/>
          <w:szCs w:val="28"/>
        </w:rPr>
        <w:t>0</w:t>
      </w:r>
      <w:r w:rsidR="000F2BED" w:rsidRPr="007834B5">
        <w:rPr>
          <w:rFonts w:ascii="標楷體" w:eastAsia="標楷體" w:hAnsi="標楷體"/>
          <w:sz w:val="28"/>
          <w:szCs w:val="28"/>
        </w:rPr>
        <w:t>0</w:t>
      </w:r>
      <w:r w:rsidR="0089430A" w:rsidRPr="007834B5">
        <w:rPr>
          <w:rFonts w:ascii="標楷體" w:eastAsia="標楷體" w:hAnsi="標楷體"/>
          <w:sz w:val="28"/>
          <w:szCs w:val="28"/>
        </w:rPr>
        <w:t>～</w:t>
      </w:r>
      <w:r w:rsidR="000F2BED" w:rsidRPr="007834B5">
        <w:rPr>
          <w:rFonts w:ascii="標楷體" w:eastAsia="標楷體" w:hAnsi="標楷體"/>
          <w:sz w:val="28"/>
          <w:szCs w:val="28"/>
        </w:rPr>
        <w:t>1</w:t>
      </w:r>
      <w:r w:rsidR="00C018C9" w:rsidRPr="007834B5">
        <w:rPr>
          <w:rFonts w:ascii="標楷體" w:eastAsia="標楷體" w:hAnsi="標楷體" w:hint="eastAsia"/>
          <w:sz w:val="28"/>
          <w:szCs w:val="28"/>
        </w:rPr>
        <w:t>7</w:t>
      </w:r>
      <w:r w:rsidR="0089430A" w:rsidRPr="007834B5">
        <w:rPr>
          <w:rFonts w:ascii="標楷體" w:eastAsia="標楷體" w:hAnsi="標楷體"/>
          <w:sz w:val="28"/>
          <w:szCs w:val="28"/>
        </w:rPr>
        <w:t>：</w:t>
      </w:r>
      <w:r w:rsidR="00026456" w:rsidRPr="007834B5">
        <w:rPr>
          <w:rFonts w:ascii="標楷體" w:eastAsia="標楷體" w:hAnsi="標楷體" w:hint="eastAsia"/>
          <w:sz w:val="28"/>
          <w:szCs w:val="28"/>
        </w:rPr>
        <w:t>3</w:t>
      </w:r>
      <w:r w:rsidR="00C018C9" w:rsidRPr="007834B5">
        <w:rPr>
          <w:rFonts w:ascii="標楷體" w:eastAsia="標楷體" w:hAnsi="標楷體" w:hint="eastAsia"/>
          <w:sz w:val="28"/>
          <w:szCs w:val="28"/>
        </w:rPr>
        <w:t>0</w:t>
      </w:r>
    </w:p>
    <w:p w:rsidR="00DB5369" w:rsidRPr="007834B5" w:rsidRDefault="00907383" w:rsidP="00B170D6">
      <w:pPr>
        <w:pStyle w:val="a3"/>
        <w:tabs>
          <w:tab w:val="left" w:pos="709"/>
        </w:tabs>
        <w:snapToGrid w:val="0"/>
        <w:spacing w:line="400" w:lineRule="exact"/>
        <w:ind w:leftChars="0" w:left="1984" w:hangingChars="708" w:hanging="198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六、</w:t>
      </w:r>
      <w:r w:rsidR="00DB5369" w:rsidRPr="007834B5">
        <w:rPr>
          <w:rFonts w:ascii="標楷體" w:eastAsia="標楷體" w:hAnsi="標楷體"/>
          <w:b/>
          <w:sz w:val="28"/>
          <w:szCs w:val="28"/>
        </w:rPr>
        <w:t>辦理地點</w:t>
      </w:r>
      <w:r w:rsidR="00BF7C2C" w:rsidRPr="007834B5">
        <w:rPr>
          <w:rFonts w:ascii="標楷體" w:eastAsia="標楷體" w:hAnsi="標楷體"/>
          <w:b/>
          <w:sz w:val="28"/>
          <w:szCs w:val="28"/>
        </w:rPr>
        <w:t>：</w:t>
      </w:r>
      <w:r w:rsidR="0058390E" w:rsidRPr="007834B5">
        <w:rPr>
          <w:rFonts w:ascii="標楷體" w:eastAsia="標楷體" w:hAnsi="標楷體"/>
          <w:sz w:val="28"/>
          <w:szCs w:val="28"/>
        </w:rPr>
        <w:t>國立</w:t>
      </w:r>
      <w:proofErr w:type="gramStart"/>
      <w:r w:rsidR="0058390E" w:rsidRPr="007834B5">
        <w:rPr>
          <w:rFonts w:ascii="標楷體" w:eastAsia="標楷體" w:hAnsi="標楷體"/>
          <w:sz w:val="28"/>
          <w:szCs w:val="28"/>
        </w:rPr>
        <w:t>臺</w:t>
      </w:r>
      <w:proofErr w:type="gramEnd"/>
      <w:r w:rsidR="0058390E" w:rsidRPr="007834B5">
        <w:rPr>
          <w:rFonts w:ascii="標楷體" w:eastAsia="標楷體" w:hAnsi="標楷體"/>
          <w:sz w:val="28"/>
          <w:szCs w:val="28"/>
        </w:rPr>
        <w:t>中家商</w:t>
      </w:r>
      <w:r w:rsidR="00F55CBA" w:rsidRPr="007834B5">
        <w:rPr>
          <w:rFonts w:ascii="標楷體" w:eastAsia="標楷體" w:hAnsi="標楷體"/>
          <w:sz w:val="28"/>
          <w:szCs w:val="28"/>
        </w:rPr>
        <w:t>綜合大樓5樓會議廳</w:t>
      </w:r>
      <w:r w:rsidR="00EB09DC" w:rsidRPr="007834B5">
        <w:rPr>
          <w:rFonts w:ascii="標楷體" w:eastAsia="標楷體" w:hAnsi="標楷體"/>
          <w:sz w:val="28"/>
          <w:szCs w:val="28"/>
        </w:rPr>
        <w:t>(</w:t>
      </w:r>
      <w:r w:rsidR="00F55CBA" w:rsidRPr="007834B5">
        <w:rPr>
          <w:rFonts w:ascii="標楷體" w:eastAsia="標楷體" w:hAnsi="標楷體"/>
          <w:sz w:val="28"/>
          <w:szCs w:val="28"/>
        </w:rPr>
        <w:t>地址：</w:t>
      </w:r>
      <w:proofErr w:type="gramStart"/>
      <w:r w:rsidR="00580513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臺</w:t>
      </w:r>
      <w:proofErr w:type="gramEnd"/>
      <w:r w:rsidR="00580513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中市</w:t>
      </w:r>
      <w:r w:rsidR="0058390E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東</w:t>
      </w:r>
      <w:r w:rsidR="00580513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區</w:t>
      </w:r>
      <w:r w:rsidR="0058390E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和平街50</w:t>
      </w:r>
      <w:r w:rsidR="00580513" w:rsidRPr="007834B5">
        <w:rPr>
          <w:rStyle w:val="dialogtext1"/>
          <w:rFonts w:ascii="標楷體" w:eastAsia="標楷體" w:hAnsi="標楷體"/>
          <w:color w:val="auto"/>
          <w:sz w:val="28"/>
          <w:szCs w:val="28"/>
        </w:rPr>
        <w:t>號</w:t>
      </w:r>
      <w:r w:rsidR="00EB09DC" w:rsidRPr="007834B5">
        <w:rPr>
          <w:rFonts w:ascii="標楷體" w:eastAsia="標楷體" w:hAnsi="標楷體"/>
          <w:sz w:val="28"/>
          <w:szCs w:val="28"/>
        </w:rPr>
        <w:t>)</w:t>
      </w:r>
      <w:r w:rsidR="00DB5369" w:rsidRPr="007834B5">
        <w:rPr>
          <w:rFonts w:ascii="標楷體" w:eastAsia="標楷體" w:hAnsi="標楷體"/>
          <w:sz w:val="28"/>
          <w:szCs w:val="28"/>
        </w:rPr>
        <w:t>。</w:t>
      </w:r>
    </w:p>
    <w:p w:rsidR="00B41BA8" w:rsidRPr="007834B5" w:rsidRDefault="00DB5369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實施方式</w:t>
      </w:r>
      <w:r w:rsidR="00B41BA8" w:rsidRPr="007834B5">
        <w:rPr>
          <w:rFonts w:ascii="標楷體" w:eastAsia="標楷體" w:hAnsi="標楷體"/>
          <w:b/>
          <w:sz w:val="28"/>
          <w:szCs w:val="28"/>
        </w:rPr>
        <w:t>：</w:t>
      </w:r>
    </w:p>
    <w:p w:rsidR="00404228" w:rsidRPr="007834B5" w:rsidRDefault="00BF7C2C" w:rsidP="00B170D6">
      <w:pPr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靜態展示</w:t>
      </w:r>
    </w:p>
    <w:p w:rsidR="00BF7C2C" w:rsidRPr="007834B5" w:rsidRDefault="00BF7C2C" w:rsidP="00B170D6">
      <w:pPr>
        <w:pStyle w:val="a3"/>
        <w:tabs>
          <w:tab w:val="left" w:pos="851"/>
        </w:tabs>
        <w:snapToGrid w:val="0"/>
        <w:spacing w:line="400" w:lineRule="exact"/>
        <w:ind w:leftChars="0" w:left="1146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1.</w:t>
      </w:r>
      <w:r w:rsidR="00C52A56" w:rsidRPr="007834B5">
        <w:rPr>
          <w:rFonts w:ascii="標楷體" w:eastAsia="標楷體" w:hAnsi="標楷體" w:hint="eastAsia"/>
          <w:sz w:val="28"/>
          <w:szCs w:val="28"/>
        </w:rPr>
        <w:t xml:space="preserve">  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8</w:t>
      </w:r>
      <w:r w:rsidRPr="007834B5">
        <w:rPr>
          <w:rFonts w:ascii="標楷體" w:eastAsia="標楷體" w:hAnsi="標楷體"/>
          <w:sz w:val="28"/>
          <w:szCs w:val="28"/>
        </w:rPr>
        <w:t>縣市中心學校及種子學校健康體位自主管理。</w:t>
      </w:r>
    </w:p>
    <w:p w:rsidR="00D560BC" w:rsidRPr="007834B5" w:rsidRDefault="00BF7C2C" w:rsidP="00B170D6">
      <w:pPr>
        <w:pStyle w:val="a3"/>
        <w:tabs>
          <w:tab w:val="left" w:pos="851"/>
        </w:tabs>
        <w:snapToGrid w:val="0"/>
        <w:spacing w:line="400" w:lineRule="exact"/>
        <w:ind w:leftChars="0" w:left="1146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2.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r w:rsidR="00702779" w:rsidRPr="007834B5">
        <w:rPr>
          <w:rFonts w:ascii="標楷體" w:eastAsia="標楷體" w:hAnsi="標楷體"/>
          <w:sz w:val="28"/>
          <w:szCs w:val="28"/>
        </w:rPr>
        <w:t>示範縣市</w:t>
      </w:r>
      <w:r w:rsidRPr="007834B5">
        <w:rPr>
          <w:rFonts w:ascii="標楷體" w:eastAsia="標楷體" w:hAnsi="標楷體"/>
          <w:sz w:val="28"/>
          <w:szCs w:val="28"/>
        </w:rPr>
        <w:t>成果展覽</w:t>
      </w:r>
      <w:r w:rsidR="00702779" w:rsidRPr="007834B5">
        <w:rPr>
          <w:rFonts w:ascii="標楷體" w:eastAsia="標楷體" w:hAnsi="標楷體"/>
          <w:sz w:val="28"/>
          <w:szCs w:val="28"/>
        </w:rPr>
        <w:t>(此項佈置需陳列於會議廳外長廊，每縣市</w:t>
      </w:r>
      <w:proofErr w:type="gramStart"/>
      <w:r w:rsidR="00702779" w:rsidRPr="007834B5">
        <w:rPr>
          <w:rFonts w:ascii="標楷體" w:eastAsia="標楷體" w:hAnsi="標楷體"/>
          <w:sz w:val="28"/>
          <w:szCs w:val="28"/>
        </w:rPr>
        <w:t>一</w:t>
      </w:r>
      <w:proofErr w:type="gramEnd"/>
      <w:r w:rsidR="00702779" w:rsidRPr="007834B5">
        <w:rPr>
          <w:rFonts w:ascii="標楷體" w:eastAsia="標楷體" w:hAnsi="標楷體"/>
          <w:sz w:val="28"/>
          <w:szCs w:val="28"/>
        </w:rPr>
        <w:t>長桌約59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r w:rsidR="00702779" w:rsidRPr="007834B5">
        <w:rPr>
          <w:rFonts w:ascii="標楷體" w:eastAsia="標楷體" w:hAnsi="標楷體"/>
          <w:sz w:val="28"/>
          <w:szCs w:val="28"/>
        </w:rPr>
        <w:t>cm×178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r w:rsidR="00702779" w:rsidRPr="007834B5">
        <w:rPr>
          <w:rFonts w:ascii="標楷體" w:eastAsia="標楷體" w:hAnsi="標楷體"/>
          <w:sz w:val="28"/>
          <w:szCs w:val="28"/>
        </w:rPr>
        <w:t>cm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>，供</w:t>
      </w:r>
      <w:r w:rsidR="004E5A0D" w:rsidRPr="007834B5">
        <w:rPr>
          <w:rFonts w:ascii="標楷體" w:eastAsia="標楷體" w:hAnsi="標楷體"/>
          <w:sz w:val="28"/>
          <w:szCs w:val="28"/>
        </w:rPr>
        <w:t>縣市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>放置特色展示品；另備有成果背板一份</w:t>
      </w:r>
      <w:r w:rsidR="00702779" w:rsidRPr="007834B5">
        <w:rPr>
          <w:rFonts w:ascii="標楷體" w:eastAsia="標楷體" w:hAnsi="標楷體"/>
          <w:sz w:val="28"/>
          <w:szCs w:val="28"/>
        </w:rPr>
        <w:t>，煩請於7月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16</w:t>
      </w:r>
      <w:r w:rsidR="00702779" w:rsidRPr="007834B5">
        <w:rPr>
          <w:rFonts w:ascii="標楷體" w:eastAsia="標楷體" w:hAnsi="標楷體"/>
          <w:sz w:val="28"/>
          <w:szCs w:val="28"/>
        </w:rPr>
        <w:t>日上午9：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>2</w:t>
      </w:r>
      <w:r w:rsidR="00702779" w:rsidRPr="007834B5">
        <w:rPr>
          <w:rFonts w:ascii="標楷體" w:eastAsia="標楷體" w:hAnsi="標楷體"/>
          <w:sz w:val="28"/>
          <w:szCs w:val="28"/>
        </w:rPr>
        <w:t>0前於佈置完畢)</w:t>
      </w:r>
      <w:r w:rsidR="004E5A0D" w:rsidRPr="007834B5">
        <w:rPr>
          <w:rFonts w:ascii="標楷體" w:eastAsia="標楷體" w:hAnsi="標楷體" w:hint="eastAsia"/>
          <w:sz w:val="28"/>
          <w:szCs w:val="28"/>
        </w:rPr>
        <w:t>。</w:t>
      </w:r>
    </w:p>
    <w:p w:rsidR="00BB012E" w:rsidRPr="007834B5" w:rsidRDefault="004E5A0D" w:rsidP="00B170D6">
      <w:pPr>
        <w:pStyle w:val="a3"/>
        <w:tabs>
          <w:tab w:val="left" w:pos="851"/>
        </w:tabs>
        <w:snapToGrid w:val="0"/>
        <w:spacing w:line="400" w:lineRule="exact"/>
        <w:ind w:leftChars="0" w:left="1146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 w:hint="eastAsia"/>
          <w:sz w:val="28"/>
          <w:szCs w:val="28"/>
        </w:rPr>
        <w:t xml:space="preserve">3. </w:t>
      </w:r>
      <w:r w:rsidR="00BB012E" w:rsidRPr="007834B5">
        <w:rPr>
          <w:rFonts w:ascii="標楷體" w:eastAsia="標楷體" w:hAnsi="標楷體"/>
          <w:sz w:val="28"/>
          <w:szCs w:val="28"/>
        </w:rPr>
        <w:t>10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2</w:t>
      </w:r>
      <w:r w:rsidR="00BB012E" w:rsidRPr="007834B5">
        <w:rPr>
          <w:rFonts w:ascii="標楷體" w:eastAsia="標楷體" w:hAnsi="標楷體"/>
          <w:bCs/>
          <w:sz w:val="28"/>
          <w:szCs w:val="28"/>
        </w:rPr>
        <w:t>學年度</w:t>
      </w:r>
      <w:r w:rsidR="00BB012E" w:rsidRPr="007834B5">
        <w:rPr>
          <w:rFonts w:ascii="標楷體" w:eastAsia="標楷體" w:hAnsi="標楷體"/>
          <w:sz w:val="28"/>
          <w:szCs w:val="28"/>
        </w:rPr>
        <w:t>全國健康體位融入學校經營暨領域教學模組競賽</w:t>
      </w:r>
      <w:r w:rsidR="00BB012E" w:rsidRPr="007834B5">
        <w:rPr>
          <w:rFonts w:ascii="標楷體" w:eastAsia="標楷體" w:hAnsi="標楷體" w:hint="eastAsia"/>
          <w:sz w:val="28"/>
          <w:szCs w:val="28"/>
        </w:rPr>
        <w:t>得</w:t>
      </w:r>
      <w:r w:rsidR="00BB012E" w:rsidRPr="007834B5">
        <w:rPr>
          <w:rFonts w:ascii="標楷體" w:eastAsia="標楷體" w:hAnsi="標楷體"/>
          <w:bCs/>
          <w:sz w:val="28"/>
          <w:szCs w:val="28"/>
        </w:rPr>
        <w:t>獎</w:t>
      </w:r>
      <w:r w:rsidR="00BB012E" w:rsidRPr="007834B5">
        <w:rPr>
          <w:rFonts w:ascii="標楷體" w:eastAsia="標楷體" w:hAnsi="標楷體" w:hint="eastAsia"/>
          <w:bCs/>
          <w:sz w:val="28"/>
          <w:szCs w:val="28"/>
        </w:rPr>
        <w:t>作品</w:t>
      </w:r>
      <w:r w:rsidR="00BB012E" w:rsidRPr="007834B5">
        <w:rPr>
          <w:rFonts w:ascii="標楷體" w:eastAsia="標楷體" w:hAnsi="標楷體"/>
          <w:sz w:val="28"/>
          <w:szCs w:val="28"/>
        </w:rPr>
        <w:t>展示。</w:t>
      </w:r>
    </w:p>
    <w:p w:rsidR="00C52A56" w:rsidRPr="007834B5" w:rsidRDefault="00C52A56" w:rsidP="00B170D6">
      <w:pPr>
        <w:pStyle w:val="a3"/>
        <w:tabs>
          <w:tab w:val="left" w:pos="851"/>
        </w:tabs>
        <w:snapToGrid w:val="0"/>
        <w:spacing w:line="400" w:lineRule="exact"/>
        <w:ind w:leftChars="0" w:left="1146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 w:hint="eastAsia"/>
          <w:sz w:val="28"/>
          <w:szCs w:val="28"/>
        </w:rPr>
        <w:t>4. 創意教材</w:t>
      </w:r>
      <w:r w:rsidR="004B75C1" w:rsidRPr="007834B5">
        <w:rPr>
          <w:rFonts w:ascii="標楷體" w:eastAsia="標楷體" w:hAnsi="標楷體" w:hint="eastAsia"/>
          <w:sz w:val="28"/>
          <w:szCs w:val="28"/>
        </w:rPr>
        <w:t>、用品</w:t>
      </w:r>
      <w:r w:rsidRPr="007834B5">
        <w:rPr>
          <w:rFonts w:ascii="標楷體" w:eastAsia="標楷體" w:hAnsi="標楷體"/>
          <w:sz w:val="28"/>
          <w:szCs w:val="28"/>
        </w:rPr>
        <w:t>展示</w:t>
      </w:r>
      <w:r w:rsidRPr="007834B5">
        <w:rPr>
          <w:rFonts w:ascii="標楷體" w:eastAsia="標楷體" w:hAnsi="標楷體" w:hint="eastAsia"/>
          <w:sz w:val="28"/>
          <w:szCs w:val="28"/>
        </w:rPr>
        <w:t>：</w:t>
      </w:r>
    </w:p>
    <w:p w:rsidR="00C52A56" w:rsidRPr="007834B5" w:rsidRDefault="00C52A56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>(1)</w:t>
      </w:r>
      <w:r w:rsidR="00942305" w:rsidRPr="007834B5">
        <w:rPr>
          <w:rFonts w:ascii="標楷體" w:eastAsia="標楷體" w:hAnsi="標楷體" w:hint="eastAsia"/>
        </w:rPr>
        <w:t xml:space="preserve"> </w:t>
      </w:r>
      <w:r w:rsidRPr="007834B5">
        <w:rPr>
          <w:rFonts w:ascii="標楷體" w:eastAsia="標楷體" w:hAnsi="標楷體" w:hint="eastAsia"/>
        </w:rPr>
        <w:t>花蓮縣花蓮高工</w:t>
      </w:r>
      <w:r w:rsidRPr="007834B5">
        <w:rPr>
          <w:rFonts w:ascii="標楷體" w:eastAsia="標楷體" w:hAnsi="標楷體" w:cs="新細明體"/>
        </w:rPr>
        <w:t>85210</w:t>
      </w:r>
      <w:r w:rsidRPr="007834B5">
        <w:rPr>
          <w:rFonts w:ascii="標楷體" w:eastAsia="標楷體" w:hAnsi="標楷體" w:hint="eastAsia"/>
        </w:rPr>
        <w:t>魔術方塊</w:t>
      </w:r>
      <w:r w:rsidR="00B537DF" w:rsidRPr="007834B5">
        <w:rPr>
          <w:rFonts w:ascii="標楷體" w:eastAsia="標楷體" w:hAnsi="標楷體" w:hint="eastAsia"/>
        </w:rPr>
        <w:t>、</w:t>
      </w:r>
      <w:proofErr w:type="gramStart"/>
      <w:r w:rsidR="00B537DF" w:rsidRPr="007834B5">
        <w:rPr>
          <w:rFonts w:ascii="標楷體" w:eastAsia="標楷體" w:hAnsi="標楷體" w:hint="eastAsia"/>
        </w:rPr>
        <w:t>濾油過濾</w:t>
      </w:r>
      <w:proofErr w:type="gramEnd"/>
      <w:r w:rsidR="00B537DF" w:rsidRPr="007834B5">
        <w:rPr>
          <w:rFonts w:ascii="標楷體" w:eastAsia="標楷體" w:hAnsi="標楷體" w:hint="eastAsia"/>
        </w:rPr>
        <w:t>盆</w:t>
      </w:r>
    </w:p>
    <w:p w:rsidR="00CF7A8E" w:rsidRPr="007834B5" w:rsidRDefault="00C52A56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 w:cs="新細明體"/>
        </w:rPr>
      </w:pPr>
      <w:r w:rsidRPr="007834B5">
        <w:rPr>
          <w:rFonts w:ascii="標楷體" w:eastAsia="標楷體" w:hAnsi="標楷體" w:hint="eastAsia"/>
        </w:rPr>
        <w:t>(2)</w:t>
      </w:r>
      <w:r w:rsidR="00942305" w:rsidRPr="007834B5">
        <w:rPr>
          <w:rFonts w:ascii="標楷體" w:eastAsia="標楷體" w:hAnsi="標楷體" w:hint="eastAsia"/>
        </w:rPr>
        <w:t xml:space="preserve"> </w:t>
      </w:r>
      <w:proofErr w:type="gramStart"/>
      <w:r w:rsidR="00050890" w:rsidRPr="007834B5">
        <w:rPr>
          <w:rFonts w:ascii="標楷體" w:eastAsia="標楷體" w:hAnsi="標楷體" w:hint="eastAsia"/>
        </w:rPr>
        <w:t>臺</w:t>
      </w:r>
      <w:proofErr w:type="gramEnd"/>
      <w:r w:rsidR="00AB1915" w:rsidRPr="007834B5">
        <w:rPr>
          <w:rFonts w:ascii="標楷體" w:eastAsia="標楷體" w:hAnsi="標楷體" w:hint="eastAsia"/>
        </w:rPr>
        <w:t>中市清水高中</w:t>
      </w:r>
      <w:r w:rsidR="00AB1915" w:rsidRPr="007834B5">
        <w:rPr>
          <w:rFonts w:ascii="標楷體" w:eastAsia="標楷體" w:hAnsi="標楷體" w:cs="新細明體" w:hint="eastAsia"/>
        </w:rPr>
        <w:t>健康</w:t>
      </w:r>
      <w:proofErr w:type="gramStart"/>
      <w:r w:rsidR="00AB1915" w:rsidRPr="007834B5">
        <w:rPr>
          <w:rFonts w:ascii="標楷體" w:eastAsia="標楷體" w:hAnsi="標楷體" w:cs="新細明體" w:hint="eastAsia"/>
        </w:rPr>
        <w:t>好</w:t>
      </w:r>
      <w:proofErr w:type="gramEnd"/>
      <w:r w:rsidR="00AB1915" w:rsidRPr="007834B5">
        <w:rPr>
          <w:rFonts w:ascii="標楷體" w:eastAsia="標楷體" w:hAnsi="標楷體" w:cs="新細明體" w:hint="eastAsia"/>
        </w:rPr>
        <w:t>好玩</w:t>
      </w:r>
    </w:p>
    <w:p w:rsidR="00C52A56" w:rsidRPr="007834B5" w:rsidRDefault="00C52A56" w:rsidP="00B170D6">
      <w:pPr>
        <w:spacing w:line="400" w:lineRule="exact"/>
        <w:ind w:leftChars="650" w:left="1896" w:hangingChars="140" w:hanging="336"/>
        <w:jc w:val="both"/>
        <w:rPr>
          <w:rFonts w:ascii="標楷體" w:eastAsia="標楷體" w:hAnsi="標楷體" w:cs="新細明體"/>
        </w:rPr>
      </w:pPr>
      <w:r w:rsidRPr="007834B5">
        <w:rPr>
          <w:rFonts w:ascii="標楷體" w:eastAsia="標楷體" w:hAnsi="標楷體" w:hint="eastAsia"/>
        </w:rPr>
        <w:lastRenderedPageBreak/>
        <w:t>(3)</w:t>
      </w:r>
      <w:r w:rsidR="00942305" w:rsidRPr="007834B5">
        <w:rPr>
          <w:rFonts w:ascii="標楷體" w:eastAsia="標楷體" w:hAnsi="標楷體" w:hint="eastAsia"/>
        </w:rPr>
        <w:t xml:space="preserve"> </w:t>
      </w:r>
      <w:r w:rsidR="00AB1915" w:rsidRPr="007834B5">
        <w:rPr>
          <w:rFonts w:ascii="標楷體" w:eastAsia="標楷體" w:hAnsi="標楷體" w:hint="eastAsia"/>
        </w:rPr>
        <w:t>基隆市百福國中</w:t>
      </w:r>
      <w:proofErr w:type="gramStart"/>
      <w:r w:rsidR="00AB1915" w:rsidRPr="007834B5">
        <w:rPr>
          <w:rFonts w:ascii="標楷體" w:eastAsia="標楷體" w:hAnsi="標楷體" w:cs="新細明體" w:hint="eastAsia"/>
        </w:rPr>
        <w:t>─</w:t>
      </w:r>
      <w:proofErr w:type="gramEnd"/>
      <w:r w:rsidR="00AB1915" w:rsidRPr="007834B5">
        <w:rPr>
          <w:rFonts w:ascii="標楷體" w:eastAsia="標楷體" w:hAnsi="標楷體" w:hint="eastAsia"/>
        </w:rPr>
        <w:t>健康體位85210微電影</w:t>
      </w:r>
      <w:r w:rsidR="00942305" w:rsidRPr="007834B5">
        <w:rPr>
          <w:rFonts w:ascii="標楷體" w:eastAsia="標楷體" w:hAnsi="標楷體" w:hint="eastAsia"/>
        </w:rPr>
        <w:t>等</w:t>
      </w:r>
      <w:hyperlink r:id="rId7" w:history="1">
        <w:r w:rsidR="00942305" w:rsidRPr="007834B5">
          <w:rPr>
            <w:rStyle w:val="ab"/>
            <w:rFonts w:ascii="標楷體" w:eastAsia="標楷體" w:hAnsi="標楷體" w:cs="標楷體"/>
            <w:color w:val="auto"/>
          </w:rPr>
          <w:t>https://www.youtube.com/watch?v=NxA9gcoeTPA</w:t>
        </w:r>
      </w:hyperlink>
    </w:p>
    <w:p w:rsidR="00B537DF" w:rsidRPr="007834B5" w:rsidRDefault="004B75C1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/>
        </w:rPr>
        <w:t>(</w:t>
      </w:r>
      <w:r w:rsidRPr="007834B5">
        <w:rPr>
          <w:rFonts w:ascii="標楷體" w:eastAsia="標楷體" w:hAnsi="標楷體" w:hint="eastAsia"/>
        </w:rPr>
        <w:t xml:space="preserve">4) </w:t>
      </w:r>
      <w:r w:rsidR="00B537DF" w:rsidRPr="007834B5">
        <w:rPr>
          <w:rFonts w:ascii="標楷體" w:eastAsia="標楷體" w:hAnsi="標楷體" w:hint="eastAsia"/>
        </w:rPr>
        <w:t>基隆市東光國小</w:t>
      </w:r>
      <w:r w:rsidRPr="007834B5">
        <w:rPr>
          <w:rFonts w:ascii="標楷體" w:eastAsia="標楷體" w:hAnsi="標楷體" w:hint="eastAsia"/>
        </w:rPr>
        <w:t>聰明菜</w:t>
      </w:r>
      <w:proofErr w:type="gramStart"/>
      <w:r w:rsidRPr="007834B5">
        <w:rPr>
          <w:rFonts w:ascii="標楷體" w:eastAsia="標楷體" w:hAnsi="標楷體" w:hint="eastAsia"/>
        </w:rPr>
        <w:t>杓</w:t>
      </w:r>
      <w:proofErr w:type="gramEnd"/>
    </w:p>
    <w:p w:rsidR="00B537DF" w:rsidRPr="007834B5" w:rsidRDefault="00B537DF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 xml:space="preserve">(5) </w:t>
      </w:r>
      <w:proofErr w:type="gramStart"/>
      <w:r w:rsidR="00050890" w:rsidRPr="007834B5">
        <w:rPr>
          <w:rFonts w:ascii="標楷體" w:eastAsia="標楷體" w:hAnsi="標楷體" w:hint="eastAsia"/>
        </w:rPr>
        <w:t>臺</w:t>
      </w:r>
      <w:proofErr w:type="gramEnd"/>
      <w:r w:rsidRPr="007834B5">
        <w:rPr>
          <w:rFonts w:ascii="標楷體" w:eastAsia="標楷體" w:hAnsi="標楷體" w:hint="eastAsia"/>
        </w:rPr>
        <w:t>中市</w:t>
      </w:r>
      <w:r w:rsidRPr="007834B5">
        <w:rPr>
          <w:rFonts w:ascii="標楷體" w:eastAsia="標楷體" w:hAnsi="標楷體"/>
        </w:rPr>
        <w:t>西屯區泰安國小</w:t>
      </w:r>
      <w:proofErr w:type="gramStart"/>
      <w:r w:rsidRPr="007834B5">
        <w:rPr>
          <w:rFonts w:ascii="標楷體" w:eastAsia="標楷體" w:hAnsi="標楷體" w:hint="eastAsia"/>
        </w:rPr>
        <w:t>小</w:t>
      </w:r>
      <w:proofErr w:type="gramEnd"/>
      <w:r w:rsidRPr="007834B5">
        <w:rPr>
          <w:rFonts w:ascii="標楷體" w:eastAsia="標楷體" w:hAnsi="標楷體" w:hint="eastAsia"/>
        </w:rPr>
        <w:t>一睡飽尺</w:t>
      </w:r>
    </w:p>
    <w:p w:rsidR="00B537DF" w:rsidRPr="007834B5" w:rsidRDefault="00B537DF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 xml:space="preserve">(6) </w:t>
      </w:r>
      <w:r w:rsidR="00050890" w:rsidRPr="007834B5">
        <w:rPr>
          <w:rFonts w:ascii="標楷體" w:eastAsia="標楷體" w:hAnsi="標楷體" w:hint="eastAsia"/>
        </w:rPr>
        <w:t>臺</w:t>
      </w:r>
      <w:r w:rsidRPr="007834B5">
        <w:rPr>
          <w:rFonts w:ascii="標楷體" w:eastAsia="標楷體" w:hAnsi="標楷體" w:hint="eastAsia"/>
        </w:rPr>
        <w:t>北市南港</w:t>
      </w:r>
      <w:proofErr w:type="gramStart"/>
      <w:r w:rsidRPr="007834B5">
        <w:rPr>
          <w:rFonts w:ascii="標楷體" w:eastAsia="標楷體" w:hAnsi="標楷體" w:hint="eastAsia"/>
        </w:rPr>
        <w:t>高中健跑</w:t>
      </w:r>
      <w:r w:rsidR="005B2222" w:rsidRPr="007834B5">
        <w:rPr>
          <w:rFonts w:ascii="標楷體" w:eastAsia="標楷體" w:hAnsi="標楷體" w:hint="eastAsia"/>
        </w:rPr>
        <w:t>遊</w:t>
      </w:r>
      <w:r w:rsidR="00050890" w:rsidRPr="007834B5">
        <w:rPr>
          <w:rFonts w:ascii="標楷體" w:eastAsia="標楷體" w:hAnsi="標楷體" w:hint="eastAsia"/>
        </w:rPr>
        <w:t>臺</w:t>
      </w:r>
      <w:r w:rsidR="005B2222" w:rsidRPr="007834B5">
        <w:rPr>
          <w:rFonts w:ascii="標楷體" w:eastAsia="標楷體" w:hAnsi="標楷體" w:hint="eastAsia"/>
        </w:rPr>
        <w:t>灣</w:t>
      </w:r>
      <w:proofErr w:type="gramEnd"/>
    </w:p>
    <w:p w:rsidR="005B2222" w:rsidRPr="007834B5" w:rsidRDefault="005B2222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 xml:space="preserve">(7) </w:t>
      </w:r>
      <w:r w:rsidRPr="007834B5">
        <w:rPr>
          <w:rFonts w:ascii="標楷體" w:eastAsia="標楷體" w:hAnsi="標楷體"/>
        </w:rPr>
        <w:t>屏東縣萬丹國小</w:t>
      </w:r>
      <w:r w:rsidRPr="007834B5">
        <w:rPr>
          <w:rFonts w:ascii="標楷體" w:eastAsia="標楷體" w:hAnsi="標楷體" w:hint="eastAsia"/>
        </w:rPr>
        <w:t>無毒2000 cc水壺。</w:t>
      </w:r>
    </w:p>
    <w:p w:rsidR="005B2222" w:rsidRPr="007834B5" w:rsidRDefault="005B2222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>(8) 新竹市</w:t>
      </w:r>
      <w:r w:rsidRPr="007834B5">
        <w:rPr>
          <w:rFonts w:ascii="標楷體" w:eastAsia="標楷體" w:hAnsi="標楷體"/>
        </w:rPr>
        <w:t>西</w:t>
      </w:r>
      <w:r w:rsidRPr="007834B5">
        <w:rPr>
          <w:rFonts w:ascii="標楷體" w:eastAsia="標楷體" w:hAnsi="標楷體" w:hint="eastAsia"/>
        </w:rPr>
        <w:t>門國小跳繩遊</w:t>
      </w:r>
      <w:r w:rsidR="00050890" w:rsidRPr="007834B5">
        <w:rPr>
          <w:rFonts w:ascii="標楷體" w:eastAsia="標楷體" w:hAnsi="標楷體" w:hint="eastAsia"/>
        </w:rPr>
        <w:t>臺</w:t>
      </w:r>
      <w:r w:rsidRPr="007834B5">
        <w:rPr>
          <w:rFonts w:ascii="標楷體" w:eastAsia="標楷體" w:hAnsi="標楷體" w:hint="eastAsia"/>
        </w:rPr>
        <w:t>灣電腦軟體。</w:t>
      </w:r>
    </w:p>
    <w:p w:rsidR="005B2222" w:rsidRPr="007834B5" w:rsidRDefault="005B2222" w:rsidP="00B170D6">
      <w:pPr>
        <w:spacing w:line="400" w:lineRule="exact"/>
        <w:ind w:leftChars="200" w:left="480" w:firstLineChars="450" w:firstLine="1080"/>
        <w:jc w:val="both"/>
        <w:rPr>
          <w:rFonts w:ascii="標楷體" w:eastAsia="標楷體" w:hAnsi="標楷體"/>
        </w:rPr>
      </w:pPr>
      <w:r w:rsidRPr="007834B5">
        <w:rPr>
          <w:rFonts w:ascii="標楷體" w:eastAsia="標楷體" w:hAnsi="標楷體" w:hint="eastAsia"/>
        </w:rPr>
        <w:t xml:space="preserve">(9) </w:t>
      </w:r>
      <w:proofErr w:type="gramStart"/>
      <w:r w:rsidRPr="007834B5">
        <w:rPr>
          <w:rFonts w:ascii="標楷體" w:eastAsia="標楷體" w:hAnsi="標楷體" w:hint="eastAsia"/>
        </w:rPr>
        <w:t>食育幫手</w:t>
      </w:r>
      <w:proofErr w:type="gramEnd"/>
      <w:r w:rsidRPr="007834B5">
        <w:rPr>
          <w:rFonts w:ascii="標楷體" w:eastAsia="標楷體" w:hAnsi="標楷體" w:hint="eastAsia"/>
        </w:rPr>
        <w:t>可攜式3格、5格便當。等</w:t>
      </w:r>
    </w:p>
    <w:p w:rsidR="00BF7C2C" w:rsidRPr="007834B5" w:rsidRDefault="00BF7C2C" w:rsidP="00B170D6">
      <w:pPr>
        <w:pStyle w:val="a3"/>
        <w:numPr>
          <w:ilvl w:val="0"/>
          <w:numId w:val="1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動態活動</w:t>
      </w:r>
    </w:p>
    <w:p w:rsidR="00BF7C2C" w:rsidRPr="007834B5" w:rsidRDefault="002323A0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健康體位學校經營暨教學融入</w:t>
      </w:r>
      <w:r w:rsidR="00BF7C2C" w:rsidRPr="007834B5">
        <w:rPr>
          <w:rFonts w:ascii="標楷體" w:eastAsia="標楷體" w:hAnsi="標楷體"/>
          <w:sz w:val="28"/>
          <w:szCs w:val="28"/>
        </w:rPr>
        <w:t>及</w:t>
      </w:r>
      <w:r w:rsidR="00C52A56" w:rsidRPr="007834B5">
        <w:rPr>
          <w:rFonts w:ascii="標楷體" w:eastAsia="標楷體" w:hAnsi="標楷體" w:hint="eastAsia"/>
          <w:sz w:val="28"/>
        </w:rPr>
        <w:t>營養師</w:t>
      </w:r>
      <w:r w:rsidR="00C52A56" w:rsidRPr="007834B5">
        <w:rPr>
          <w:rFonts w:ascii="標楷體" w:eastAsia="標楷體" w:hAnsi="標楷體"/>
          <w:sz w:val="28"/>
        </w:rPr>
        <w:t>優良計畫書</w:t>
      </w:r>
      <w:r w:rsidR="00BF7C2C" w:rsidRPr="007834B5">
        <w:rPr>
          <w:rFonts w:ascii="標楷體" w:eastAsia="標楷體" w:hAnsi="標楷體"/>
          <w:sz w:val="28"/>
          <w:szCs w:val="28"/>
        </w:rPr>
        <w:t>頒獎</w:t>
      </w:r>
      <w:r w:rsidR="00BB012E" w:rsidRPr="007834B5">
        <w:rPr>
          <w:rFonts w:ascii="標楷體" w:eastAsia="標楷體" w:hAnsi="標楷體" w:hint="eastAsia"/>
          <w:sz w:val="28"/>
          <w:szCs w:val="28"/>
        </w:rPr>
        <w:t>、留影</w:t>
      </w:r>
      <w:r w:rsidR="00BF7C2C" w:rsidRPr="007834B5">
        <w:rPr>
          <w:rFonts w:ascii="標楷體" w:eastAsia="標楷體" w:hAnsi="標楷體"/>
          <w:sz w:val="28"/>
          <w:szCs w:val="28"/>
        </w:rPr>
        <w:t>。</w:t>
      </w:r>
    </w:p>
    <w:p w:rsidR="00BB012E" w:rsidRPr="007834B5" w:rsidRDefault="00BB012E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全國健康體位績優推動單位頒獎</w:t>
      </w:r>
      <w:r w:rsidRPr="007834B5">
        <w:rPr>
          <w:rFonts w:ascii="標楷體" w:eastAsia="標楷體" w:hAnsi="標楷體" w:hint="eastAsia"/>
          <w:sz w:val="28"/>
          <w:szCs w:val="28"/>
        </w:rPr>
        <w:t>、留影。</w:t>
      </w:r>
    </w:p>
    <w:p w:rsidR="00BF7C2C" w:rsidRPr="007834B5" w:rsidRDefault="00197C12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各縣市</w:t>
      </w:r>
      <w:r w:rsidR="00BF7C2C" w:rsidRPr="007834B5">
        <w:rPr>
          <w:rFonts w:ascii="標楷體" w:eastAsia="標楷體" w:hAnsi="標楷體"/>
          <w:sz w:val="28"/>
          <w:szCs w:val="28"/>
        </w:rPr>
        <w:t>推動健康體位經</w:t>
      </w:r>
      <w:bookmarkStart w:id="0" w:name="_GoBack"/>
      <w:bookmarkEnd w:id="0"/>
      <w:r w:rsidR="00BF7C2C" w:rsidRPr="007834B5">
        <w:rPr>
          <w:rFonts w:ascii="標楷體" w:eastAsia="標楷體" w:hAnsi="標楷體"/>
          <w:sz w:val="28"/>
          <w:szCs w:val="28"/>
        </w:rPr>
        <w:t>驗分享與小組討論</w:t>
      </w:r>
      <w:r w:rsidRPr="007834B5">
        <w:rPr>
          <w:rFonts w:ascii="標楷體" w:eastAsia="標楷體" w:hAnsi="標楷體"/>
          <w:sz w:val="28"/>
          <w:szCs w:val="28"/>
        </w:rPr>
        <w:t>，每縣市報告1</w:t>
      </w:r>
      <w:r w:rsidR="00942305" w:rsidRPr="007834B5">
        <w:rPr>
          <w:rFonts w:ascii="標楷體" w:eastAsia="標楷體" w:hAnsi="標楷體" w:hint="eastAsia"/>
          <w:sz w:val="28"/>
          <w:szCs w:val="28"/>
        </w:rPr>
        <w:t>0</w:t>
      </w:r>
      <w:r w:rsidRPr="007834B5">
        <w:rPr>
          <w:rFonts w:ascii="標楷體" w:eastAsia="標楷體" w:hAnsi="標楷體"/>
          <w:sz w:val="28"/>
          <w:szCs w:val="28"/>
        </w:rPr>
        <w:t>分鐘(</w:t>
      </w:r>
      <w:r w:rsidR="00702779" w:rsidRPr="007834B5">
        <w:rPr>
          <w:rFonts w:ascii="標楷體" w:eastAsia="標楷體" w:hAnsi="標楷體"/>
          <w:sz w:val="28"/>
          <w:szCs w:val="28"/>
        </w:rPr>
        <w:t>煩請</w:t>
      </w:r>
      <w:r w:rsidRPr="007834B5">
        <w:rPr>
          <w:rFonts w:ascii="標楷體" w:eastAsia="標楷體" w:hAnsi="標楷體"/>
          <w:sz w:val="28"/>
          <w:szCs w:val="28"/>
        </w:rPr>
        <w:t>報告</w:t>
      </w:r>
      <w:r w:rsidR="00702779" w:rsidRPr="007834B5">
        <w:rPr>
          <w:rFonts w:ascii="標楷體" w:eastAsia="標楷體" w:hAnsi="標楷體"/>
          <w:sz w:val="28"/>
          <w:szCs w:val="28"/>
        </w:rPr>
        <w:t>之學校</w:t>
      </w:r>
      <w:r w:rsidRPr="007834B5">
        <w:rPr>
          <w:rFonts w:ascii="標楷體" w:eastAsia="標楷體" w:hAnsi="標楷體"/>
          <w:sz w:val="28"/>
          <w:szCs w:val="28"/>
        </w:rPr>
        <w:t>於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7</w:t>
      </w:r>
      <w:r w:rsidR="00702779" w:rsidRPr="007834B5">
        <w:rPr>
          <w:rFonts w:ascii="標楷體" w:eastAsia="標楷體" w:hAnsi="標楷體"/>
          <w:sz w:val="28"/>
          <w:szCs w:val="28"/>
        </w:rPr>
        <w:t>月</w:t>
      </w:r>
      <w:r w:rsidRPr="007834B5">
        <w:rPr>
          <w:rFonts w:ascii="標楷體" w:eastAsia="標楷體" w:hAnsi="標楷體"/>
          <w:sz w:val="28"/>
          <w:szCs w:val="28"/>
        </w:rPr>
        <w:t>2</w:t>
      </w:r>
      <w:r w:rsidR="00702779" w:rsidRPr="007834B5">
        <w:rPr>
          <w:rFonts w:ascii="標楷體" w:eastAsia="標楷體" w:hAnsi="標楷體"/>
          <w:sz w:val="28"/>
          <w:szCs w:val="28"/>
        </w:rPr>
        <w:t>日前提供簡報資料電子檔</w:t>
      </w:r>
      <w:r w:rsidRPr="007834B5">
        <w:rPr>
          <w:rFonts w:ascii="標楷體" w:eastAsia="標楷體" w:hAnsi="標楷體"/>
          <w:sz w:val="28"/>
          <w:szCs w:val="28"/>
        </w:rPr>
        <w:t>給</w:t>
      </w:r>
      <w:r w:rsidR="002323A0" w:rsidRPr="007834B5">
        <w:rPr>
          <w:rFonts w:ascii="標楷體" w:eastAsia="標楷體" w:hAnsi="標楷體"/>
          <w:sz w:val="28"/>
          <w:szCs w:val="28"/>
        </w:rPr>
        <w:t>承辦單位</w:t>
      </w:r>
      <w:r w:rsidRPr="007834B5">
        <w:rPr>
          <w:rFonts w:ascii="標楷體" w:eastAsia="標楷體" w:hAnsi="標楷體"/>
          <w:sz w:val="28"/>
          <w:szCs w:val="28"/>
        </w:rPr>
        <w:t>)。</w:t>
      </w:r>
    </w:p>
    <w:p w:rsidR="00BB012E" w:rsidRPr="007834B5" w:rsidRDefault="00942305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 w:hint="eastAsia"/>
          <w:sz w:val="28"/>
          <w:szCs w:val="28"/>
        </w:rPr>
        <w:t>腰圍、</w:t>
      </w:r>
      <w:r w:rsidR="00BB012E" w:rsidRPr="007834B5">
        <w:rPr>
          <w:rFonts w:ascii="標楷體" w:eastAsia="標楷體" w:hAnsi="標楷體"/>
          <w:sz w:val="28"/>
          <w:szCs w:val="28"/>
        </w:rPr>
        <w:t>體脂測量。</w:t>
      </w:r>
    </w:p>
    <w:p w:rsidR="00942305" w:rsidRPr="007834B5" w:rsidRDefault="00942305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 w:hint="eastAsia"/>
          <w:sz w:val="28"/>
          <w:szCs w:val="28"/>
        </w:rPr>
        <w:t>「</w:t>
      </w:r>
      <w:r w:rsidRPr="007834B5">
        <w:rPr>
          <w:rFonts w:ascii="標楷體" w:eastAsia="標楷體" w:hAnsi="標楷體"/>
          <w:sz w:val="28"/>
          <w:szCs w:val="28"/>
        </w:rPr>
        <w:t>署長</w:t>
      </w:r>
      <w:proofErr w:type="gramStart"/>
      <w:r w:rsidRPr="007834B5">
        <w:rPr>
          <w:rFonts w:ascii="標楷體" w:eastAsia="標楷體" w:hAnsi="標楷體" w:hint="eastAsia"/>
          <w:sz w:val="28"/>
          <w:szCs w:val="28"/>
        </w:rPr>
        <w:t>盃</w:t>
      </w:r>
      <w:proofErr w:type="gramEnd"/>
      <w:r w:rsidRPr="007834B5">
        <w:rPr>
          <w:rFonts w:ascii="標楷體" w:eastAsia="標楷體" w:hAnsi="標楷體" w:hint="eastAsia"/>
          <w:sz w:val="28"/>
          <w:szCs w:val="28"/>
        </w:rPr>
        <w:t>」魔術</w:t>
      </w:r>
      <w:r w:rsidRPr="007834B5">
        <w:rPr>
          <w:rFonts w:ascii="標楷體" w:eastAsia="標楷體" w:hAnsi="標楷體"/>
          <w:sz w:val="28"/>
          <w:szCs w:val="28"/>
        </w:rPr>
        <w:t>PK</w:t>
      </w:r>
      <w:r w:rsidRPr="007834B5">
        <w:rPr>
          <w:rFonts w:ascii="標楷體" w:eastAsia="標楷體" w:hAnsi="標楷體" w:hint="eastAsia"/>
          <w:sz w:val="28"/>
          <w:szCs w:val="28"/>
        </w:rPr>
        <w:t>大賽得獎者獲</w:t>
      </w:r>
      <w:r w:rsidRPr="007834B5">
        <w:rPr>
          <w:rFonts w:ascii="標楷體" w:eastAsia="標楷體" w:hAnsi="標楷體"/>
          <w:sz w:val="28"/>
          <w:szCs w:val="28"/>
        </w:rPr>
        <w:t>高級</w:t>
      </w:r>
      <w:proofErr w:type="gramStart"/>
      <w:r w:rsidRPr="007834B5">
        <w:rPr>
          <w:rFonts w:ascii="標楷體" w:eastAsia="標楷體" w:hAnsi="標楷體"/>
          <w:sz w:val="28"/>
          <w:szCs w:val="28"/>
        </w:rPr>
        <w:t>體脂計</w:t>
      </w:r>
      <w:r w:rsidRPr="007834B5">
        <w:rPr>
          <w:rFonts w:ascii="標楷體" w:eastAsia="標楷體" w:hAnsi="標楷體" w:hint="eastAsia"/>
          <w:sz w:val="28"/>
          <w:szCs w:val="28"/>
        </w:rPr>
        <w:t>一</w:t>
      </w:r>
      <w:r w:rsidRPr="007834B5">
        <w:rPr>
          <w:rFonts w:ascii="標楷體" w:eastAsia="標楷體" w:hAnsi="標楷體"/>
          <w:sz w:val="28"/>
          <w:szCs w:val="28"/>
        </w:rPr>
        <w:t>台</w:t>
      </w:r>
      <w:proofErr w:type="gramEnd"/>
      <w:r w:rsidRPr="007834B5">
        <w:rPr>
          <w:rFonts w:ascii="標楷體" w:eastAsia="標楷體" w:hAnsi="標楷體"/>
          <w:sz w:val="28"/>
          <w:szCs w:val="28"/>
        </w:rPr>
        <w:t>。</w:t>
      </w:r>
    </w:p>
    <w:p w:rsidR="005B29C2" w:rsidRPr="007834B5" w:rsidRDefault="005B29C2" w:rsidP="00B170D6">
      <w:pPr>
        <w:pStyle w:val="a3"/>
        <w:numPr>
          <w:ilvl w:val="0"/>
          <w:numId w:val="38"/>
        </w:numPr>
        <w:tabs>
          <w:tab w:val="left" w:pos="851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全程參與者</w:t>
      </w:r>
      <w:r w:rsidR="004B75C1" w:rsidRPr="007834B5">
        <w:rPr>
          <w:rFonts w:ascii="標楷體" w:eastAsia="標楷體" w:hAnsi="標楷體" w:hint="eastAsia"/>
          <w:sz w:val="28"/>
          <w:szCs w:val="28"/>
        </w:rPr>
        <w:t>贈</w:t>
      </w:r>
      <w:proofErr w:type="gramStart"/>
      <w:r w:rsidR="00942305" w:rsidRPr="007834B5">
        <w:rPr>
          <w:rFonts w:ascii="標楷體" w:eastAsia="標楷體" w:hAnsi="標楷體" w:hint="eastAsia"/>
          <w:sz w:val="28"/>
          <w:szCs w:val="28"/>
        </w:rPr>
        <w:t>腰圍</w:t>
      </w:r>
      <w:r w:rsidR="004B75C1" w:rsidRPr="007834B5">
        <w:rPr>
          <w:rFonts w:ascii="標楷體" w:eastAsia="標楷體" w:hAnsi="標楷體" w:hint="eastAsia"/>
          <w:sz w:val="28"/>
          <w:szCs w:val="28"/>
        </w:rPr>
        <w:t>尺等禮物</w:t>
      </w:r>
      <w:proofErr w:type="gramEnd"/>
      <w:r w:rsidR="004B75C1" w:rsidRPr="007834B5">
        <w:rPr>
          <w:rFonts w:ascii="標楷體" w:eastAsia="標楷體" w:hAnsi="標楷體" w:hint="eastAsia"/>
          <w:sz w:val="28"/>
          <w:szCs w:val="28"/>
        </w:rPr>
        <w:t>；</w:t>
      </w:r>
      <w:r w:rsidRPr="007834B5">
        <w:rPr>
          <w:rFonts w:ascii="標楷體" w:eastAsia="標楷體" w:hAnsi="標楷體"/>
          <w:sz w:val="28"/>
          <w:szCs w:val="28"/>
        </w:rPr>
        <w:t>得參與抽高級</w:t>
      </w:r>
      <w:proofErr w:type="gramStart"/>
      <w:r w:rsidRPr="007834B5">
        <w:rPr>
          <w:rFonts w:ascii="標楷體" w:eastAsia="標楷體" w:hAnsi="標楷體"/>
          <w:sz w:val="28"/>
          <w:szCs w:val="28"/>
        </w:rPr>
        <w:t>體脂計</w:t>
      </w:r>
      <w:r w:rsidR="00942305" w:rsidRPr="007834B5">
        <w:rPr>
          <w:rFonts w:ascii="標楷體" w:eastAsia="標楷體" w:hAnsi="標楷體" w:hint="eastAsia"/>
          <w:sz w:val="28"/>
          <w:szCs w:val="28"/>
        </w:rPr>
        <w:t>一</w:t>
      </w:r>
      <w:r w:rsidRPr="007834B5">
        <w:rPr>
          <w:rFonts w:ascii="標楷體" w:eastAsia="標楷體" w:hAnsi="標楷體"/>
          <w:sz w:val="28"/>
          <w:szCs w:val="28"/>
        </w:rPr>
        <w:t>台</w:t>
      </w:r>
      <w:proofErr w:type="gramEnd"/>
      <w:r w:rsidRPr="007834B5">
        <w:rPr>
          <w:rFonts w:ascii="標楷體" w:eastAsia="標楷體" w:hAnsi="標楷體"/>
          <w:sz w:val="28"/>
          <w:szCs w:val="28"/>
        </w:rPr>
        <w:t>。</w:t>
      </w:r>
    </w:p>
    <w:p w:rsidR="00BF7C2C" w:rsidRPr="007834B5" w:rsidRDefault="00BF7C2C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活動流程：</w:t>
      </w:r>
      <w:r w:rsidRPr="007834B5">
        <w:rPr>
          <w:rFonts w:ascii="標楷體" w:eastAsia="標楷體" w:hAnsi="標楷體"/>
          <w:sz w:val="28"/>
          <w:szCs w:val="28"/>
        </w:rPr>
        <w:t>詳如附件</w:t>
      </w:r>
    </w:p>
    <w:p w:rsidR="00BF7C2C" w:rsidRPr="007834B5" w:rsidRDefault="00BF7C2C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活動報名：</w:t>
      </w:r>
    </w:p>
    <w:p w:rsidR="005D5B53" w:rsidRPr="007834B5" w:rsidRDefault="00197C12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參加人員請於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7</w:t>
      </w:r>
      <w:r w:rsidRPr="007834B5">
        <w:rPr>
          <w:rFonts w:ascii="標楷體" w:eastAsia="標楷體" w:hAnsi="標楷體"/>
          <w:sz w:val="28"/>
          <w:szCs w:val="28"/>
        </w:rPr>
        <w:t>月</w:t>
      </w:r>
      <w:r w:rsidR="00C84DDB" w:rsidRPr="007834B5">
        <w:rPr>
          <w:rFonts w:ascii="標楷體" w:eastAsia="標楷體" w:hAnsi="標楷體" w:hint="eastAsia"/>
          <w:sz w:val="28"/>
          <w:szCs w:val="28"/>
        </w:rPr>
        <w:t>10</w:t>
      </w:r>
      <w:r w:rsidRPr="007834B5">
        <w:rPr>
          <w:rFonts w:ascii="標楷體" w:eastAsia="標楷體" w:hAnsi="標楷體"/>
          <w:sz w:val="28"/>
          <w:szCs w:val="28"/>
        </w:rPr>
        <w:t>日(星期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三</w:t>
      </w:r>
      <w:r w:rsidRPr="007834B5">
        <w:rPr>
          <w:rFonts w:ascii="標楷體" w:eastAsia="標楷體" w:hAnsi="標楷體"/>
          <w:sz w:val="28"/>
          <w:szCs w:val="28"/>
        </w:rPr>
        <w:t>)</w:t>
      </w:r>
      <w:r w:rsidR="005D5B53" w:rsidRPr="007834B5">
        <w:rPr>
          <w:rFonts w:ascii="標楷體" w:eastAsia="標楷體" w:hAnsi="標楷體"/>
          <w:sz w:val="28"/>
          <w:szCs w:val="28"/>
        </w:rPr>
        <w:t>前</w:t>
      </w:r>
      <w:r w:rsidR="005D5B53" w:rsidRPr="007834B5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5D5B53" w:rsidRPr="007834B5">
        <w:rPr>
          <w:rFonts w:ascii="標楷體" w:eastAsia="標楷體" w:hAnsi="標楷體" w:hint="eastAsia"/>
          <w:sz w:val="28"/>
          <w:szCs w:val="28"/>
        </w:rPr>
        <w:t>至線上報名</w:t>
      </w:r>
      <w:proofErr w:type="gramEnd"/>
      <w:r w:rsidR="00F72D6F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r w:rsidR="005D5B53" w:rsidRPr="007834B5">
        <w:rPr>
          <w:rFonts w:ascii="標楷體" w:eastAsia="標楷體" w:hAnsi="標楷體" w:hint="eastAsia"/>
          <w:sz w:val="28"/>
          <w:szCs w:val="28"/>
        </w:rPr>
        <w:t>(</w:t>
      </w:r>
      <w:r w:rsidR="00F72D6F" w:rsidRPr="007834B5">
        <w:rPr>
          <w:rFonts w:ascii="標楷體" w:eastAsia="標楷體" w:hAnsi="標楷體" w:hint="eastAsia"/>
          <w:sz w:val="28"/>
          <w:szCs w:val="28"/>
        </w:rPr>
        <w:t>網址</w:t>
      </w:r>
      <w:r w:rsidR="005D5B53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hyperlink r:id="rId8" w:history="1">
        <w:r w:rsidR="005D5B53" w:rsidRPr="007834B5">
          <w:rPr>
            <w:rStyle w:val="ab"/>
            <w:rFonts w:ascii="標楷體" w:eastAsia="標楷體" w:hAnsi="標楷體"/>
            <w:color w:val="auto"/>
            <w:sz w:val="28"/>
            <w:szCs w:val="28"/>
          </w:rPr>
          <w:t>http://action.cybers.tw/</w:t>
        </w:r>
      </w:hyperlink>
      <w:r w:rsidR="005D5B53" w:rsidRPr="007834B5">
        <w:rPr>
          <w:rFonts w:ascii="標楷體" w:eastAsia="標楷體" w:hAnsi="標楷體" w:hint="eastAsia"/>
          <w:sz w:val="28"/>
          <w:szCs w:val="28"/>
        </w:rPr>
        <w:t xml:space="preserve"> 學生健康自主管理網首頁點選報名網址)，完成報名程序。</w:t>
      </w:r>
    </w:p>
    <w:p w:rsidR="00BF7C2C" w:rsidRPr="007834B5" w:rsidRDefault="00BF7C2C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參與人員請於7月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16</w:t>
      </w:r>
      <w:r w:rsidRPr="007834B5">
        <w:rPr>
          <w:rFonts w:ascii="標楷體" w:eastAsia="標楷體" w:hAnsi="標楷體"/>
          <w:sz w:val="28"/>
          <w:szCs w:val="28"/>
        </w:rPr>
        <w:t>日(</w:t>
      </w:r>
      <w:r w:rsidR="001924FD" w:rsidRPr="007834B5">
        <w:rPr>
          <w:rFonts w:ascii="標楷體" w:eastAsia="標楷體" w:hAnsi="標楷體" w:hint="eastAsia"/>
          <w:sz w:val="28"/>
          <w:szCs w:val="28"/>
        </w:rPr>
        <w:t>三</w:t>
      </w:r>
      <w:r w:rsidRPr="007834B5">
        <w:rPr>
          <w:rFonts w:ascii="標楷體" w:eastAsia="標楷體" w:hAnsi="標楷體"/>
          <w:sz w:val="28"/>
          <w:szCs w:val="28"/>
        </w:rPr>
        <w:t>)9：</w:t>
      </w:r>
      <w:r w:rsidR="00197C12" w:rsidRPr="007834B5">
        <w:rPr>
          <w:rFonts w:ascii="標楷體" w:eastAsia="標楷體" w:hAnsi="標楷體"/>
          <w:sz w:val="28"/>
          <w:szCs w:val="28"/>
        </w:rPr>
        <w:t>3</w:t>
      </w:r>
      <w:r w:rsidRPr="007834B5">
        <w:rPr>
          <w:rFonts w:ascii="標楷體" w:eastAsia="標楷體" w:hAnsi="標楷體"/>
          <w:sz w:val="28"/>
          <w:szCs w:val="28"/>
        </w:rPr>
        <w:t>0前完成報到手續。</w:t>
      </w:r>
    </w:p>
    <w:p w:rsidR="00BF7C2C" w:rsidRPr="007834B5" w:rsidRDefault="00BF7C2C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聯絡人：</w:t>
      </w:r>
      <w:r w:rsidR="001924FD" w:rsidRPr="007834B5">
        <w:rPr>
          <w:rFonts w:ascii="標楷體" w:eastAsia="標楷體" w:hAnsi="標楷體" w:hint="eastAsia"/>
          <w:sz w:val="28"/>
          <w:szCs w:val="28"/>
          <w:lang w:val="de-DE"/>
        </w:rPr>
        <w:t>曾泰迪</w:t>
      </w:r>
      <w:r w:rsidR="00A231F3" w:rsidRPr="007834B5">
        <w:rPr>
          <w:rFonts w:ascii="標楷體" w:eastAsia="標楷體" w:hAnsi="標楷體" w:hint="eastAsia"/>
          <w:sz w:val="28"/>
          <w:szCs w:val="28"/>
          <w:lang w:val="de-DE"/>
        </w:rPr>
        <w:t>、周芳妃、王</w:t>
      </w:r>
      <w:proofErr w:type="gramStart"/>
      <w:r w:rsidR="00A231F3" w:rsidRPr="007834B5">
        <w:rPr>
          <w:rFonts w:ascii="標楷體" w:eastAsia="標楷體" w:hAnsi="標楷體" w:hint="eastAsia"/>
          <w:sz w:val="28"/>
          <w:szCs w:val="28"/>
          <w:lang w:val="de-DE"/>
        </w:rPr>
        <w:t>霰邡</w:t>
      </w:r>
      <w:proofErr w:type="gramEnd"/>
      <w:r w:rsidR="00B45916" w:rsidRPr="007834B5">
        <w:rPr>
          <w:rFonts w:ascii="標楷體" w:eastAsia="標楷體" w:hAnsi="標楷體" w:hint="eastAsia"/>
          <w:sz w:val="28"/>
          <w:szCs w:val="28"/>
          <w:lang w:val="de-DE"/>
        </w:rPr>
        <w:t>、江季蓁</w:t>
      </w:r>
      <w:r w:rsidR="00A231F3" w:rsidRPr="007834B5">
        <w:rPr>
          <w:rFonts w:ascii="標楷體" w:eastAsia="標楷體" w:hAnsi="標楷體" w:hint="eastAsia"/>
          <w:sz w:val="28"/>
          <w:szCs w:val="28"/>
          <w:lang w:val="de-DE"/>
        </w:rPr>
        <w:t>、王怡心</w:t>
      </w:r>
    </w:p>
    <w:p w:rsidR="00197C12" w:rsidRPr="007834B5" w:rsidRDefault="00197C12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e-mail：fitaid@gmail.com</w:t>
      </w:r>
    </w:p>
    <w:p w:rsidR="00BF7C2C" w:rsidRPr="007834B5" w:rsidRDefault="00BF7C2C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連絡電話：(02)28267000#5332</w:t>
      </w:r>
      <w:r w:rsidR="008A6847" w:rsidRPr="007834B5">
        <w:rPr>
          <w:rFonts w:ascii="標楷體" w:eastAsia="標楷體" w:hAnsi="標楷體" w:hint="eastAsia"/>
          <w:sz w:val="28"/>
          <w:szCs w:val="28"/>
        </w:rPr>
        <w:t>或</w:t>
      </w:r>
      <w:r w:rsidR="00C018C9" w:rsidRPr="007834B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834B5">
        <w:rPr>
          <w:rFonts w:ascii="標楷體" w:eastAsia="標楷體" w:hAnsi="標楷體"/>
          <w:sz w:val="28"/>
          <w:szCs w:val="28"/>
        </w:rPr>
        <w:t>5040</w:t>
      </w:r>
    </w:p>
    <w:p w:rsidR="00BF7C2C" w:rsidRPr="007834B5" w:rsidRDefault="00BF7C2C" w:rsidP="00B170D6">
      <w:pPr>
        <w:pStyle w:val="a3"/>
        <w:numPr>
          <w:ilvl w:val="0"/>
          <w:numId w:val="32"/>
        </w:numPr>
        <w:tabs>
          <w:tab w:val="left" w:pos="709"/>
        </w:tabs>
        <w:snapToGrid w:val="0"/>
        <w:spacing w:line="400" w:lineRule="exact"/>
        <w:ind w:leftChars="0" w:hanging="294"/>
        <w:jc w:val="both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</w:rPr>
        <w:t>傳真電話：(02)28202372</w:t>
      </w:r>
    </w:p>
    <w:p w:rsidR="00197C12" w:rsidRPr="007834B5" w:rsidRDefault="001354EA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請與會師長自行攜帶環保餐具與水杯</w:t>
      </w:r>
      <w:r w:rsidR="00C018C9" w:rsidRPr="007834B5">
        <w:rPr>
          <w:rFonts w:ascii="標楷體" w:eastAsia="標楷體" w:hAnsi="標楷體" w:hint="eastAsia"/>
          <w:b/>
          <w:sz w:val="28"/>
          <w:szCs w:val="28"/>
        </w:rPr>
        <w:t>，</w:t>
      </w:r>
      <w:r w:rsidRPr="007834B5">
        <w:rPr>
          <w:rFonts w:ascii="標楷體" w:eastAsia="標楷體" w:hAnsi="標楷體"/>
          <w:b/>
          <w:sz w:val="28"/>
          <w:szCs w:val="28"/>
        </w:rPr>
        <w:t>活動會議廳內請勿飲食。</w:t>
      </w:r>
    </w:p>
    <w:p w:rsidR="00BF7C2C" w:rsidRPr="007834B5" w:rsidRDefault="00BF7C2C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本活動所需經費由教育部委託經費支應，各縣市交通費需自行支付。</w:t>
      </w:r>
    </w:p>
    <w:p w:rsidR="004B75C1" w:rsidRPr="007834B5" w:rsidRDefault="00BF7C2C" w:rsidP="00B170D6">
      <w:pPr>
        <w:pStyle w:val="a3"/>
        <w:numPr>
          <w:ilvl w:val="0"/>
          <w:numId w:val="17"/>
        </w:numPr>
        <w:tabs>
          <w:tab w:val="left" w:pos="709"/>
        </w:tabs>
        <w:snapToGrid w:val="0"/>
        <w:spacing w:line="400" w:lineRule="exact"/>
        <w:ind w:leftChars="0"/>
        <w:jc w:val="both"/>
        <w:rPr>
          <w:rFonts w:ascii="標楷體" w:eastAsia="標楷體" w:hAnsi="標楷體"/>
          <w:b/>
          <w:sz w:val="28"/>
          <w:szCs w:val="28"/>
        </w:rPr>
      </w:pPr>
      <w:r w:rsidRPr="007834B5">
        <w:rPr>
          <w:rFonts w:ascii="標楷體" w:eastAsia="標楷體" w:hAnsi="標楷體"/>
          <w:b/>
          <w:sz w:val="28"/>
          <w:szCs w:val="28"/>
        </w:rPr>
        <w:t>本計畫未盡事宜，由主辦單位另行函告或補充之。</w:t>
      </w:r>
    </w:p>
    <w:p w:rsidR="000D1331" w:rsidRPr="007834B5" w:rsidRDefault="004B75C1" w:rsidP="00B170D6">
      <w:pPr>
        <w:pStyle w:val="a3"/>
        <w:tabs>
          <w:tab w:val="left" w:pos="709"/>
        </w:tabs>
        <w:snapToGrid w:val="0"/>
        <w:spacing w:line="400" w:lineRule="exact"/>
        <w:ind w:leftChars="0" w:left="0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834B5">
        <w:rPr>
          <w:rFonts w:ascii="標楷體" w:eastAsia="標楷體" w:hAnsi="標楷體"/>
          <w:b/>
          <w:sz w:val="28"/>
          <w:szCs w:val="28"/>
        </w:rPr>
        <w:br w:type="page"/>
      </w:r>
    </w:p>
    <w:p w:rsidR="002700B1" w:rsidRPr="007834B5" w:rsidRDefault="00BF7C2C" w:rsidP="00197C12">
      <w:pPr>
        <w:pStyle w:val="a3"/>
        <w:tabs>
          <w:tab w:val="left" w:pos="709"/>
        </w:tabs>
        <w:snapToGrid w:val="0"/>
        <w:spacing w:line="440" w:lineRule="exact"/>
        <w:ind w:leftChars="0" w:left="0"/>
        <w:rPr>
          <w:rFonts w:ascii="標楷體" w:eastAsia="標楷體" w:hAnsi="標楷體"/>
          <w:sz w:val="28"/>
          <w:szCs w:val="28"/>
        </w:rPr>
      </w:pPr>
      <w:r w:rsidRPr="007834B5">
        <w:rPr>
          <w:rFonts w:ascii="標楷體" w:eastAsia="標楷體" w:hAnsi="標楷體"/>
          <w:sz w:val="28"/>
          <w:szCs w:val="28"/>
          <w:bdr w:val="single" w:sz="4" w:space="0" w:color="auto"/>
        </w:rPr>
        <w:lastRenderedPageBreak/>
        <w:t>附件</w:t>
      </w:r>
      <w:r w:rsidRPr="007834B5">
        <w:rPr>
          <w:rFonts w:ascii="標楷體" w:eastAsia="標楷體" w:hAnsi="標楷體"/>
          <w:sz w:val="28"/>
          <w:szCs w:val="28"/>
        </w:rPr>
        <w:t>活動流程</w:t>
      </w:r>
    </w:p>
    <w:tbl>
      <w:tblPr>
        <w:tblpPr w:leftFromText="180" w:rightFromText="180" w:vertAnchor="text" w:horzAnchor="margin" w:tblpXSpec="center" w:tblpY="339"/>
        <w:tblW w:w="1093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8"/>
        <w:gridCol w:w="5372"/>
        <w:gridCol w:w="1432"/>
        <w:gridCol w:w="269"/>
        <w:gridCol w:w="1999"/>
      </w:tblGrid>
      <w:tr w:rsidR="00705DE3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時間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會議內容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引言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主講人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09：00~09：30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報到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、領取抽獎序號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國立陽明大學同仁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</w:rPr>
            </w:pPr>
            <w:r w:rsidRPr="007834B5">
              <w:rPr>
                <w:rFonts w:ascii="標楷體" w:eastAsia="標楷體" w:hAnsi="標楷體"/>
                <w:b/>
                <w:kern w:val="0"/>
              </w:rPr>
              <w:t>09：30~09：</w:t>
            </w:r>
            <w:r w:rsidRPr="007834B5">
              <w:rPr>
                <w:rFonts w:ascii="標楷體" w:eastAsia="標楷體" w:hAnsi="標楷體" w:hint="eastAsia"/>
                <w:b/>
                <w:kern w:val="0"/>
              </w:rPr>
              <w:t>35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4E1F98">
            <w:pPr>
              <w:widowControl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7834B5">
              <w:rPr>
                <w:rFonts w:ascii="標楷體" w:eastAsia="標楷體" w:hAnsi="標楷體" w:hint="eastAsia"/>
                <w:b/>
              </w:rPr>
              <w:t>帶動唱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E3" w:rsidRPr="007834B5" w:rsidRDefault="00705DE3" w:rsidP="00705DE3">
            <w:pPr>
              <w:jc w:val="center"/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</w:rPr>
              <w:t>司儀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A7C56" w:rsidP="00705DE3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國立陽明大學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09：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 xml:space="preserve">~ 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教育部推動健康體位輔導與推廣計畫的成果</w:t>
            </w:r>
            <w:proofErr w:type="gramStart"/>
            <w:r w:rsidRPr="007834B5">
              <w:rPr>
                <w:rFonts w:ascii="標楷體" w:eastAsia="標楷體" w:hAnsi="標楷體"/>
                <w:kern w:val="0"/>
                <w:szCs w:val="28"/>
              </w:rPr>
              <w:t>與評值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黃雅文教授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232F" w:rsidRPr="007834B5" w:rsidRDefault="00DD232F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國立陽明大學</w:t>
            </w:r>
          </w:p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學校衛生研究中心</w:t>
            </w:r>
          </w:p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劉影梅教授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 xml:space="preserve">~ 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致詞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5DE3" w:rsidRPr="007834B5" w:rsidRDefault="00705DE3" w:rsidP="00705DE3">
            <w:pPr>
              <w:jc w:val="center"/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司儀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國教</w:t>
            </w:r>
            <w:proofErr w:type="gramStart"/>
            <w:r w:rsidRPr="007834B5">
              <w:rPr>
                <w:rFonts w:ascii="標楷體" w:eastAsia="標楷體" w:hAnsi="標楷體"/>
                <w:kern w:val="0"/>
                <w:szCs w:val="28"/>
              </w:rPr>
              <w:t>署</w:t>
            </w:r>
            <w:proofErr w:type="gramEnd"/>
            <w:r w:rsidRPr="007834B5">
              <w:rPr>
                <w:rFonts w:ascii="標楷體" w:eastAsia="標楷體" w:hAnsi="標楷體"/>
                <w:kern w:val="0"/>
                <w:szCs w:val="28"/>
              </w:rPr>
              <w:t>署長</w:t>
            </w:r>
          </w:p>
          <w:p w:rsidR="00200652" w:rsidRPr="007834B5" w:rsidRDefault="00200652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吳清山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~10：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25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頒獎</w:t>
            </w:r>
          </w:p>
        </w:tc>
      </w:tr>
      <w:tr w:rsidR="00705DE3" w:rsidRPr="007834B5" w:rsidTr="00705DE3">
        <w:trPr>
          <w:trHeight w:val="78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全國健康體位融入學校經營暨領域教學模組競賽頒獎(1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8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名：各組特優、優等)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司儀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國教</w:t>
            </w:r>
            <w:proofErr w:type="gramStart"/>
            <w:r w:rsidRPr="007834B5">
              <w:rPr>
                <w:rFonts w:ascii="標楷體" w:eastAsia="標楷體" w:hAnsi="標楷體"/>
                <w:kern w:val="0"/>
                <w:szCs w:val="28"/>
              </w:rPr>
              <w:t>署</w:t>
            </w:r>
            <w:proofErr w:type="gramEnd"/>
            <w:r w:rsidRPr="007834B5">
              <w:rPr>
                <w:rFonts w:ascii="標楷體" w:eastAsia="標楷體" w:hAnsi="標楷體"/>
                <w:kern w:val="0"/>
                <w:szCs w:val="28"/>
              </w:rPr>
              <w:t>署長</w:t>
            </w:r>
          </w:p>
          <w:p w:rsidR="00200652" w:rsidRPr="007834B5" w:rsidRDefault="00200652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吳清山</w:t>
            </w:r>
          </w:p>
        </w:tc>
      </w:tr>
      <w:tr w:rsidR="00705DE3" w:rsidRPr="007834B5" w:rsidTr="00705DE3">
        <w:trPr>
          <w:trHeight w:val="780"/>
        </w:trPr>
        <w:tc>
          <w:tcPr>
            <w:tcW w:w="18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全國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營養師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優良健康體位計畫書頒獎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(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10名)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705DE3" w:rsidRPr="007834B5" w:rsidRDefault="00705DE3" w:rsidP="00705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snapToGrid w:val="0"/>
              <w:spacing w:line="360" w:lineRule="auto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全國健康體位績優推動單位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、個人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頒獎(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8縣市；9校；12位輔導委員、12位教學模組研發委員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)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5DE3" w:rsidRPr="007834B5" w:rsidRDefault="00705DE3" w:rsidP="00705DE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10：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25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~10：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spacing w:line="0" w:lineRule="atLeast"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「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署長</w:t>
            </w:r>
            <w:proofErr w:type="gramStart"/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盃</w:t>
            </w:r>
            <w:proofErr w:type="gramEnd"/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」魔術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PK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大賽及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頒獎</w:t>
            </w:r>
          </w:p>
          <w:p w:rsidR="00705DE3" w:rsidRPr="007834B5" w:rsidRDefault="00705DE3" w:rsidP="00705DE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 健康概念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8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2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   睡足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8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時學習更清楚</w:t>
            </w:r>
          </w:p>
          <w:p w:rsidR="00705DE3" w:rsidRPr="007834B5" w:rsidRDefault="00705DE3" w:rsidP="00705DE3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日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蔬果疾病不找我  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電少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2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護眼樂環保</w:t>
            </w:r>
            <w:proofErr w:type="gramEnd"/>
          </w:p>
          <w:p w:rsidR="00705DE3" w:rsidRPr="007834B5" w:rsidRDefault="00705DE3" w:rsidP="00705DE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1日三十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運動兼健腦</w:t>
            </w:r>
            <w:proofErr w:type="gramEnd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 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含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糖飲千五水輕省</w:t>
            </w:r>
            <w:proofErr w:type="gram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司儀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健康體位學校經營特優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得主：</w:t>
            </w:r>
          </w:p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花蓮縣花蓮高工</w:t>
            </w:r>
          </w:p>
        </w:tc>
      </w:tr>
      <w:tr w:rsidR="00705DE3" w:rsidRPr="007834B5" w:rsidTr="00705DE3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10：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45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茶敘</w:t>
            </w:r>
          </w:p>
        </w:tc>
      </w:tr>
      <w:tr w:rsidR="00705DE3" w:rsidRPr="007834B5" w:rsidTr="00705DE3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10：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45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55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專題演講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~11：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社區資源的結合與運用</w:t>
            </w:r>
          </w:p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花姐梁祝寶釧到頂來－小手牽大</w:t>
            </w:r>
            <w:proofErr w:type="gramEnd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手的祖輩健康方案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A231F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國健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署</w:t>
            </w:r>
            <w:proofErr w:type="gramEnd"/>
            <w:r w:rsidRPr="007834B5">
              <w:rPr>
                <w:rFonts w:ascii="標楷體" w:eastAsia="標楷體" w:hAnsi="標楷體"/>
                <w:kern w:val="0"/>
                <w:szCs w:val="28"/>
              </w:rPr>
              <w:t>社區健康組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四科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B59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嘉義縣衛生局健康促進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科</w:t>
            </w:r>
            <w:proofErr w:type="gramEnd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科長林裕珍科長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11：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~11：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瘦弱原因之縣級調查及行動研究之成果分享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szCs w:val="28"/>
              </w:rPr>
              <w:t>牛玉珍</w:t>
            </w:r>
            <w:r w:rsidRPr="007834B5">
              <w:rPr>
                <w:rFonts w:ascii="標楷體" w:eastAsia="標楷體" w:hAnsi="標楷體" w:hint="eastAsia"/>
                <w:szCs w:val="28"/>
              </w:rPr>
              <w:t>教授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桃園縣南美國小</w:t>
            </w:r>
          </w:p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徐自弘校長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11：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營養師在學校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計畫的創新作為與省思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045B77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育成高中</w:t>
            </w:r>
          </w:p>
          <w:p w:rsidR="00045B77" w:rsidRPr="007834B5" w:rsidRDefault="00045B77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廖英茵營養師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21D9" w:rsidRPr="007834B5" w:rsidRDefault="002921D9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清水高中</w:t>
            </w:r>
          </w:p>
          <w:p w:rsidR="00705DE3" w:rsidRPr="007834B5" w:rsidRDefault="002921D9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劉芳綺</w:t>
            </w:r>
            <w:r w:rsidR="00705DE3" w:rsidRPr="007834B5">
              <w:rPr>
                <w:rFonts w:ascii="標楷體" w:eastAsia="標楷體" w:hAnsi="標楷體"/>
                <w:kern w:val="0"/>
                <w:szCs w:val="28"/>
              </w:rPr>
              <w:t>營養師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12：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~13：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健康體位自主管理成果攤位展與觀摩(午餐)</w:t>
            </w:r>
          </w:p>
          <w:p w:rsidR="00705DE3" w:rsidRPr="007834B5" w:rsidRDefault="00705DE3" w:rsidP="00705DE3">
            <w:pPr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1.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各縣市成果展覽</w:t>
            </w:r>
          </w:p>
          <w:p w:rsidR="00705DE3" w:rsidRPr="007834B5" w:rsidRDefault="00705DE3" w:rsidP="00705DE3">
            <w:pPr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2.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 基隆市百福國中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─</w:t>
            </w:r>
            <w:proofErr w:type="gramEnd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健康體位85210微電影欣賞</w:t>
            </w:r>
          </w:p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 xml:space="preserve">3. 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體脂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、腰圍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測量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45</w:t>
            </w:r>
          </w:p>
        </w:tc>
        <w:tc>
          <w:tcPr>
            <w:tcW w:w="5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健康體位融入領域教學模組發展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的理念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  <w:szCs w:val="28"/>
              </w:rPr>
            </w:pPr>
            <w:proofErr w:type="gramStart"/>
            <w:r w:rsidRPr="007834B5">
              <w:rPr>
                <w:rFonts w:ascii="標楷體" w:eastAsia="標楷體" w:hAnsi="標楷體"/>
                <w:szCs w:val="28"/>
              </w:rPr>
              <w:t>臺</w:t>
            </w:r>
            <w:proofErr w:type="gramEnd"/>
            <w:r w:rsidRPr="007834B5">
              <w:rPr>
                <w:rFonts w:ascii="標楷體" w:eastAsia="標楷體" w:hAnsi="標楷體"/>
                <w:szCs w:val="28"/>
              </w:rPr>
              <w:t>南市大港</w:t>
            </w:r>
            <w:r w:rsidRPr="007834B5">
              <w:rPr>
                <w:rFonts w:ascii="標楷體" w:eastAsia="標楷體" w:hAnsi="標楷體"/>
                <w:szCs w:val="28"/>
              </w:rPr>
              <w:lastRenderedPageBreak/>
              <w:t>國民小學</w:t>
            </w:r>
          </w:p>
          <w:p w:rsidR="00705DE3" w:rsidRPr="007834B5" w:rsidRDefault="00705DE3" w:rsidP="00705DE3">
            <w:pPr>
              <w:rPr>
                <w:rFonts w:ascii="標楷體" w:eastAsia="標楷體" w:hAnsi="標楷體"/>
                <w:szCs w:val="28"/>
              </w:rPr>
            </w:pPr>
            <w:r w:rsidRPr="007834B5">
              <w:rPr>
                <w:rFonts w:ascii="標楷體" w:eastAsia="標楷體" w:hAnsi="標楷體"/>
                <w:szCs w:val="28"/>
              </w:rPr>
              <w:t>吳淑美校長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szCs w:val="28"/>
              </w:rPr>
            </w:pPr>
            <w:r w:rsidRPr="007834B5">
              <w:rPr>
                <w:rFonts w:ascii="標楷體" w:eastAsia="標楷體" w:hAnsi="標楷體" w:hint="eastAsia"/>
                <w:szCs w:val="28"/>
              </w:rPr>
              <w:lastRenderedPageBreak/>
              <w:t>基隆市東光國小</w:t>
            </w:r>
          </w:p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szCs w:val="28"/>
              </w:rPr>
              <w:lastRenderedPageBreak/>
              <w:t>王佩蘭校長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lastRenderedPageBreak/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健康體位85210微電影的研發與應用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  <w:szCs w:val="28"/>
              </w:rPr>
            </w:pPr>
            <w:r w:rsidRPr="007834B5">
              <w:rPr>
                <w:rFonts w:ascii="標楷體" w:eastAsia="標楷體" w:hAnsi="標楷體" w:hint="eastAsia"/>
                <w:szCs w:val="28"/>
              </w:rPr>
              <w:t>新北市更寮國小謝重文主任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基隆市百福國中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br/>
              <w:t>張志明校長</w:t>
            </w:r>
          </w:p>
        </w:tc>
      </w:tr>
      <w:tr w:rsidR="00705DE3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00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5DE3" w:rsidRPr="007834B5" w:rsidRDefault="00705DE3" w:rsidP="00705DE3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健康體位融入學校經營暨領域教學模組得獎分享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健康體位融入領域教學模組發展及演示(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國小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組)</w:t>
            </w:r>
          </w:p>
        </w:tc>
        <w:tc>
          <w:tcPr>
            <w:tcW w:w="14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國立陽明大學</w:t>
            </w:r>
          </w:p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劉影梅教授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新竹縣員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崠</w:t>
            </w:r>
            <w:proofErr w:type="gramEnd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國小</w:t>
            </w:r>
          </w:p>
        </w:tc>
      </w:tr>
      <w:tr w:rsidR="00B8658F" w:rsidRPr="007834B5" w:rsidTr="00056DA9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健康體位融入領域教學模組發展及演示(高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中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組)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宜蘭縣頭城家商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體重管理班提升智能障礙體適能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(高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中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組)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050890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="00B8658F" w:rsidRPr="007834B5">
              <w:rPr>
                <w:rFonts w:ascii="標楷體" w:eastAsia="標楷體" w:hAnsi="標楷體" w:hint="eastAsia"/>
                <w:kern w:val="0"/>
                <w:szCs w:val="28"/>
              </w:rPr>
              <w:t>東縣</w:t>
            </w: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="00B8658F" w:rsidRPr="007834B5">
              <w:rPr>
                <w:rFonts w:ascii="標楷體" w:eastAsia="標楷體" w:hAnsi="標楷體" w:hint="eastAsia"/>
                <w:kern w:val="0"/>
                <w:szCs w:val="28"/>
              </w:rPr>
              <w:t>東大學附設特教學校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30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健康體位學校經營(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國小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組)</w:t>
            </w:r>
          </w:p>
        </w:tc>
        <w:tc>
          <w:tcPr>
            <w:tcW w:w="14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050890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="00B8658F" w:rsidRPr="007834B5">
              <w:rPr>
                <w:rFonts w:ascii="標楷體" w:eastAsia="標楷體" w:hAnsi="標楷體" w:hint="eastAsia"/>
                <w:kern w:val="0"/>
                <w:szCs w:val="28"/>
              </w:rPr>
              <w:t>南市港尾國小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健康體位學校經營(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國中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組)</w:t>
            </w:r>
          </w:p>
        </w:tc>
        <w:tc>
          <w:tcPr>
            <w:tcW w:w="1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新竹市內湖國中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00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szCs w:val="28"/>
              </w:rPr>
              <w:t>引言總評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國立彰化女子高級中學鄭曜忠校長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00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</w:t>
            </w:r>
          </w:p>
        </w:tc>
        <w:tc>
          <w:tcPr>
            <w:tcW w:w="90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茶敘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10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~16：10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健康體位自主管理成果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省思與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展望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(含5分鐘評論)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健康體位中央輔導委員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健康體位各縣市</w:t>
            </w:r>
          </w:p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中心學校校長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金門縣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中心學校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多年國小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劉慧俐教授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張秋沐校長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澎湖縣中心學校石泉國小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黃忠燦校長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蘇美仁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050890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r w:rsidR="00B8658F" w:rsidRPr="007834B5">
              <w:rPr>
                <w:rFonts w:ascii="標楷體" w:eastAsia="標楷體" w:hAnsi="標楷體" w:hint="eastAsia"/>
                <w:kern w:val="0"/>
                <w:szCs w:val="28"/>
              </w:rPr>
              <w:t>北市中心學校西門國小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劉影梅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教授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丁一航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050890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proofErr w:type="gramStart"/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臺</w:t>
            </w:r>
            <w:proofErr w:type="gramEnd"/>
            <w:r w:rsidR="00B8658F" w:rsidRPr="007834B5">
              <w:rPr>
                <w:rFonts w:ascii="標楷體" w:eastAsia="標楷體" w:hAnsi="標楷體" w:hint="eastAsia"/>
                <w:kern w:val="0"/>
                <w:szCs w:val="28"/>
              </w:rPr>
              <w:t>南市中心學校龍潭國小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吳文賢校長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劉文鄉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0~1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25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新竹縣中心學校仁愛國中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鄭麗媛教授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陳梅芳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25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苗栗縣中心學校啟明國小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羅雅玲護理師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林國正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校長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40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~1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50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rPr>
                <w:rFonts w:ascii="標楷體" w:eastAsia="標楷體" w:hAnsi="標楷體"/>
                <w:szCs w:val="28"/>
              </w:rPr>
            </w:pPr>
            <w:r w:rsidRPr="007834B5">
              <w:rPr>
                <w:rFonts w:ascii="標楷體" w:eastAsia="標楷體" w:hAnsi="標楷體" w:hint="eastAsia"/>
                <w:szCs w:val="28"/>
              </w:rPr>
              <w:t>總評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kern w:val="0"/>
                <w:szCs w:val="28"/>
              </w:rPr>
            </w:pPr>
            <w:r w:rsidRPr="007834B5">
              <w:rPr>
                <w:rFonts w:ascii="標楷體" w:eastAsia="標楷體" w:hAnsi="標楷體" w:hint="eastAsia"/>
                <w:kern w:val="0"/>
                <w:szCs w:val="28"/>
              </w:rPr>
              <w:t>國立屏東科技大學休閒運動保健系徐錦興教授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6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50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~17：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綜合座談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、抽獎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國教署長官</w:t>
            </w:r>
          </w:p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劉影梅教授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、</w:t>
            </w:r>
            <w:r w:rsidRPr="007834B5">
              <w:rPr>
                <w:rFonts w:ascii="標楷體" w:eastAsia="標楷體" w:hAnsi="標楷體"/>
                <w:b/>
                <w:szCs w:val="28"/>
              </w:rPr>
              <w:t>廖英茵營養師</w:t>
            </w:r>
          </w:p>
        </w:tc>
      </w:tr>
      <w:tr w:rsidR="00B8658F" w:rsidRPr="007834B5" w:rsidTr="00705DE3">
        <w:trPr>
          <w:trHeight w:val="3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17：</w:t>
            </w:r>
            <w:r w:rsidRPr="007834B5">
              <w:rPr>
                <w:rFonts w:ascii="標楷體" w:eastAsia="標楷體" w:hAnsi="標楷體" w:hint="eastAsia"/>
                <w:b/>
                <w:kern w:val="0"/>
                <w:szCs w:val="28"/>
              </w:rPr>
              <w:t>3</w:t>
            </w: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0~</w:t>
            </w:r>
          </w:p>
        </w:tc>
        <w:tc>
          <w:tcPr>
            <w:tcW w:w="5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賦歸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58F" w:rsidRPr="007834B5" w:rsidRDefault="00B8658F" w:rsidP="00B8658F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Cs w:val="28"/>
              </w:rPr>
            </w:pPr>
            <w:r w:rsidRPr="007834B5">
              <w:rPr>
                <w:rFonts w:ascii="標楷體" w:eastAsia="標楷體" w:hAnsi="標楷體"/>
                <w:b/>
                <w:kern w:val="0"/>
                <w:szCs w:val="28"/>
              </w:rPr>
              <w:t>司儀</w:t>
            </w:r>
          </w:p>
        </w:tc>
      </w:tr>
    </w:tbl>
    <w:p w:rsidR="00BF7C2C" w:rsidRPr="007834B5" w:rsidRDefault="00BF7C2C" w:rsidP="007834B5">
      <w:pPr>
        <w:pStyle w:val="a3"/>
        <w:tabs>
          <w:tab w:val="left" w:pos="851"/>
        </w:tabs>
        <w:snapToGrid w:val="0"/>
        <w:spacing w:line="440" w:lineRule="exact"/>
        <w:ind w:leftChars="0" w:left="0"/>
        <w:rPr>
          <w:rFonts w:ascii="標楷體" w:eastAsia="標楷體" w:hAnsi="標楷體"/>
          <w:color w:val="FF0000"/>
          <w:sz w:val="28"/>
          <w:szCs w:val="28"/>
        </w:rPr>
      </w:pPr>
    </w:p>
    <w:sectPr w:rsidR="00BF7C2C" w:rsidRPr="007834B5" w:rsidSect="0074684C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B7B" w:rsidRDefault="00334B7B" w:rsidP="006D511D">
      <w:r>
        <w:separator/>
      </w:r>
    </w:p>
  </w:endnote>
  <w:endnote w:type="continuationSeparator" w:id="0">
    <w:p w:rsidR="00334B7B" w:rsidRDefault="00334B7B" w:rsidP="006D5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8C3" w:rsidRDefault="00334B7B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B170D6" w:rsidRPr="00B170D6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6A38C3" w:rsidRDefault="006A3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B7B" w:rsidRDefault="00334B7B" w:rsidP="006D511D">
      <w:r>
        <w:separator/>
      </w:r>
    </w:p>
  </w:footnote>
  <w:footnote w:type="continuationSeparator" w:id="0">
    <w:p w:rsidR="00334B7B" w:rsidRDefault="00334B7B" w:rsidP="006D5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E0681"/>
    <w:multiLevelType w:val="hybridMultilevel"/>
    <w:tmpl w:val="5FA84658"/>
    <w:lvl w:ilvl="0" w:tplc="BA06EED2">
      <w:start w:val="1"/>
      <w:numFmt w:val="decimal"/>
      <w:lvlText w:val="%1."/>
      <w:lvlJc w:val="left"/>
      <w:pPr>
        <w:ind w:left="162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106" w:hanging="480"/>
      </w:pPr>
    </w:lvl>
    <w:lvl w:ilvl="2" w:tplc="0409001B" w:tentative="1">
      <w:start w:val="1"/>
      <w:numFmt w:val="lowerRoman"/>
      <w:lvlText w:val="%3."/>
      <w:lvlJc w:val="right"/>
      <w:pPr>
        <w:ind w:left="2586" w:hanging="480"/>
      </w:pPr>
    </w:lvl>
    <w:lvl w:ilvl="3" w:tplc="0409000F" w:tentative="1">
      <w:start w:val="1"/>
      <w:numFmt w:val="decimal"/>
      <w:lvlText w:val="%4."/>
      <w:lvlJc w:val="left"/>
      <w:pPr>
        <w:ind w:left="30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6" w:hanging="480"/>
      </w:pPr>
    </w:lvl>
    <w:lvl w:ilvl="5" w:tplc="0409001B" w:tentative="1">
      <w:start w:val="1"/>
      <w:numFmt w:val="lowerRoman"/>
      <w:lvlText w:val="%6."/>
      <w:lvlJc w:val="right"/>
      <w:pPr>
        <w:ind w:left="4026" w:hanging="480"/>
      </w:pPr>
    </w:lvl>
    <w:lvl w:ilvl="6" w:tplc="0409000F" w:tentative="1">
      <w:start w:val="1"/>
      <w:numFmt w:val="decimal"/>
      <w:lvlText w:val="%7."/>
      <w:lvlJc w:val="left"/>
      <w:pPr>
        <w:ind w:left="45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6" w:hanging="480"/>
      </w:pPr>
    </w:lvl>
    <w:lvl w:ilvl="8" w:tplc="0409001B" w:tentative="1">
      <w:start w:val="1"/>
      <w:numFmt w:val="lowerRoman"/>
      <w:lvlText w:val="%9."/>
      <w:lvlJc w:val="right"/>
      <w:pPr>
        <w:ind w:left="5466" w:hanging="480"/>
      </w:pPr>
    </w:lvl>
  </w:abstractNum>
  <w:abstractNum w:abstractNumId="1">
    <w:nsid w:val="051D6B7B"/>
    <w:multiLevelType w:val="hybridMultilevel"/>
    <w:tmpl w:val="31A02A70"/>
    <w:lvl w:ilvl="0" w:tplc="16FC1C4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1E55ED"/>
    <w:multiLevelType w:val="hybridMultilevel"/>
    <w:tmpl w:val="FC12F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784015A"/>
    <w:multiLevelType w:val="hybridMultilevel"/>
    <w:tmpl w:val="E3A4CD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E2E4DE78">
      <w:start w:val="1"/>
      <w:numFmt w:val="decimal"/>
      <w:lvlText w:val="%2."/>
      <w:lvlJc w:val="left"/>
      <w:pPr>
        <w:ind w:left="459" w:hanging="405"/>
      </w:pPr>
      <w:rPr>
        <w:rFonts w:hint="default"/>
      </w:rPr>
    </w:lvl>
    <w:lvl w:ilvl="2" w:tplc="91E217EC">
      <w:start w:val="1"/>
      <w:numFmt w:val="taiwaneseCountingThousand"/>
      <w:lvlText w:val="（%3）"/>
      <w:lvlJc w:val="left"/>
      <w:pPr>
        <w:ind w:left="1419" w:hanging="885"/>
      </w:pPr>
      <w:rPr>
        <w:rFonts w:hint="default"/>
      </w:rPr>
    </w:lvl>
    <w:lvl w:ilvl="3" w:tplc="16FC1C4E">
      <w:start w:val="1"/>
      <w:numFmt w:val="taiwaneseCountingThousand"/>
      <w:lvlText w:val="(%4)"/>
      <w:lvlJc w:val="left"/>
      <w:pPr>
        <w:ind w:left="1146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1974" w:hanging="480"/>
      </w:pPr>
    </w:lvl>
    <w:lvl w:ilvl="5" w:tplc="0409001B" w:tentative="1">
      <w:start w:val="1"/>
      <w:numFmt w:val="lowerRoman"/>
      <w:lvlText w:val="%6."/>
      <w:lvlJc w:val="right"/>
      <w:pPr>
        <w:ind w:left="2454" w:hanging="480"/>
      </w:pPr>
    </w:lvl>
    <w:lvl w:ilvl="6" w:tplc="0409000F" w:tentative="1">
      <w:start w:val="1"/>
      <w:numFmt w:val="decimal"/>
      <w:lvlText w:val="%7."/>
      <w:lvlJc w:val="left"/>
      <w:pPr>
        <w:ind w:left="29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4" w:hanging="480"/>
      </w:pPr>
    </w:lvl>
    <w:lvl w:ilvl="8" w:tplc="0409001B" w:tentative="1">
      <w:start w:val="1"/>
      <w:numFmt w:val="lowerRoman"/>
      <w:lvlText w:val="%9."/>
      <w:lvlJc w:val="right"/>
      <w:pPr>
        <w:ind w:left="3894" w:hanging="480"/>
      </w:pPr>
    </w:lvl>
  </w:abstractNum>
  <w:abstractNum w:abstractNumId="4">
    <w:nsid w:val="079E5DB5"/>
    <w:multiLevelType w:val="hybridMultilevel"/>
    <w:tmpl w:val="FCD2B9EE"/>
    <w:lvl w:ilvl="0" w:tplc="D22C571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>
    <w:nsid w:val="07ED2D14"/>
    <w:multiLevelType w:val="hybridMultilevel"/>
    <w:tmpl w:val="16B0A87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6">
    <w:nsid w:val="07F75024"/>
    <w:multiLevelType w:val="hybridMultilevel"/>
    <w:tmpl w:val="5CC2E2D2"/>
    <w:lvl w:ilvl="0" w:tplc="04090015">
      <w:start w:val="1"/>
      <w:numFmt w:val="taiwaneseCountingThousand"/>
      <w:lvlText w:val="%1、"/>
      <w:lvlJc w:val="left"/>
      <w:pPr>
        <w:ind w:left="76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  <w:rPr>
        <w:rFonts w:cs="Times New Roman"/>
      </w:rPr>
    </w:lvl>
  </w:abstractNum>
  <w:abstractNum w:abstractNumId="7">
    <w:nsid w:val="08AC4E34"/>
    <w:multiLevelType w:val="hybridMultilevel"/>
    <w:tmpl w:val="B5921E02"/>
    <w:lvl w:ilvl="0" w:tplc="D24A1A3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0F641F22"/>
    <w:multiLevelType w:val="hybridMultilevel"/>
    <w:tmpl w:val="389E53FE"/>
    <w:lvl w:ilvl="0" w:tplc="9802FDE4">
      <w:start w:val="1"/>
      <w:numFmt w:val="taiwaneseCountingThousand"/>
      <w:lvlText w:val="(%1)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087480C"/>
    <w:multiLevelType w:val="hybridMultilevel"/>
    <w:tmpl w:val="8AC4EEDE"/>
    <w:lvl w:ilvl="0" w:tplc="354640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55D4B93"/>
    <w:multiLevelType w:val="hybridMultilevel"/>
    <w:tmpl w:val="16B0A87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78" w:hanging="480"/>
      </w:pPr>
    </w:lvl>
    <w:lvl w:ilvl="2" w:tplc="0409001B" w:tentative="1">
      <w:start w:val="1"/>
      <w:numFmt w:val="lowerRoman"/>
      <w:lvlText w:val="%3."/>
      <w:lvlJc w:val="right"/>
      <w:pPr>
        <w:ind w:left="2458" w:hanging="480"/>
      </w:pPr>
    </w:lvl>
    <w:lvl w:ilvl="3" w:tplc="0409000F" w:tentative="1">
      <w:start w:val="1"/>
      <w:numFmt w:val="decimal"/>
      <w:lvlText w:val="%4."/>
      <w:lvlJc w:val="left"/>
      <w:pPr>
        <w:ind w:left="2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8" w:hanging="480"/>
      </w:pPr>
    </w:lvl>
    <w:lvl w:ilvl="5" w:tplc="0409001B" w:tentative="1">
      <w:start w:val="1"/>
      <w:numFmt w:val="lowerRoman"/>
      <w:lvlText w:val="%6."/>
      <w:lvlJc w:val="right"/>
      <w:pPr>
        <w:ind w:left="3898" w:hanging="480"/>
      </w:pPr>
    </w:lvl>
    <w:lvl w:ilvl="6" w:tplc="0409000F" w:tentative="1">
      <w:start w:val="1"/>
      <w:numFmt w:val="decimal"/>
      <w:lvlText w:val="%7."/>
      <w:lvlJc w:val="left"/>
      <w:pPr>
        <w:ind w:left="4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8" w:hanging="480"/>
      </w:pPr>
    </w:lvl>
    <w:lvl w:ilvl="8" w:tplc="0409001B" w:tentative="1">
      <w:start w:val="1"/>
      <w:numFmt w:val="lowerRoman"/>
      <w:lvlText w:val="%9."/>
      <w:lvlJc w:val="right"/>
      <w:pPr>
        <w:ind w:left="5338" w:hanging="480"/>
      </w:pPr>
    </w:lvl>
  </w:abstractNum>
  <w:abstractNum w:abstractNumId="11">
    <w:nsid w:val="16C40BCB"/>
    <w:multiLevelType w:val="hybridMultilevel"/>
    <w:tmpl w:val="230832F2"/>
    <w:lvl w:ilvl="0" w:tplc="72DE512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72DE5124">
      <w:start w:val="1"/>
      <w:numFmt w:val="taiwaneseCountingThousand"/>
      <w:lvlText w:val="(%3)"/>
      <w:lvlJc w:val="left"/>
      <w:pPr>
        <w:ind w:left="1582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>
    <w:nsid w:val="1BFA0546"/>
    <w:multiLevelType w:val="hybridMultilevel"/>
    <w:tmpl w:val="04A2131A"/>
    <w:lvl w:ilvl="0" w:tplc="72DE5124">
      <w:start w:val="1"/>
      <w:numFmt w:val="taiwaneseCountingThousand"/>
      <w:lvlText w:val="(%1)"/>
      <w:lvlJc w:val="left"/>
      <w:pPr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>
    <w:nsid w:val="1E60714A"/>
    <w:multiLevelType w:val="hybridMultilevel"/>
    <w:tmpl w:val="2B5854BA"/>
    <w:lvl w:ilvl="0" w:tplc="BCF47812">
      <w:start w:val="1"/>
      <w:numFmt w:val="decimal"/>
      <w:lvlText w:val="(%1)"/>
      <w:lvlJc w:val="left"/>
      <w:pPr>
        <w:ind w:left="76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4">
    <w:nsid w:val="20884BA6"/>
    <w:multiLevelType w:val="hybridMultilevel"/>
    <w:tmpl w:val="C2ACB888"/>
    <w:lvl w:ilvl="0" w:tplc="D22C571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3FD6263"/>
    <w:multiLevelType w:val="hybridMultilevel"/>
    <w:tmpl w:val="69626A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6DC0076"/>
    <w:multiLevelType w:val="hybridMultilevel"/>
    <w:tmpl w:val="CE8C7036"/>
    <w:lvl w:ilvl="0" w:tplc="FF749C0A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</w:lvl>
    <w:lvl w:ilvl="1" w:tplc="73B21536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sz w:val="24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7385BB6"/>
    <w:multiLevelType w:val="hybridMultilevel"/>
    <w:tmpl w:val="126615AC"/>
    <w:lvl w:ilvl="0" w:tplc="1B46B3F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C086ABE"/>
    <w:multiLevelType w:val="hybridMultilevel"/>
    <w:tmpl w:val="9B76AB9C"/>
    <w:lvl w:ilvl="0" w:tplc="E45A17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3A477C"/>
    <w:multiLevelType w:val="hybridMultilevel"/>
    <w:tmpl w:val="DC2AC7CC"/>
    <w:lvl w:ilvl="0" w:tplc="72DE5124">
      <w:start w:val="1"/>
      <w:numFmt w:val="taiwaneseCountingThousand"/>
      <w:lvlText w:val="(%1)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0">
    <w:nsid w:val="356C408E"/>
    <w:multiLevelType w:val="hybridMultilevel"/>
    <w:tmpl w:val="C106A5E6"/>
    <w:lvl w:ilvl="0" w:tplc="8378F31C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1">
    <w:nsid w:val="3B3F1082"/>
    <w:multiLevelType w:val="hybridMultilevel"/>
    <w:tmpl w:val="DC2AC7CC"/>
    <w:lvl w:ilvl="0" w:tplc="72DE5124">
      <w:start w:val="1"/>
      <w:numFmt w:val="taiwaneseCountingThousand"/>
      <w:lvlText w:val="(%1)"/>
      <w:lvlJc w:val="left"/>
      <w:pPr>
        <w:ind w:left="15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22">
    <w:nsid w:val="3D9674DE"/>
    <w:multiLevelType w:val="hybridMultilevel"/>
    <w:tmpl w:val="718449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5BE5FC8"/>
    <w:multiLevelType w:val="hybridMultilevel"/>
    <w:tmpl w:val="92F06E8E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19">
      <w:start w:val="1"/>
      <w:numFmt w:val="ideographTraditional"/>
      <w:lvlText w:val="%2、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24">
    <w:nsid w:val="47D44C86"/>
    <w:multiLevelType w:val="hybridMultilevel"/>
    <w:tmpl w:val="FCD2B9EE"/>
    <w:lvl w:ilvl="0" w:tplc="D22C5714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5">
    <w:nsid w:val="4C5E6CC1"/>
    <w:multiLevelType w:val="hybridMultilevel"/>
    <w:tmpl w:val="D1DEE0D2"/>
    <w:lvl w:ilvl="0" w:tplc="9802FDE4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DCF31F3"/>
    <w:multiLevelType w:val="hybridMultilevel"/>
    <w:tmpl w:val="0FD24D52"/>
    <w:lvl w:ilvl="0" w:tplc="98965BE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7105BEA"/>
    <w:multiLevelType w:val="hybridMultilevel"/>
    <w:tmpl w:val="0EB486D0"/>
    <w:lvl w:ilvl="0" w:tplc="AF76CAE8">
      <w:start w:val="1"/>
      <w:numFmt w:val="taiwaneseCountingThousand"/>
      <w:lvlText w:val="%1、"/>
      <w:lvlJc w:val="left"/>
      <w:pPr>
        <w:ind w:left="1080" w:hanging="720"/>
      </w:pPr>
      <w:rPr>
        <w:rFonts w:ascii="標楷體" w:hAnsi="標楷體"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5789749F"/>
    <w:multiLevelType w:val="hybridMultilevel"/>
    <w:tmpl w:val="A9161DFE"/>
    <w:lvl w:ilvl="0" w:tplc="11A42AB2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D7516A0"/>
    <w:multiLevelType w:val="hybridMultilevel"/>
    <w:tmpl w:val="3D124BBA"/>
    <w:lvl w:ilvl="0" w:tplc="16FC1C4E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2C03A0B"/>
    <w:multiLevelType w:val="hybridMultilevel"/>
    <w:tmpl w:val="03FAFB6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6B9A3D5E"/>
    <w:multiLevelType w:val="hybridMultilevel"/>
    <w:tmpl w:val="5262ECE2"/>
    <w:lvl w:ilvl="0" w:tplc="358EE9E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EE17708"/>
    <w:multiLevelType w:val="hybridMultilevel"/>
    <w:tmpl w:val="78B64B4E"/>
    <w:lvl w:ilvl="0" w:tplc="0409000F">
      <w:start w:val="1"/>
      <w:numFmt w:val="decimal"/>
      <w:lvlText w:val="%1."/>
      <w:lvlJc w:val="left"/>
      <w:pPr>
        <w:ind w:left="1018" w:hanging="480"/>
      </w:pPr>
    </w:lvl>
    <w:lvl w:ilvl="1" w:tplc="0409000F">
      <w:start w:val="1"/>
      <w:numFmt w:val="decimal"/>
      <w:lvlText w:val="%2."/>
      <w:lvlJc w:val="left"/>
      <w:pPr>
        <w:ind w:left="1498" w:hanging="480"/>
      </w:pPr>
    </w:lvl>
    <w:lvl w:ilvl="2" w:tplc="0409001B" w:tentative="1">
      <w:start w:val="1"/>
      <w:numFmt w:val="lowerRoman"/>
      <w:lvlText w:val="%3."/>
      <w:lvlJc w:val="right"/>
      <w:pPr>
        <w:ind w:left="1978" w:hanging="480"/>
      </w:pPr>
    </w:lvl>
    <w:lvl w:ilvl="3" w:tplc="0409000F" w:tentative="1">
      <w:start w:val="1"/>
      <w:numFmt w:val="decimal"/>
      <w:lvlText w:val="%4."/>
      <w:lvlJc w:val="left"/>
      <w:pPr>
        <w:ind w:left="24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8" w:hanging="480"/>
      </w:pPr>
    </w:lvl>
    <w:lvl w:ilvl="5" w:tplc="0409001B" w:tentative="1">
      <w:start w:val="1"/>
      <w:numFmt w:val="lowerRoman"/>
      <w:lvlText w:val="%6."/>
      <w:lvlJc w:val="right"/>
      <w:pPr>
        <w:ind w:left="3418" w:hanging="480"/>
      </w:pPr>
    </w:lvl>
    <w:lvl w:ilvl="6" w:tplc="0409000F" w:tentative="1">
      <w:start w:val="1"/>
      <w:numFmt w:val="decimal"/>
      <w:lvlText w:val="%7."/>
      <w:lvlJc w:val="left"/>
      <w:pPr>
        <w:ind w:left="38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8" w:hanging="480"/>
      </w:pPr>
    </w:lvl>
    <w:lvl w:ilvl="8" w:tplc="0409001B" w:tentative="1">
      <w:start w:val="1"/>
      <w:numFmt w:val="lowerRoman"/>
      <w:lvlText w:val="%9."/>
      <w:lvlJc w:val="right"/>
      <w:pPr>
        <w:ind w:left="4858" w:hanging="480"/>
      </w:pPr>
    </w:lvl>
  </w:abstractNum>
  <w:abstractNum w:abstractNumId="33">
    <w:nsid w:val="71A7768B"/>
    <w:multiLevelType w:val="hybridMultilevel"/>
    <w:tmpl w:val="CF8CC7DC"/>
    <w:lvl w:ilvl="0" w:tplc="CB065EEE">
      <w:start w:val="1"/>
      <w:numFmt w:val="decimal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67A7C39"/>
    <w:multiLevelType w:val="hybridMultilevel"/>
    <w:tmpl w:val="DC2AC7CC"/>
    <w:lvl w:ilvl="0" w:tplc="72DE5124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62" w:hanging="480"/>
      </w:pPr>
    </w:lvl>
    <w:lvl w:ilvl="2" w:tplc="0409001B" w:tentative="1">
      <w:start w:val="1"/>
      <w:numFmt w:val="lowerRoman"/>
      <w:lvlText w:val="%3."/>
      <w:lvlJc w:val="right"/>
      <w:pPr>
        <w:ind w:left="2542" w:hanging="480"/>
      </w:pPr>
    </w:lvl>
    <w:lvl w:ilvl="3" w:tplc="0409000F" w:tentative="1">
      <w:start w:val="1"/>
      <w:numFmt w:val="decimal"/>
      <w:lvlText w:val="%4."/>
      <w:lvlJc w:val="left"/>
      <w:pPr>
        <w:ind w:left="30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02" w:hanging="480"/>
      </w:pPr>
    </w:lvl>
    <w:lvl w:ilvl="5" w:tplc="0409001B" w:tentative="1">
      <w:start w:val="1"/>
      <w:numFmt w:val="lowerRoman"/>
      <w:lvlText w:val="%6."/>
      <w:lvlJc w:val="right"/>
      <w:pPr>
        <w:ind w:left="3982" w:hanging="480"/>
      </w:pPr>
    </w:lvl>
    <w:lvl w:ilvl="6" w:tplc="0409000F" w:tentative="1">
      <w:start w:val="1"/>
      <w:numFmt w:val="decimal"/>
      <w:lvlText w:val="%7."/>
      <w:lvlJc w:val="left"/>
      <w:pPr>
        <w:ind w:left="44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42" w:hanging="480"/>
      </w:pPr>
    </w:lvl>
    <w:lvl w:ilvl="8" w:tplc="0409001B" w:tentative="1">
      <w:start w:val="1"/>
      <w:numFmt w:val="lowerRoman"/>
      <w:lvlText w:val="%9."/>
      <w:lvlJc w:val="right"/>
      <w:pPr>
        <w:ind w:left="5422" w:hanging="480"/>
      </w:pPr>
    </w:lvl>
  </w:abstractNum>
  <w:abstractNum w:abstractNumId="35">
    <w:nsid w:val="7A4A400D"/>
    <w:multiLevelType w:val="hybridMultilevel"/>
    <w:tmpl w:val="0B6211D6"/>
    <w:lvl w:ilvl="0" w:tplc="29A057EA">
      <w:start w:val="7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AA841BF"/>
    <w:multiLevelType w:val="hybridMultilevel"/>
    <w:tmpl w:val="E04ED5D8"/>
    <w:lvl w:ilvl="0" w:tplc="04090015">
      <w:start w:val="1"/>
      <w:numFmt w:val="taiwaneseCountingThousand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7">
    <w:nsid w:val="7BC20F29"/>
    <w:multiLevelType w:val="hybridMultilevel"/>
    <w:tmpl w:val="0C661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7"/>
  </w:num>
  <w:num w:numId="3">
    <w:abstractNumId w:val="31"/>
  </w:num>
  <w:num w:numId="4">
    <w:abstractNumId w:val="6"/>
  </w:num>
  <w:num w:numId="5">
    <w:abstractNumId w:val="23"/>
  </w:num>
  <w:num w:numId="6">
    <w:abstractNumId w:val="32"/>
  </w:num>
  <w:num w:numId="7">
    <w:abstractNumId w:val="10"/>
  </w:num>
  <w:num w:numId="8">
    <w:abstractNumId w:val="5"/>
  </w:num>
  <w:num w:numId="9">
    <w:abstractNumId w:val="12"/>
  </w:num>
  <w:num w:numId="10">
    <w:abstractNumId w:val="11"/>
  </w:num>
  <w:num w:numId="11">
    <w:abstractNumId w:val="34"/>
  </w:num>
  <w:num w:numId="12">
    <w:abstractNumId w:val="19"/>
  </w:num>
  <w:num w:numId="13">
    <w:abstractNumId w:val="21"/>
  </w:num>
  <w:num w:numId="14">
    <w:abstractNumId w:val="27"/>
  </w:num>
  <w:num w:numId="15">
    <w:abstractNumId w:val="26"/>
  </w:num>
  <w:num w:numId="16">
    <w:abstractNumId w:val="9"/>
  </w:num>
  <w:num w:numId="17">
    <w:abstractNumId w:val="35"/>
  </w:num>
  <w:num w:numId="18">
    <w:abstractNumId w:val="20"/>
  </w:num>
  <w:num w:numId="19">
    <w:abstractNumId w:val="36"/>
  </w:num>
  <w:num w:numId="20">
    <w:abstractNumId w:val="24"/>
  </w:num>
  <w:num w:numId="21">
    <w:abstractNumId w:val="14"/>
  </w:num>
  <w:num w:numId="22">
    <w:abstractNumId w:val="15"/>
  </w:num>
  <w:num w:numId="23">
    <w:abstractNumId w:val="37"/>
  </w:num>
  <w:num w:numId="24">
    <w:abstractNumId w:val="30"/>
  </w:num>
  <w:num w:numId="25">
    <w:abstractNumId w:val="2"/>
  </w:num>
  <w:num w:numId="26">
    <w:abstractNumId w:val="13"/>
  </w:num>
  <w:num w:numId="27">
    <w:abstractNumId w:val="33"/>
  </w:num>
  <w:num w:numId="28">
    <w:abstractNumId w:val="18"/>
  </w:num>
  <w:num w:numId="29">
    <w:abstractNumId w:val="7"/>
  </w:num>
  <w:num w:numId="30">
    <w:abstractNumId w:val="28"/>
  </w:num>
  <w:num w:numId="31">
    <w:abstractNumId w:val="22"/>
  </w:num>
  <w:num w:numId="32">
    <w:abstractNumId w:val="8"/>
  </w:num>
  <w:num w:numId="33">
    <w:abstractNumId w:val="25"/>
  </w:num>
  <w:num w:numId="34">
    <w:abstractNumId w:val="29"/>
  </w:num>
  <w:num w:numId="35">
    <w:abstractNumId w:val="1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1702"/>
    <w:rsid w:val="00000F3F"/>
    <w:rsid w:val="000074C4"/>
    <w:rsid w:val="000138F4"/>
    <w:rsid w:val="0002020C"/>
    <w:rsid w:val="00026456"/>
    <w:rsid w:val="00036A89"/>
    <w:rsid w:val="00045B77"/>
    <w:rsid w:val="00050890"/>
    <w:rsid w:val="0005235D"/>
    <w:rsid w:val="00053DAA"/>
    <w:rsid w:val="00066DB9"/>
    <w:rsid w:val="00070E81"/>
    <w:rsid w:val="00097108"/>
    <w:rsid w:val="000A7408"/>
    <w:rsid w:val="000B50D7"/>
    <w:rsid w:val="000D1331"/>
    <w:rsid w:val="000D2C9D"/>
    <w:rsid w:val="000E2BB8"/>
    <w:rsid w:val="000E3A2A"/>
    <w:rsid w:val="000F2BED"/>
    <w:rsid w:val="000F5DB2"/>
    <w:rsid w:val="000F66C7"/>
    <w:rsid w:val="00103F5D"/>
    <w:rsid w:val="001069C4"/>
    <w:rsid w:val="00111E46"/>
    <w:rsid w:val="00114976"/>
    <w:rsid w:val="00125B22"/>
    <w:rsid w:val="001354EA"/>
    <w:rsid w:val="00136476"/>
    <w:rsid w:val="00163CC7"/>
    <w:rsid w:val="001924FD"/>
    <w:rsid w:val="00197C12"/>
    <w:rsid w:val="001B1D94"/>
    <w:rsid w:val="001E4F42"/>
    <w:rsid w:val="00200652"/>
    <w:rsid w:val="0021427E"/>
    <w:rsid w:val="002323A0"/>
    <w:rsid w:val="002354A7"/>
    <w:rsid w:val="002401CA"/>
    <w:rsid w:val="00256AB3"/>
    <w:rsid w:val="00263868"/>
    <w:rsid w:val="002700B1"/>
    <w:rsid w:val="00274A85"/>
    <w:rsid w:val="002921D9"/>
    <w:rsid w:val="002A138A"/>
    <w:rsid w:val="002C1EBA"/>
    <w:rsid w:val="002C77E7"/>
    <w:rsid w:val="002E0C34"/>
    <w:rsid w:val="002E1CD9"/>
    <w:rsid w:val="00307553"/>
    <w:rsid w:val="0031393D"/>
    <w:rsid w:val="00325939"/>
    <w:rsid w:val="00334B7B"/>
    <w:rsid w:val="00335075"/>
    <w:rsid w:val="00344FDA"/>
    <w:rsid w:val="00346138"/>
    <w:rsid w:val="00362355"/>
    <w:rsid w:val="00362926"/>
    <w:rsid w:val="00363488"/>
    <w:rsid w:val="003C5E9D"/>
    <w:rsid w:val="003D1814"/>
    <w:rsid w:val="003E053F"/>
    <w:rsid w:val="003F2860"/>
    <w:rsid w:val="003F3FBE"/>
    <w:rsid w:val="003F7066"/>
    <w:rsid w:val="00404228"/>
    <w:rsid w:val="00423073"/>
    <w:rsid w:val="00423786"/>
    <w:rsid w:val="0044156C"/>
    <w:rsid w:val="004456F7"/>
    <w:rsid w:val="0045088D"/>
    <w:rsid w:val="004818A1"/>
    <w:rsid w:val="00482921"/>
    <w:rsid w:val="00491D90"/>
    <w:rsid w:val="004A0506"/>
    <w:rsid w:val="004A5809"/>
    <w:rsid w:val="004A74AC"/>
    <w:rsid w:val="004B0303"/>
    <w:rsid w:val="004B41DA"/>
    <w:rsid w:val="004B75C1"/>
    <w:rsid w:val="004C1007"/>
    <w:rsid w:val="004D6325"/>
    <w:rsid w:val="004E1F98"/>
    <w:rsid w:val="004E1FF1"/>
    <w:rsid w:val="004E5A0D"/>
    <w:rsid w:val="004F17E5"/>
    <w:rsid w:val="004F5DD8"/>
    <w:rsid w:val="004F79AA"/>
    <w:rsid w:val="00513C53"/>
    <w:rsid w:val="0051536E"/>
    <w:rsid w:val="00525C91"/>
    <w:rsid w:val="005618F7"/>
    <w:rsid w:val="0056231B"/>
    <w:rsid w:val="005655F4"/>
    <w:rsid w:val="00577BF5"/>
    <w:rsid w:val="00580513"/>
    <w:rsid w:val="005835DB"/>
    <w:rsid w:val="005836DB"/>
    <w:rsid w:val="0058390E"/>
    <w:rsid w:val="00585D16"/>
    <w:rsid w:val="005A126B"/>
    <w:rsid w:val="005A2D16"/>
    <w:rsid w:val="005A7F29"/>
    <w:rsid w:val="005B1424"/>
    <w:rsid w:val="005B1731"/>
    <w:rsid w:val="005B2222"/>
    <w:rsid w:val="005B29C2"/>
    <w:rsid w:val="005C330F"/>
    <w:rsid w:val="005D5B53"/>
    <w:rsid w:val="005E0C5A"/>
    <w:rsid w:val="005E3101"/>
    <w:rsid w:val="00614E42"/>
    <w:rsid w:val="006315FC"/>
    <w:rsid w:val="0064244A"/>
    <w:rsid w:val="006454BA"/>
    <w:rsid w:val="00652526"/>
    <w:rsid w:val="00662E53"/>
    <w:rsid w:val="0067046C"/>
    <w:rsid w:val="00672B64"/>
    <w:rsid w:val="00676EFA"/>
    <w:rsid w:val="006946CF"/>
    <w:rsid w:val="00697371"/>
    <w:rsid w:val="006A1E4B"/>
    <w:rsid w:val="006A38C3"/>
    <w:rsid w:val="006A4D2F"/>
    <w:rsid w:val="006B07CE"/>
    <w:rsid w:val="006B5D71"/>
    <w:rsid w:val="006B665A"/>
    <w:rsid w:val="006C56DD"/>
    <w:rsid w:val="006D511D"/>
    <w:rsid w:val="00702779"/>
    <w:rsid w:val="00705DE3"/>
    <w:rsid w:val="00722579"/>
    <w:rsid w:val="00733CB9"/>
    <w:rsid w:val="0074684C"/>
    <w:rsid w:val="007834B5"/>
    <w:rsid w:val="00786FE0"/>
    <w:rsid w:val="00793A84"/>
    <w:rsid w:val="007A3D00"/>
    <w:rsid w:val="007A59D6"/>
    <w:rsid w:val="007A7C56"/>
    <w:rsid w:val="007A7FBD"/>
    <w:rsid w:val="007C3A5A"/>
    <w:rsid w:val="007D166E"/>
    <w:rsid w:val="007D216E"/>
    <w:rsid w:val="007E79C0"/>
    <w:rsid w:val="00801637"/>
    <w:rsid w:val="00821B2D"/>
    <w:rsid w:val="008241E2"/>
    <w:rsid w:val="008337A0"/>
    <w:rsid w:val="0083469F"/>
    <w:rsid w:val="00844682"/>
    <w:rsid w:val="008607E9"/>
    <w:rsid w:val="00860B40"/>
    <w:rsid w:val="0087778B"/>
    <w:rsid w:val="00883A92"/>
    <w:rsid w:val="00884382"/>
    <w:rsid w:val="0089430A"/>
    <w:rsid w:val="008A21E7"/>
    <w:rsid w:val="008A6847"/>
    <w:rsid w:val="008A74F8"/>
    <w:rsid w:val="008D3A4D"/>
    <w:rsid w:val="008D7F8F"/>
    <w:rsid w:val="008F2209"/>
    <w:rsid w:val="00904794"/>
    <w:rsid w:val="00907383"/>
    <w:rsid w:val="00911C5E"/>
    <w:rsid w:val="00912D53"/>
    <w:rsid w:val="00920F2F"/>
    <w:rsid w:val="009275AF"/>
    <w:rsid w:val="00942305"/>
    <w:rsid w:val="00957936"/>
    <w:rsid w:val="0096713C"/>
    <w:rsid w:val="00977177"/>
    <w:rsid w:val="009A0564"/>
    <w:rsid w:val="009B33A2"/>
    <w:rsid w:val="009B4064"/>
    <w:rsid w:val="009E6EE3"/>
    <w:rsid w:val="009E7D6A"/>
    <w:rsid w:val="009F13B9"/>
    <w:rsid w:val="00A14AF1"/>
    <w:rsid w:val="00A173C9"/>
    <w:rsid w:val="00A231F3"/>
    <w:rsid w:val="00A23F2C"/>
    <w:rsid w:val="00A344EC"/>
    <w:rsid w:val="00A35712"/>
    <w:rsid w:val="00A35D6B"/>
    <w:rsid w:val="00A43509"/>
    <w:rsid w:val="00A46A95"/>
    <w:rsid w:val="00A54091"/>
    <w:rsid w:val="00A563C5"/>
    <w:rsid w:val="00A57EE8"/>
    <w:rsid w:val="00A66749"/>
    <w:rsid w:val="00A75E36"/>
    <w:rsid w:val="00A76816"/>
    <w:rsid w:val="00A76F0D"/>
    <w:rsid w:val="00A80225"/>
    <w:rsid w:val="00A83A77"/>
    <w:rsid w:val="00AA3CAF"/>
    <w:rsid w:val="00AB1915"/>
    <w:rsid w:val="00AB7770"/>
    <w:rsid w:val="00AC1152"/>
    <w:rsid w:val="00AD3E1C"/>
    <w:rsid w:val="00AE0BEC"/>
    <w:rsid w:val="00AE2749"/>
    <w:rsid w:val="00B04F41"/>
    <w:rsid w:val="00B170D6"/>
    <w:rsid w:val="00B24B61"/>
    <w:rsid w:val="00B35794"/>
    <w:rsid w:val="00B41BA8"/>
    <w:rsid w:val="00B45916"/>
    <w:rsid w:val="00B537DF"/>
    <w:rsid w:val="00B647B2"/>
    <w:rsid w:val="00B8658F"/>
    <w:rsid w:val="00BB012E"/>
    <w:rsid w:val="00BD4FDF"/>
    <w:rsid w:val="00BF4652"/>
    <w:rsid w:val="00BF7C2C"/>
    <w:rsid w:val="00C017C9"/>
    <w:rsid w:val="00C018C9"/>
    <w:rsid w:val="00C02EB5"/>
    <w:rsid w:val="00C16821"/>
    <w:rsid w:val="00C26372"/>
    <w:rsid w:val="00C27686"/>
    <w:rsid w:val="00C3679D"/>
    <w:rsid w:val="00C4040F"/>
    <w:rsid w:val="00C42FA3"/>
    <w:rsid w:val="00C45BC9"/>
    <w:rsid w:val="00C52A56"/>
    <w:rsid w:val="00C53C66"/>
    <w:rsid w:val="00C54C74"/>
    <w:rsid w:val="00C61D15"/>
    <w:rsid w:val="00C70F67"/>
    <w:rsid w:val="00C73DB7"/>
    <w:rsid w:val="00C81D8B"/>
    <w:rsid w:val="00C84DDB"/>
    <w:rsid w:val="00CB0141"/>
    <w:rsid w:val="00CC1E31"/>
    <w:rsid w:val="00CC3CDA"/>
    <w:rsid w:val="00CD44A1"/>
    <w:rsid w:val="00CD5FB2"/>
    <w:rsid w:val="00CF7A8E"/>
    <w:rsid w:val="00D0449E"/>
    <w:rsid w:val="00D1404C"/>
    <w:rsid w:val="00D3333C"/>
    <w:rsid w:val="00D560BC"/>
    <w:rsid w:val="00D61702"/>
    <w:rsid w:val="00D61F63"/>
    <w:rsid w:val="00D76D7F"/>
    <w:rsid w:val="00D842B4"/>
    <w:rsid w:val="00D8544A"/>
    <w:rsid w:val="00D87855"/>
    <w:rsid w:val="00D910FB"/>
    <w:rsid w:val="00D9284E"/>
    <w:rsid w:val="00D95205"/>
    <w:rsid w:val="00D954AD"/>
    <w:rsid w:val="00DA0D09"/>
    <w:rsid w:val="00DA0DC0"/>
    <w:rsid w:val="00DB069F"/>
    <w:rsid w:val="00DB3A48"/>
    <w:rsid w:val="00DB5369"/>
    <w:rsid w:val="00DB73C2"/>
    <w:rsid w:val="00DC4783"/>
    <w:rsid w:val="00DC6D14"/>
    <w:rsid w:val="00DD095B"/>
    <w:rsid w:val="00DD232F"/>
    <w:rsid w:val="00DD401E"/>
    <w:rsid w:val="00DE40FC"/>
    <w:rsid w:val="00DE7A57"/>
    <w:rsid w:val="00DF2711"/>
    <w:rsid w:val="00DF535F"/>
    <w:rsid w:val="00E02452"/>
    <w:rsid w:val="00E11B59"/>
    <w:rsid w:val="00E13490"/>
    <w:rsid w:val="00E211B2"/>
    <w:rsid w:val="00E333BA"/>
    <w:rsid w:val="00E36E84"/>
    <w:rsid w:val="00E419BC"/>
    <w:rsid w:val="00E445F0"/>
    <w:rsid w:val="00E45417"/>
    <w:rsid w:val="00E50662"/>
    <w:rsid w:val="00E64EFD"/>
    <w:rsid w:val="00E72DFF"/>
    <w:rsid w:val="00E8232E"/>
    <w:rsid w:val="00E91A73"/>
    <w:rsid w:val="00E934BE"/>
    <w:rsid w:val="00EA3BB6"/>
    <w:rsid w:val="00EB09DC"/>
    <w:rsid w:val="00EC0493"/>
    <w:rsid w:val="00EC20F6"/>
    <w:rsid w:val="00EC4ADB"/>
    <w:rsid w:val="00EF0E8D"/>
    <w:rsid w:val="00EF3A7F"/>
    <w:rsid w:val="00EF48FC"/>
    <w:rsid w:val="00F0351C"/>
    <w:rsid w:val="00F06006"/>
    <w:rsid w:val="00F27FEC"/>
    <w:rsid w:val="00F3695F"/>
    <w:rsid w:val="00F40F4B"/>
    <w:rsid w:val="00F42BFE"/>
    <w:rsid w:val="00F55CBA"/>
    <w:rsid w:val="00F56D68"/>
    <w:rsid w:val="00F66F49"/>
    <w:rsid w:val="00F72D6F"/>
    <w:rsid w:val="00F84A27"/>
    <w:rsid w:val="00F85DC0"/>
    <w:rsid w:val="00F90A37"/>
    <w:rsid w:val="00F959DF"/>
    <w:rsid w:val="00FA1423"/>
    <w:rsid w:val="00FA1880"/>
    <w:rsid w:val="00FA5EDB"/>
    <w:rsid w:val="00FA723C"/>
    <w:rsid w:val="00FB6CFD"/>
    <w:rsid w:val="00FC2282"/>
    <w:rsid w:val="00FC4B6B"/>
    <w:rsid w:val="00FD577A"/>
    <w:rsid w:val="00FF1F53"/>
    <w:rsid w:val="00FF2A13"/>
    <w:rsid w:val="00FF30A6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A82AA2-1B5A-4FB9-8ADE-3BF7239B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02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54091"/>
    <w:pPr>
      <w:ind w:leftChars="200" w:left="480"/>
    </w:pPr>
  </w:style>
  <w:style w:type="table" w:styleId="a4">
    <w:name w:val="Table Grid"/>
    <w:basedOn w:val="a1"/>
    <w:uiPriority w:val="59"/>
    <w:rsid w:val="00FA5E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D51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link w:val="a5"/>
    <w:uiPriority w:val="99"/>
    <w:rsid w:val="006D511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511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link w:val="a7"/>
    <w:uiPriority w:val="99"/>
    <w:rsid w:val="006D511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70F67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0F67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unhideWhenUsed/>
    <w:rsid w:val="0002020C"/>
    <w:rPr>
      <w:color w:val="0000FF"/>
      <w:u w:val="single"/>
    </w:rPr>
  </w:style>
  <w:style w:type="character" w:customStyle="1" w:styleId="dialogtext1">
    <w:name w:val="dialog_text1"/>
    <w:rsid w:val="00580513"/>
    <w:rPr>
      <w:rFonts w:ascii="sөũ" w:hAnsi="sөũ" w:hint="default"/>
      <w:color w:val="000000"/>
      <w:sz w:val="24"/>
      <w:szCs w:val="24"/>
    </w:rPr>
  </w:style>
  <w:style w:type="paragraph" w:customStyle="1" w:styleId="2">
    <w:name w:val="字元 字元2 字元"/>
    <w:basedOn w:val="a"/>
    <w:rsid w:val="00BB012E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c">
    <w:name w:val="FollowedHyperlink"/>
    <w:uiPriority w:val="99"/>
    <w:semiHidden/>
    <w:unhideWhenUsed/>
    <w:rsid w:val="005D5B5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6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ion.cybers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xA9gcoeTP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444</Words>
  <Characters>2534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2973</CharactersWithSpaces>
  <SharedDoc>false</SharedDoc>
  <HLinks>
    <vt:vector size="18" baseType="variant">
      <vt:variant>
        <vt:i4>4915271</vt:i4>
      </vt:variant>
      <vt:variant>
        <vt:i4>6</vt:i4>
      </vt:variant>
      <vt:variant>
        <vt:i4>0</vt:i4>
      </vt:variant>
      <vt:variant>
        <vt:i4>5</vt:i4>
      </vt:variant>
      <vt:variant>
        <vt:lpwstr>http://action.cybers.tw/</vt:lpwstr>
      </vt:variant>
      <vt:variant>
        <vt:lpwstr/>
      </vt:variant>
      <vt:variant>
        <vt:i4>5308482</vt:i4>
      </vt:variant>
      <vt:variant>
        <vt:i4>3</vt:i4>
      </vt:variant>
      <vt:variant>
        <vt:i4>0</vt:i4>
      </vt:variant>
      <vt:variant>
        <vt:i4>5</vt:i4>
      </vt:variant>
      <vt:variant>
        <vt:lpwstr>http://goo.gl/S9rLgo</vt:lpwstr>
      </vt:variant>
      <vt:variant>
        <vt:lpwstr/>
      </vt:variant>
      <vt:variant>
        <vt:i4>6815804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https://www.youtube.com/watch?v=NxA9gcoeTPA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教育部健康體位輔導與推廣計畫</dc:title>
  <dc:creator>S</dc:creator>
  <cp:lastModifiedBy>moejsmpc</cp:lastModifiedBy>
  <cp:revision>30</cp:revision>
  <cp:lastPrinted>2014-07-11T01:14:00Z</cp:lastPrinted>
  <dcterms:created xsi:type="dcterms:W3CDTF">2014-06-27T09:15:00Z</dcterms:created>
  <dcterms:modified xsi:type="dcterms:W3CDTF">2014-07-11T01:14:00Z</dcterms:modified>
</cp:coreProperties>
</file>