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DD2" w:rsidRPr="00F82446" w:rsidRDefault="00D75DD2" w:rsidP="00D75DD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82446">
        <w:rPr>
          <w:rFonts w:ascii="標楷體" w:eastAsia="標楷體" w:hAnsi="標楷體"/>
          <w:b/>
          <w:sz w:val="32"/>
          <w:szCs w:val="32"/>
        </w:rPr>
        <w:t>10</w:t>
      </w:r>
      <w:r w:rsidRPr="00F82446">
        <w:rPr>
          <w:rFonts w:ascii="標楷體" w:eastAsia="標楷體" w:hAnsi="標楷體" w:hint="eastAsia"/>
          <w:b/>
          <w:sz w:val="32"/>
          <w:szCs w:val="32"/>
        </w:rPr>
        <w:t>3</w:t>
      </w:r>
      <w:r w:rsidRPr="00F82446">
        <w:rPr>
          <w:rFonts w:ascii="標楷體" w:eastAsia="標楷體" w:hAnsi="標楷體"/>
          <w:b/>
          <w:sz w:val="32"/>
          <w:szCs w:val="32"/>
        </w:rPr>
        <w:t>學年度全國高級中等學校校長會議程序表</w:t>
      </w:r>
      <w:r w:rsidR="00724DB4" w:rsidRPr="00F82446">
        <w:rPr>
          <w:rFonts w:ascii="標楷體" w:eastAsia="標楷體" w:hAnsi="標楷體" w:hint="eastAsia"/>
          <w:b/>
          <w:sz w:val="32"/>
          <w:szCs w:val="32"/>
        </w:rPr>
        <w:t>(南區)</w:t>
      </w:r>
    </w:p>
    <w:p w:rsidR="00D75DD2" w:rsidRPr="00F82446" w:rsidRDefault="00D75DD2" w:rsidP="00D75DD2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82446">
        <w:rPr>
          <w:rFonts w:ascii="標楷體" w:eastAsia="標楷體" w:hAnsi="標楷體"/>
          <w:b/>
          <w:sz w:val="28"/>
          <w:szCs w:val="28"/>
        </w:rPr>
        <w:t>第</w:t>
      </w:r>
      <w:r w:rsidRPr="00F82446">
        <w:rPr>
          <w:rFonts w:ascii="標楷體" w:eastAsia="標楷體" w:hAnsi="標楷體" w:hint="eastAsia"/>
          <w:b/>
          <w:sz w:val="28"/>
          <w:szCs w:val="28"/>
        </w:rPr>
        <w:t>1</w:t>
      </w:r>
      <w:r w:rsidRPr="00F82446">
        <w:rPr>
          <w:rFonts w:ascii="標楷體" w:eastAsia="標楷體" w:hAnsi="標楷體"/>
          <w:b/>
          <w:sz w:val="28"/>
          <w:szCs w:val="28"/>
        </w:rPr>
        <w:t>天：10</w:t>
      </w:r>
      <w:r w:rsidRPr="00F82446">
        <w:rPr>
          <w:rFonts w:ascii="標楷體" w:eastAsia="標楷體" w:hAnsi="標楷體" w:hint="eastAsia"/>
          <w:b/>
          <w:sz w:val="28"/>
          <w:szCs w:val="28"/>
        </w:rPr>
        <w:t>3</w:t>
      </w:r>
      <w:r w:rsidRPr="00F82446">
        <w:rPr>
          <w:rFonts w:ascii="標楷體" w:eastAsia="標楷體" w:hAnsi="標楷體"/>
          <w:b/>
          <w:sz w:val="28"/>
          <w:szCs w:val="28"/>
        </w:rPr>
        <w:t>年8月</w:t>
      </w:r>
      <w:r w:rsidRPr="00F82446">
        <w:rPr>
          <w:rFonts w:ascii="標楷體" w:eastAsia="標楷體" w:hAnsi="標楷體" w:hint="eastAsia"/>
          <w:b/>
          <w:sz w:val="28"/>
          <w:szCs w:val="28"/>
        </w:rPr>
        <w:t>12</w:t>
      </w:r>
      <w:r w:rsidRPr="00F82446">
        <w:rPr>
          <w:rFonts w:ascii="標楷體" w:eastAsia="標楷體" w:hAnsi="標楷體"/>
          <w:b/>
          <w:sz w:val="28"/>
          <w:szCs w:val="28"/>
        </w:rPr>
        <w:t>日/10</w:t>
      </w:r>
      <w:r w:rsidRPr="00F82446">
        <w:rPr>
          <w:rFonts w:ascii="標楷體" w:eastAsia="標楷體" w:hAnsi="標楷體" w:hint="eastAsia"/>
          <w:b/>
          <w:sz w:val="28"/>
          <w:szCs w:val="28"/>
        </w:rPr>
        <w:t>3</w:t>
      </w:r>
      <w:r w:rsidRPr="00F82446">
        <w:rPr>
          <w:rFonts w:ascii="標楷體" w:eastAsia="標楷體" w:hAnsi="標楷體"/>
          <w:b/>
          <w:sz w:val="28"/>
          <w:szCs w:val="28"/>
        </w:rPr>
        <w:t>年8月1</w:t>
      </w:r>
      <w:r w:rsidRPr="00F82446">
        <w:rPr>
          <w:rFonts w:ascii="標楷體" w:eastAsia="標楷體" w:hAnsi="標楷體" w:hint="eastAsia"/>
          <w:b/>
          <w:sz w:val="28"/>
          <w:szCs w:val="28"/>
        </w:rPr>
        <w:t>9</w:t>
      </w:r>
      <w:r w:rsidRPr="00F82446">
        <w:rPr>
          <w:rFonts w:ascii="標楷體" w:eastAsia="標楷體" w:hAnsi="標楷體"/>
          <w:b/>
          <w:sz w:val="28"/>
          <w:szCs w:val="28"/>
        </w:rPr>
        <w:t>日（星期</w:t>
      </w:r>
      <w:r w:rsidRPr="00F82446">
        <w:rPr>
          <w:rFonts w:ascii="標楷體" w:eastAsia="標楷體" w:hAnsi="標楷體" w:hint="eastAsia"/>
          <w:b/>
          <w:sz w:val="28"/>
          <w:szCs w:val="28"/>
        </w:rPr>
        <w:t>二</w:t>
      </w:r>
      <w:r w:rsidRPr="00F82446">
        <w:rPr>
          <w:rFonts w:ascii="標楷體" w:eastAsia="標楷體" w:hAnsi="標楷體"/>
          <w:b/>
          <w:sz w:val="28"/>
          <w:szCs w:val="28"/>
        </w:rPr>
        <w:t>）</w:t>
      </w:r>
    </w:p>
    <w:tbl>
      <w:tblPr>
        <w:tblW w:w="98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1701"/>
        <w:gridCol w:w="4536"/>
        <w:gridCol w:w="2232"/>
      </w:tblGrid>
      <w:tr w:rsidR="00D75DD2" w:rsidRPr="00F82446" w:rsidTr="000633AA">
        <w:trPr>
          <w:tblHeader/>
          <w:jc w:val="center"/>
        </w:trPr>
        <w:tc>
          <w:tcPr>
            <w:tcW w:w="13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會議程序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主持人/主講人</w:t>
            </w:r>
          </w:p>
        </w:tc>
        <w:tc>
          <w:tcPr>
            <w:tcW w:w="22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DD2" w:rsidRPr="00F82446" w:rsidRDefault="00D75DD2" w:rsidP="00550C3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地點</w:t>
            </w: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09：00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09：30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承辦學校服務團隊</w:t>
            </w:r>
          </w:p>
        </w:tc>
        <w:tc>
          <w:tcPr>
            <w:tcW w:w="2232" w:type="dxa"/>
            <w:vMerge w:val="restart"/>
            <w:tcBorders>
              <w:top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/>
              </w:rPr>
              <w:t>國立</w:t>
            </w:r>
            <w:proofErr w:type="gramStart"/>
            <w:r w:rsidRPr="00F82446">
              <w:rPr>
                <w:rFonts w:ascii="標楷體" w:eastAsia="標楷體" w:hAnsi="標楷體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</w:rPr>
              <w:t>南</w:t>
            </w:r>
            <w:r w:rsidRPr="00F82446">
              <w:rPr>
                <w:rFonts w:ascii="標楷體" w:eastAsia="標楷體" w:hAnsi="標楷體" w:hint="eastAsia"/>
              </w:rPr>
              <w:t>女子</w:t>
            </w:r>
            <w:r w:rsidRPr="00F82446">
              <w:rPr>
                <w:rFonts w:ascii="標楷體" w:eastAsia="標楷體" w:hAnsi="標楷體"/>
              </w:rPr>
              <w:t>高級中學</w:t>
            </w:r>
            <w:r w:rsidRPr="00F82446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09：30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10：20</w:t>
            </w:r>
          </w:p>
        </w:tc>
        <w:tc>
          <w:tcPr>
            <w:tcW w:w="1701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開幕式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貴賓致詞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介紹新任校長</w:t>
            </w:r>
          </w:p>
        </w:tc>
        <w:tc>
          <w:tcPr>
            <w:tcW w:w="4536" w:type="dxa"/>
            <w:vAlign w:val="center"/>
          </w:tcPr>
          <w:p w:rsidR="00D75DD2" w:rsidRPr="00F82446" w:rsidRDefault="00D75DD2" w:rsidP="00550C3E">
            <w:pPr>
              <w:snapToGrid w:val="0"/>
              <w:ind w:firstLineChars="16" w:firstLine="38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主持人</w:t>
            </w:r>
            <w:bookmarkStart w:id="0" w:name="_GoBack"/>
            <w:bookmarkEnd w:id="0"/>
          </w:p>
        </w:tc>
        <w:tc>
          <w:tcPr>
            <w:tcW w:w="2232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color w:val="000000"/>
                <w:spacing w:val="-10"/>
              </w:rPr>
            </w:pP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Align w:val="center"/>
          </w:tcPr>
          <w:p w:rsidR="00D75DD2" w:rsidRPr="00F82446" w:rsidRDefault="00D75DD2" w:rsidP="000633A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10：20</w:t>
            </w:r>
          </w:p>
          <w:p w:rsidR="00D75DD2" w:rsidRPr="00F82446" w:rsidRDefault="00D75DD2" w:rsidP="000633A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10：30</w:t>
            </w:r>
          </w:p>
        </w:tc>
        <w:tc>
          <w:tcPr>
            <w:tcW w:w="1701" w:type="dxa"/>
            <w:vAlign w:val="center"/>
          </w:tcPr>
          <w:p w:rsidR="00D75DD2" w:rsidRPr="00F82446" w:rsidRDefault="00D75DD2" w:rsidP="000633A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休息</w:t>
            </w:r>
          </w:p>
        </w:tc>
        <w:tc>
          <w:tcPr>
            <w:tcW w:w="4536" w:type="dxa"/>
            <w:vAlign w:val="center"/>
          </w:tcPr>
          <w:p w:rsidR="00D75DD2" w:rsidRPr="00F82446" w:rsidRDefault="00D75DD2" w:rsidP="000633AA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承辦學校服務團隊</w:t>
            </w:r>
          </w:p>
        </w:tc>
        <w:tc>
          <w:tcPr>
            <w:tcW w:w="2232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10：30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</w:t>
            </w:r>
            <w:r w:rsidRPr="00F82446">
              <w:rPr>
                <w:rFonts w:ascii="標楷體" w:eastAsia="標楷體" w:hAnsi="標楷體" w:hint="eastAsia"/>
              </w:rPr>
              <w:t>2</w:t>
            </w:r>
            <w:r w:rsidRPr="00F82446">
              <w:rPr>
                <w:rFonts w:ascii="標楷體" w:eastAsia="標楷體" w:hAnsi="標楷體"/>
              </w:rPr>
              <w:t>：</w:t>
            </w:r>
            <w:r w:rsidRPr="00F82446">
              <w:rPr>
                <w:rFonts w:ascii="標楷體" w:eastAsia="標楷體" w:hAnsi="標楷體" w:hint="eastAsia"/>
              </w:rPr>
              <w:t>0</w:t>
            </w:r>
            <w:r w:rsidRPr="00F82446"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專題演講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主題：人才培育與產業發展</w:t>
            </w: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主持人：</w:t>
            </w:r>
            <w:proofErr w:type="gramStart"/>
            <w:r w:rsidRPr="00F82446">
              <w:rPr>
                <w:rFonts w:ascii="標楷體" w:eastAsia="標楷體" w:hAnsi="標楷體"/>
              </w:rPr>
              <w:t>國教署</w:t>
            </w:r>
            <w:r w:rsidRPr="00F82446">
              <w:rPr>
                <w:rFonts w:ascii="標楷體" w:eastAsia="標楷體" w:hAnsi="標楷體" w:hint="eastAsia"/>
              </w:rPr>
              <w:t>吳署長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清山</w:t>
            </w:r>
          </w:p>
          <w:p w:rsidR="00D75DD2" w:rsidRPr="00F82446" w:rsidRDefault="00D75DD2" w:rsidP="000633AA">
            <w:pPr>
              <w:snapToGrid w:val="0"/>
              <w:ind w:left="871" w:hangingChars="363" w:hanging="871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演講者：</w:t>
            </w:r>
          </w:p>
          <w:p w:rsidR="00D75DD2" w:rsidRPr="00F82446" w:rsidRDefault="00D75DD2" w:rsidP="00550C3E">
            <w:pPr>
              <w:snapToGrid w:val="0"/>
              <w:ind w:left="871" w:hangingChars="363" w:hanging="871"/>
              <w:jc w:val="both"/>
              <w:rPr>
                <w:rFonts w:ascii="標楷體" w:eastAsia="標楷體" w:hAnsi="標楷體" w:hint="eastAsia"/>
                <w:highlight w:val="yellow"/>
              </w:rPr>
            </w:pPr>
            <w:r w:rsidRPr="00F82446">
              <w:rPr>
                <w:rFonts w:ascii="標楷體" w:eastAsia="標楷體" w:hAnsi="標楷體" w:hint="eastAsia"/>
              </w:rPr>
              <w:t>亞都麗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緻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大飯店嚴董事長長壽</w:t>
            </w:r>
          </w:p>
        </w:tc>
        <w:tc>
          <w:tcPr>
            <w:tcW w:w="2232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5DD2" w:rsidRPr="00F82446" w:rsidTr="000633AA">
        <w:trPr>
          <w:trHeight w:val="691"/>
          <w:jc w:val="center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12：00</w:t>
            </w:r>
          </w:p>
          <w:p w:rsidR="00D75DD2" w:rsidRPr="00F82446" w:rsidRDefault="00D75DD2" w:rsidP="000633A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13：</w:t>
            </w:r>
            <w:r w:rsidRPr="00F82446">
              <w:rPr>
                <w:rFonts w:ascii="標楷體" w:eastAsia="標楷體" w:hAnsi="標楷體" w:hint="eastAsia"/>
              </w:rPr>
              <w:t>2</w:t>
            </w:r>
            <w:r w:rsidRPr="00F82446"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午餐休息</w:t>
            </w:r>
          </w:p>
          <w:p w:rsidR="00D75DD2" w:rsidRPr="00F82446" w:rsidRDefault="00D75DD2" w:rsidP="000633A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經驗交流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承辦學校服務團隊</w:t>
            </w:r>
          </w:p>
        </w:tc>
        <w:tc>
          <w:tcPr>
            <w:tcW w:w="2232" w:type="dxa"/>
            <w:vMerge/>
            <w:tcBorders>
              <w:bottom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</w:t>
            </w:r>
            <w:r w:rsidRPr="00F82446">
              <w:rPr>
                <w:rFonts w:ascii="標楷體" w:eastAsia="標楷體" w:hAnsi="標楷體" w:hint="eastAsia"/>
              </w:rPr>
              <w:t>3：2</w:t>
            </w:r>
            <w:r w:rsidRPr="00F82446">
              <w:rPr>
                <w:rFonts w:ascii="標楷體" w:eastAsia="標楷體" w:hAnsi="標楷體"/>
              </w:rPr>
              <w:t>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</w:t>
            </w:r>
            <w:r w:rsidRPr="00F82446">
              <w:rPr>
                <w:rFonts w:ascii="標楷體" w:eastAsia="標楷體" w:hAnsi="標楷體" w:hint="eastAsia"/>
              </w:rPr>
              <w:t>4：30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 w:hint="eastAsia"/>
              </w:rPr>
              <w:t>專題研討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第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一組參加人員</w:t>
            </w:r>
          </w:p>
          <w:p w:rsidR="00D75DD2" w:rsidRPr="00F82446" w:rsidRDefault="00D75DD2" w:rsidP="000633AA">
            <w:pPr>
              <w:snapToGrid w:val="0"/>
              <w:ind w:left="742" w:hangingChars="309" w:hanging="742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議題：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普通型高級中等學校行政、課程及教學因應十二年國民基本教育之作為</w:t>
            </w:r>
          </w:p>
          <w:p w:rsidR="00D75DD2" w:rsidRPr="00F82446" w:rsidRDefault="00D75DD2" w:rsidP="000633AA">
            <w:pPr>
              <w:snapToGrid w:val="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主持人：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國立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  <w:color w:val="FF0000"/>
              </w:rPr>
              <w:t>中教育大學王校長如哲</w:t>
            </w:r>
          </w:p>
          <w:p w:rsidR="00D75DD2" w:rsidRPr="00F82446" w:rsidRDefault="00D75DD2" w:rsidP="000633AA">
            <w:pPr>
              <w:snapToGrid w:val="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與談人：國家教育研究院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范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主任信賢</w:t>
            </w:r>
          </w:p>
          <w:p w:rsidR="00D75DD2" w:rsidRPr="00F82446" w:rsidRDefault="00D75DD2" w:rsidP="000633AA">
            <w:pPr>
              <w:snapToGrid w:val="0"/>
              <w:ind w:firstLineChars="400" w:firstLine="960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中市教育局吳局長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榕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峯</w:t>
            </w:r>
          </w:p>
          <w:p w:rsidR="00D75DD2" w:rsidRPr="00F82446" w:rsidRDefault="00D75DD2" w:rsidP="00550C3E">
            <w:pPr>
              <w:snapToGrid w:val="0"/>
              <w:ind w:firstLineChars="400" w:firstLine="960"/>
              <w:rPr>
                <w:rFonts w:ascii="標楷體" w:eastAsia="標楷體" w:hAnsi="標楷體" w:hint="eastAsia"/>
                <w:color w:val="FF0000"/>
              </w:rPr>
            </w:pPr>
            <w:r w:rsidRPr="00F82446">
              <w:rPr>
                <w:rFonts w:ascii="標楷體" w:eastAsia="標楷體" w:hAnsi="標楷體" w:hint="eastAsia"/>
                <w:color w:val="FF0000"/>
              </w:rPr>
              <w:t>國立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  <w:color w:val="FF0000"/>
              </w:rPr>
              <w:t>南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F82446">
              <w:rPr>
                <w:rFonts w:ascii="標楷體" w:eastAsia="標楷體" w:hAnsi="標楷體" w:hint="eastAsia"/>
                <w:color w:val="FF0000"/>
              </w:rPr>
              <w:t>中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張校長添唐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/>
              </w:rPr>
              <w:t>國立</w:t>
            </w:r>
            <w:proofErr w:type="gramStart"/>
            <w:r w:rsidRPr="00F82446">
              <w:rPr>
                <w:rFonts w:ascii="標楷體" w:eastAsia="標楷體" w:hAnsi="標楷體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</w:rPr>
              <w:t>南</w:t>
            </w:r>
            <w:r w:rsidRPr="00F82446">
              <w:rPr>
                <w:rFonts w:ascii="標楷體" w:eastAsia="標楷體" w:hAnsi="標楷體" w:hint="eastAsia"/>
              </w:rPr>
              <w:t>女子</w:t>
            </w:r>
            <w:r w:rsidRPr="00F82446">
              <w:rPr>
                <w:rFonts w:ascii="標楷體" w:eastAsia="標楷體" w:hAnsi="標楷體"/>
              </w:rPr>
              <w:t>高級中學</w:t>
            </w:r>
            <w:r w:rsidRPr="00F82446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第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二組參加人員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議題：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營造美感環境培養學生美學素養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主持人：大葉大學陳副校長明印</w:t>
            </w:r>
          </w:p>
          <w:p w:rsidR="00D75DD2" w:rsidRPr="00F82446" w:rsidRDefault="00D75DD2" w:rsidP="000633AA">
            <w:pPr>
              <w:snapToGrid w:val="0"/>
              <w:ind w:left="946" w:hangingChars="394" w:hanging="946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與談人：國立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北藝術大學藝術與人文</w:t>
            </w:r>
          </w:p>
          <w:p w:rsidR="00D75DD2" w:rsidRPr="00F82446" w:rsidRDefault="00D75DD2" w:rsidP="000633AA">
            <w:pPr>
              <w:snapToGrid w:val="0"/>
              <w:ind w:leftChars="350" w:left="840" w:firstLineChars="50" w:firstLine="12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教育研究所容所長淑華</w:t>
            </w:r>
          </w:p>
          <w:p w:rsidR="00D75DD2" w:rsidRPr="00F82446" w:rsidRDefault="00D75DD2" w:rsidP="000633AA">
            <w:pPr>
              <w:snapToGrid w:val="0"/>
              <w:ind w:leftChars="389" w:left="960" w:hangingChars="11" w:hanging="26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教育部師資育教司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郭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副司長淑芳</w:t>
            </w:r>
          </w:p>
          <w:p w:rsidR="00D75DD2" w:rsidRPr="00F82446" w:rsidRDefault="00D75DD2" w:rsidP="00550C3E">
            <w:pPr>
              <w:snapToGrid w:val="0"/>
              <w:ind w:firstLineChars="400" w:firstLine="960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 w:hint="eastAsia"/>
              </w:rPr>
              <w:t>國立白河商工陳校長定宏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  <w:color w:val="000000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  <w:color w:val="000000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/>
              </w:rPr>
              <w:t>國立</w:t>
            </w:r>
            <w:proofErr w:type="gramStart"/>
            <w:r w:rsidRPr="00F82446">
              <w:rPr>
                <w:rFonts w:ascii="標楷體" w:eastAsia="標楷體" w:hAnsi="標楷體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</w:rPr>
              <w:t>南</w:t>
            </w:r>
            <w:r w:rsidRPr="00F82446">
              <w:rPr>
                <w:rFonts w:ascii="標楷體" w:eastAsia="標楷體" w:hAnsi="標楷體" w:hint="eastAsia"/>
              </w:rPr>
              <w:t>女子</w:t>
            </w:r>
            <w:r w:rsidRPr="00F82446">
              <w:rPr>
                <w:rFonts w:ascii="標楷體" w:eastAsia="標楷體" w:hAnsi="標楷體"/>
              </w:rPr>
              <w:t>高級中學</w:t>
            </w:r>
            <w:r w:rsidRPr="00F82446">
              <w:rPr>
                <w:rFonts w:ascii="標楷體" w:eastAsia="標楷體" w:hAnsi="標楷體" w:hint="eastAsia"/>
              </w:rPr>
              <w:t>自強樓會議室</w:t>
            </w: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第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三組參加人員</w:t>
            </w:r>
          </w:p>
          <w:p w:rsidR="00D75DD2" w:rsidRPr="00F82446" w:rsidRDefault="00D75DD2" w:rsidP="000633AA">
            <w:pPr>
              <w:snapToGrid w:val="0"/>
              <w:ind w:left="742" w:hangingChars="309" w:hanging="742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議題：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技術型高級中等學校行政、課程及教學因應十二年國民基本教育之作為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主持人：正修科技大學周教授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燦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德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與談人：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中華科技大學田校長振榮</w:t>
            </w:r>
          </w:p>
          <w:p w:rsidR="00D75DD2" w:rsidRPr="00F82446" w:rsidRDefault="00D75DD2" w:rsidP="000633AA">
            <w:pPr>
              <w:snapToGrid w:val="0"/>
              <w:ind w:firstLineChars="400" w:firstLine="96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國教署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高中職組李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組長秀鳳</w:t>
            </w:r>
          </w:p>
          <w:p w:rsidR="00D75DD2" w:rsidRPr="00F82446" w:rsidRDefault="00D75DD2" w:rsidP="00550C3E">
            <w:pPr>
              <w:snapToGrid w:val="0"/>
              <w:ind w:firstLineChars="400" w:firstLine="960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中家商林校長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怡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慧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/>
              </w:rPr>
              <w:t>國立</w:t>
            </w:r>
            <w:proofErr w:type="gramStart"/>
            <w:r w:rsidRPr="00F82446">
              <w:rPr>
                <w:rFonts w:ascii="標楷體" w:eastAsia="標楷體" w:hAnsi="標楷體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</w:rPr>
              <w:t>南</w:t>
            </w:r>
            <w:r w:rsidRPr="00F82446">
              <w:rPr>
                <w:rFonts w:ascii="標楷體" w:eastAsia="標楷體" w:hAnsi="標楷體" w:hint="eastAsia"/>
              </w:rPr>
              <w:t>女子</w:t>
            </w:r>
            <w:r w:rsidRPr="00F82446">
              <w:rPr>
                <w:rFonts w:ascii="標楷體" w:eastAsia="標楷體" w:hAnsi="標楷體"/>
              </w:rPr>
              <w:t>高級中學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椰風聽</w:t>
            </w:r>
            <w:proofErr w:type="gramEnd"/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第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四組參加人員</w:t>
            </w:r>
          </w:p>
          <w:p w:rsidR="00D75DD2" w:rsidRPr="00F82446" w:rsidRDefault="00D75DD2" w:rsidP="000633AA">
            <w:pPr>
              <w:snapToGrid w:val="0"/>
              <w:ind w:left="742" w:hangingChars="309" w:hanging="742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lastRenderedPageBreak/>
              <w:t>議題：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高級中等學校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專業群科與</w:t>
            </w:r>
            <w:proofErr w:type="gramEnd"/>
            <w:r w:rsidRPr="00F82446">
              <w:rPr>
                <w:rFonts w:ascii="標楷體" w:eastAsia="標楷體" w:hAnsi="標楷體" w:hint="eastAsia"/>
                <w:color w:val="FF0000"/>
              </w:rPr>
              <w:t>業界之產學合作機制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主持人：修平科技大學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鍾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校長瑞國</w:t>
            </w:r>
          </w:p>
          <w:p w:rsidR="00D75DD2" w:rsidRPr="00F82446" w:rsidRDefault="00D75DD2" w:rsidP="000633AA">
            <w:pPr>
              <w:tabs>
                <w:tab w:val="left" w:pos="947"/>
              </w:tabs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與談人：國立</w:t>
            </w:r>
            <w:r w:rsidRPr="00F82446">
              <w:rPr>
                <w:rFonts w:ascii="標楷體" w:eastAsia="標楷體" w:hAnsi="標楷體" w:hint="eastAsia"/>
                <w:sz w:val="22"/>
                <w:szCs w:val="22"/>
              </w:rPr>
              <w:t>高雄第一科技大學</w:t>
            </w:r>
            <w:r w:rsidRPr="00F82446">
              <w:rPr>
                <w:rFonts w:ascii="標楷體" w:eastAsia="標楷體" w:hAnsi="標楷體" w:hint="eastAsia"/>
              </w:rPr>
              <w:t>陳校長振遠</w:t>
            </w:r>
          </w:p>
          <w:p w:rsidR="00D75DD2" w:rsidRPr="00F82446" w:rsidRDefault="00D75DD2" w:rsidP="000633AA">
            <w:pPr>
              <w:snapToGrid w:val="0"/>
              <w:ind w:firstLineChars="364" w:firstLine="874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教育部技職司饒副司長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邦安</w:t>
            </w:r>
          </w:p>
          <w:p w:rsidR="00D75DD2" w:rsidRPr="00F82446" w:rsidRDefault="00D75DD2" w:rsidP="00550C3E">
            <w:pPr>
              <w:snapToGrid w:val="0"/>
              <w:ind w:firstLineChars="364" w:firstLine="874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中高工</w:t>
            </w:r>
            <w:r w:rsidRPr="00F82446">
              <w:rPr>
                <w:rFonts w:ascii="標楷體" w:eastAsia="標楷體" w:hAnsi="標楷體"/>
              </w:rPr>
              <w:t>許</w:t>
            </w:r>
            <w:r w:rsidRPr="00F82446">
              <w:rPr>
                <w:rFonts w:ascii="標楷體" w:eastAsia="標楷體" w:hAnsi="標楷體" w:hint="eastAsia"/>
              </w:rPr>
              <w:t>校長</w:t>
            </w:r>
            <w:r w:rsidRPr="00F82446">
              <w:rPr>
                <w:rFonts w:ascii="標楷體" w:eastAsia="標楷體" w:hAnsi="標楷體"/>
              </w:rPr>
              <w:t>焴楨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/>
              </w:rPr>
              <w:lastRenderedPageBreak/>
              <w:t>國立</w:t>
            </w:r>
            <w:proofErr w:type="gramStart"/>
            <w:r w:rsidRPr="00F82446">
              <w:rPr>
                <w:rFonts w:ascii="標楷體" w:eastAsia="標楷體" w:hAnsi="標楷體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</w:rPr>
              <w:t>南</w:t>
            </w:r>
            <w:r w:rsidRPr="00F82446">
              <w:rPr>
                <w:rFonts w:ascii="標楷體" w:eastAsia="標楷體" w:hAnsi="標楷體" w:hint="eastAsia"/>
              </w:rPr>
              <w:t>女子</w:t>
            </w:r>
            <w:r w:rsidRPr="00F82446">
              <w:rPr>
                <w:rFonts w:ascii="標楷體" w:eastAsia="標楷體" w:hAnsi="標楷體"/>
              </w:rPr>
              <w:t>高級</w:t>
            </w:r>
            <w:r w:rsidRPr="00F82446">
              <w:rPr>
                <w:rFonts w:ascii="標楷體" w:eastAsia="標楷體" w:hAnsi="標楷體"/>
              </w:rPr>
              <w:lastRenderedPageBreak/>
              <w:t>中學</w:t>
            </w:r>
            <w:r w:rsidRPr="00F82446">
              <w:rPr>
                <w:rFonts w:ascii="標楷體" w:eastAsia="標楷體" w:hAnsi="標楷體" w:hint="eastAsia"/>
              </w:rPr>
              <w:t>多媒體視聽教室</w:t>
            </w: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lastRenderedPageBreak/>
              <w:t>1</w:t>
            </w:r>
            <w:r w:rsidRPr="00F82446">
              <w:rPr>
                <w:rFonts w:ascii="標楷體" w:eastAsia="標楷體" w:hAnsi="標楷體" w:hint="eastAsia"/>
              </w:rPr>
              <w:t>4</w:t>
            </w:r>
            <w:r w:rsidRPr="00F82446">
              <w:rPr>
                <w:rFonts w:ascii="標楷體" w:eastAsia="標楷體" w:hAnsi="標楷體"/>
              </w:rPr>
              <w:t>：</w:t>
            </w:r>
            <w:r w:rsidRPr="00F82446">
              <w:rPr>
                <w:rFonts w:ascii="標楷體" w:eastAsia="標楷體" w:hAnsi="標楷體" w:hint="eastAsia"/>
              </w:rPr>
              <w:t>3</w:t>
            </w:r>
            <w:r w:rsidRPr="00F82446">
              <w:rPr>
                <w:rFonts w:ascii="標楷體" w:eastAsia="標楷體" w:hAnsi="標楷體"/>
              </w:rPr>
              <w:t>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</w:t>
            </w:r>
            <w:r w:rsidRPr="00F82446">
              <w:rPr>
                <w:rFonts w:ascii="標楷體" w:eastAsia="標楷體" w:hAnsi="標楷體" w:hint="eastAsia"/>
              </w:rPr>
              <w:t>5</w:t>
            </w:r>
            <w:r w:rsidRPr="00F82446">
              <w:rPr>
                <w:rFonts w:ascii="標楷體" w:eastAsia="標楷體" w:hAnsi="標楷體"/>
              </w:rPr>
              <w:t>：</w:t>
            </w:r>
            <w:r w:rsidRPr="00F82446">
              <w:rPr>
                <w:rFonts w:ascii="標楷體" w:eastAsia="標楷體" w:hAnsi="標楷體" w:hint="eastAsia"/>
              </w:rPr>
              <w:t>0</w:t>
            </w:r>
            <w:r w:rsidRPr="00F82446"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茶敘聯誼</w:t>
            </w:r>
          </w:p>
        </w:tc>
        <w:tc>
          <w:tcPr>
            <w:tcW w:w="67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ind w:firstLineChars="350" w:firstLine="840"/>
              <w:rPr>
                <w:rFonts w:ascii="標楷體" w:eastAsia="標楷體" w:hAnsi="標楷體"/>
                <w:color w:val="000000"/>
                <w:spacing w:val="-10"/>
              </w:rPr>
            </w:pPr>
            <w:r w:rsidRPr="00F82446">
              <w:rPr>
                <w:rFonts w:ascii="標楷體" w:eastAsia="標楷體" w:hAnsi="標楷體"/>
                <w:color w:val="000000"/>
              </w:rPr>
              <w:t>承辦學校服務團隊</w:t>
            </w: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Merge w:val="restart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</w:t>
            </w:r>
            <w:r w:rsidRPr="00F82446">
              <w:rPr>
                <w:rFonts w:ascii="標楷體" w:eastAsia="標楷體" w:hAnsi="標楷體" w:hint="eastAsia"/>
              </w:rPr>
              <w:t>5</w:t>
            </w:r>
            <w:r w:rsidRPr="00F82446">
              <w:rPr>
                <w:rFonts w:ascii="標楷體" w:eastAsia="標楷體" w:hAnsi="標楷體"/>
              </w:rPr>
              <w:t>：</w:t>
            </w:r>
            <w:r w:rsidRPr="00F82446">
              <w:rPr>
                <w:rFonts w:ascii="標楷體" w:eastAsia="標楷體" w:hAnsi="標楷體" w:hint="eastAsia"/>
              </w:rPr>
              <w:t>00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</w:t>
            </w:r>
            <w:r w:rsidRPr="00F82446">
              <w:rPr>
                <w:rFonts w:ascii="標楷體" w:eastAsia="標楷體" w:hAnsi="標楷體" w:hint="eastAsia"/>
              </w:rPr>
              <w:t>6</w:t>
            </w:r>
            <w:r w:rsidRPr="00F82446">
              <w:rPr>
                <w:rFonts w:ascii="標楷體" w:eastAsia="標楷體" w:hAnsi="標楷體"/>
              </w:rPr>
              <w:t>：</w:t>
            </w:r>
            <w:r w:rsidRPr="00F82446">
              <w:rPr>
                <w:rFonts w:ascii="標楷體" w:eastAsia="標楷體" w:hAnsi="標楷體" w:hint="eastAsia"/>
                <w:color w:val="000000"/>
              </w:rPr>
              <w:t>1</w:t>
            </w:r>
            <w:r w:rsidRPr="00F82446"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專題研討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第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一組參加人員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議題：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營造美感環境培養學生美學素養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主持人：大葉大學陳副校長明印</w:t>
            </w:r>
          </w:p>
          <w:p w:rsidR="00D75DD2" w:rsidRPr="00F82446" w:rsidRDefault="00D75DD2" w:rsidP="000633AA">
            <w:pPr>
              <w:snapToGrid w:val="0"/>
              <w:ind w:left="960" w:hangingChars="400" w:hanging="96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與談人：國立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北藝術大學藝術與人文教育研究所容所長淑華</w:t>
            </w:r>
          </w:p>
          <w:p w:rsidR="00D75DD2" w:rsidRPr="00F82446" w:rsidRDefault="00D75DD2" w:rsidP="000633AA">
            <w:pPr>
              <w:snapToGrid w:val="0"/>
              <w:ind w:leftChars="400" w:left="96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教育部師資培育及藝術教育司</w:t>
            </w:r>
          </w:p>
          <w:p w:rsidR="00D75DD2" w:rsidRPr="00F82446" w:rsidRDefault="00D75DD2" w:rsidP="000633AA">
            <w:pPr>
              <w:snapToGrid w:val="0"/>
              <w:ind w:leftChars="400" w:left="960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郭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副司長淑芳</w:t>
            </w:r>
          </w:p>
          <w:p w:rsidR="00D75DD2" w:rsidRPr="00F82446" w:rsidRDefault="00D75DD2" w:rsidP="00550C3E">
            <w:pPr>
              <w:snapToGrid w:val="0"/>
              <w:ind w:firstLineChars="400" w:firstLine="96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 xml:space="preserve">國立白河商工陳校長定宏 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  <w:color w:val="000000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  <w:color w:val="7030A0"/>
              </w:rPr>
            </w:pPr>
            <w:r w:rsidRPr="00F82446">
              <w:rPr>
                <w:rFonts w:ascii="標楷體" w:eastAsia="標楷體" w:hAnsi="標楷體"/>
                <w:color w:val="7030A0"/>
              </w:rPr>
              <w:t>國立</w:t>
            </w:r>
            <w:proofErr w:type="gramStart"/>
            <w:r w:rsidRPr="00F82446">
              <w:rPr>
                <w:rFonts w:ascii="標楷體" w:eastAsia="標楷體" w:hAnsi="標楷體"/>
                <w:color w:val="7030A0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  <w:color w:val="7030A0"/>
              </w:rPr>
              <w:t>南</w:t>
            </w:r>
            <w:r w:rsidRPr="00F82446">
              <w:rPr>
                <w:rFonts w:ascii="標楷體" w:eastAsia="標楷體" w:hAnsi="標楷體" w:hint="eastAsia"/>
                <w:color w:val="7030A0"/>
              </w:rPr>
              <w:t>女子</w:t>
            </w:r>
            <w:r w:rsidRPr="00F82446">
              <w:rPr>
                <w:rFonts w:ascii="標楷體" w:eastAsia="標楷體" w:hAnsi="標楷體"/>
                <w:color w:val="7030A0"/>
              </w:rPr>
              <w:t>高級中學</w:t>
            </w:r>
            <w:r w:rsidRPr="00F82446">
              <w:rPr>
                <w:rFonts w:ascii="標楷體" w:eastAsia="標楷體" w:hAnsi="標楷體" w:hint="eastAsia"/>
                <w:color w:val="7030A0"/>
              </w:rPr>
              <w:t>活動中心</w:t>
            </w: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第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二組參加人員</w:t>
            </w:r>
          </w:p>
          <w:p w:rsidR="00D75DD2" w:rsidRPr="00F82446" w:rsidRDefault="00D75DD2" w:rsidP="000633AA">
            <w:pPr>
              <w:snapToGrid w:val="0"/>
              <w:ind w:left="742" w:hangingChars="309" w:hanging="742"/>
              <w:jc w:val="both"/>
              <w:rPr>
                <w:rFonts w:ascii="標楷體" w:eastAsia="標楷體" w:hAnsi="標楷體"/>
                <w:dstrike/>
                <w:color w:val="00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議題：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普通型高級中等學校行政、課程及教學因應十二年國民基本教育之作為</w:t>
            </w:r>
          </w:p>
          <w:p w:rsidR="00D75DD2" w:rsidRPr="00F82446" w:rsidRDefault="00D75DD2" w:rsidP="000633AA">
            <w:pPr>
              <w:snapToGrid w:val="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主持人：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國立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  <w:color w:val="FF0000"/>
              </w:rPr>
              <w:t>中教育大學王校長如哲</w:t>
            </w:r>
          </w:p>
          <w:p w:rsidR="00D75DD2" w:rsidRPr="00F82446" w:rsidRDefault="00D75DD2" w:rsidP="000633AA">
            <w:pPr>
              <w:snapToGrid w:val="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與談人：國家教育研究院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范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主任信賢</w:t>
            </w:r>
          </w:p>
          <w:p w:rsidR="00D75DD2" w:rsidRPr="00F82446" w:rsidRDefault="00D75DD2" w:rsidP="000633AA">
            <w:pPr>
              <w:snapToGrid w:val="0"/>
              <w:ind w:firstLineChars="400" w:firstLine="960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中市教育局吳局長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榕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峯</w:t>
            </w:r>
          </w:p>
          <w:p w:rsidR="00D75DD2" w:rsidRPr="00F82446" w:rsidRDefault="00D75DD2" w:rsidP="00550C3E">
            <w:pPr>
              <w:snapToGrid w:val="0"/>
              <w:ind w:firstLineChars="400" w:firstLine="960"/>
              <w:rPr>
                <w:rFonts w:ascii="標楷體" w:eastAsia="標楷體" w:hAnsi="標楷體" w:hint="eastAsia"/>
                <w:color w:val="FF0000"/>
              </w:rPr>
            </w:pPr>
            <w:r w:rsidRPr="00F82446">
              <w:rPr>
                <w:rFonts w:ascii="標楷體" w:eastAsia="標楷體" w:hAnsi="標楷體" w:hint="eastAsia"/>
                <w:color w:val="FF0000"/>
              </w:rPr>
              <w:t>國立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  <w:color w:val="FF0000"/>
              </w:rPr>
              <w:t>南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一</w:t>
            </w:r>
            <w:proofErr w:type="gramEnd"/>
            <w:r w:rsidRPr="00F82446">
              <w:rPr>
                <w:rFonts w:ascii="標楷體" w:eastAsia="標楷體" w:hAnsi="標楷體" w:hint="eastAsia"/>
                <w:color w:val="FF0000"/>
              </w:rPr>
              <w:t>中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張校長添唐</w:t>
            </w:r>
            <w:proofErr w:type="gramEnd"/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  <w:color w:val="7030A0"/>
              </w:rPr>
            </w:pPr>
            <w:r w:rsidRPr="00F82446">
              <w:rPr>
                <w:rFonts w:ascii="標楷體" w:eastAsia="標楷體" w:hAnsi="標楷體"/>
                <w:color w:val="7030A0"/>
              </w:rPr>
              <w:t>國立</w:t>
            </w:r>
            <w:proofErr w:type="gramStart"/>
            <w:r w:rsidRPr="00F82446">
              <w:rPr>
                <w:rFonts w:ascii="標楷體" w:eastAsia="標楷體" w:hAnsi="標楷體"/>
                <w:color w:val="7030A0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  <w:color w:val="7030A0"/>
              </w:rPr>
              <w:t>南</w:t>
            </w:r>
            <w:r w:rsidRPr="00F82446">
              <w:rPr>
                <w:rFonts w:ascii="標楷體" w:eastAsia="標楷體" w:hAnsi="標楷體" w:hint="eastAsia"/>
                <w:color w:val="7030A0"/>
              </w:rPr>
              <w:t>女子</w:t>
            </w:r>
            <w:r w:rsidRPr="00F82446">
              <w:rPr>
                <w:rFonts w:ascii="標楷體" w:eastAsia="標楷體" w:hAnsi="標楷體"/>
                <w:color w:val="7030A0"/>
              </w:rPr>
              <w:t>高級中學</w:t>
            </w:r>
            <w:r w:rsidRPr="00F82446">
              <w:rPr>
                <w:rFonts w:ascii="標楷體" w:eastAsia="標楷體" w:hAnsi="標楷體" w:hint="eastAsia"/>
                <w:color w:val="7030A0"/>
              </w:rPr>
              <w:t>自強樓會議室</w:t>
            </w:r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第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三組參加人員</w:t>
            </w:r>
          </w:p>
          <w:p w:rsidR="00D75DD2" w:rsidRPr="00F82446" w:rsidRDefault="00D75DD2" w:rsidP="000633AA">
            <w:pPr>
              <w:snapToGrid w:val="0"/>
              <w:ind w:left="742" w:hangingChars="309" w:hanging="742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議題：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高級中等學校</w:t>
            </w:r>
            <w:proofErr w:type="gramStart"/>
            <w:r w:rsidRPr="00F82446">
              <w:rPr>
                <w:rFonts w:ascii="標楷體" w:eastAsia="標楷體" w:hAnsi="標楷體" w:hint="eastAsia"/>
                <w:color w:val="FF0000"/>
              </w:rPr>
              <w:t>專業群科與</w:t>
            </w:r>
            <w:proofErr w:type="gramEnd"/>
            <w:r w:rsidRPr="00F82446">
              <w:rPr>
                <w:rFonts w:ascii="標楷體" w:eastAsia="標楷體" w:hAnsi="標楷體" w:hint="eastAsia"/>
                <w:color w:val="FF0000"/>
              </w:rPr>
              <w:t>業界之產學合作機制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主持人：修平科技大學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鍾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校長瑞國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  <w:sz w:val="20"/>
                <w:szCs w:val="20"/>
              </w:rPr>
            </w:pPr>
            <w:r w:rsidRPr="00F82446">
              <w:rPr>
                <w:rFonts w:ascii="標楷體" w:eastAsia="標楷體" w:hAnsi="標楷體" w:hint="eastAsia"/>
              </w:rPr>
              <w:t>與談人：國立</w:t>
            </w:r>
            <w:r w:rsidRPr="00F82446">
              <w:rPr>
                <w:rFonts w:ascii="標楷體" w:eastAsia="標楷體" w:hAnsi="標楷體" w:hint="eastAsia"/>
                <w:sz w:val="22"/>
                <w:szCs w:val="22"/>
              </w:rPr>
              <w:t>高雄第一科技大學</w:t>
            </w:r>
            <w:r w:rsidRPr="00F82446">
              <w:rPr>
                <w:rFonts w:ascii="標楷體" w:eastAsia="標楷體" w:hAnsi="標楷體" w:hint="eastAsia"/>
              </w:rPr>
              <w:t>陳校長振遠</w:t>
            </w:r>
          </w:p>
          <w:p w:rsidR="00D75DD2" w:rsidRPr="00F82446" w:rsidRDefault="00D75DD2" w:rsidP="000633AA">
            <w:pPr>
              <w:snapToGrid w:val="0"/>
              <w:ind w:firstLineChars="364" w:firstLine="874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教育部技職司饒副司長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邦安</w:t>
            </w:r>
          </w:p>
          <w:p w:rsidR="00D75DD2" w:rsidRPr="00F82446" w:rsidRDefault="00D75DD2" w:rsidP="00550C3E">
            <w:pPr>
              <w:snapToGrid w:val="0"/>
              <w:ind w:firstLineChars="364" w:firstLine="874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中高工</w:t>
            </w:r>
            <w:r w:rsidRPr="00F82446">
              <w:rPr>
                <w:rFonts w:ascii="標楷體" w:eastAsia="標楷體" w:hAnsi="標楷體"/>
              </w:rPr>
              <w:t>許</w:t>
            </w:r>
            <w:r w:rsidRPr="00F82446">
              <w:rPr>
                <w:rFonts w:ascii="標楷體" w:eastAsia="標楷體" w:hAnsi="標楷體" w:hint="eastAsia"/>
              </w:rPr>
              <w:t>校長</w:t>
            </w:r>
            <w:r w:rsidRPr="00F82446">
              <w:rPr>
                <w:rFonts w:ascii="標楷體" w:eastAsia="標楷體" w:hAnsi="標楷體"/>
              </w:rPr>
              <w:t>焴楨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ind w:firstLineChars="400" w:firstLine="960"/>
              <w:jc w:val="both"/>
              <w:rPr>
                <w:rFonts w:ascii="標楷體" w:eastAsia="標楷體" w:hAnsi="標楷體"/>
              </w:rPr>
            </w:pP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  <w:color w:val="7030A0"/>
              </w:rPr>
            </w:pPr>
            <w:r w:rsidRPr="00F82446">
              <w:rPr>
                <w:rFonts w:ascii="標楷體" w:eastAsia="標楷體" w:hAnsi="標楷體"/>
                <w:color w:val="7030A0"/>
              </w:rPr>
              <w:t>國立</w:t>
            </w:r>
            <w:proofErr w:type="gramStart"/>
            <w:r w:rsidRPr="00F82446">
              <w:rPr>
                <w:rFonts w:ascii="標楷體" w:eastAsia="標楷體" w:hAnsi="標楷體"/>
                <w:color w:val="7030A0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  <w:color w:val="7030A0"/>
              </w:rPr>
              <w:t>南</w:t>
            </w:r>
            <w:r w:rsidRPr="00F82446">
              <w:rPr>
                <w:rFonts w:ascii="標楷體" w:eastAsia="標楷體" w:hAnsi="標楷體" w:hint="eastAsia"/>
                <w:color w:val="7030A0"/>
              </w:rPr>
              <w:t>女子</w:t>
            </w:r>
            <w:r w:rsidRPr="00F82446">
              <w:rPr>
                <w:rFonts w:ascii="標楷體" w:eastAsia="標楷體" w:hAnsi="標楷體"/>
                <w:color w:val="7030A0"/>
              </w:rPr>
              <w:t>高級中學</w:t>
            </w:r>
            <w:proofErr w:type="gramStart"/>
            <w:r w:rsidRPr="00F82446">
              <w:rPr>
                <w:rFonts w:ascii="標楷體" w:eastAsia="標楷體" w:hAnsi="標楷體" w:hint="eastAsia"/>
                <w:color w:val="7030A0"/>
              </w:rPr>
              <w:t>椰風聽</w:t>
            </w:r>
            <w:proofErr w:type="gramEnd"/>
          </w:p>
        </w:tc>
      </w:tr>
      <w:tr w:rsidR="00D75DD2" w:rsidRPr="00F82446" w:rsidTr="000633AA">
        <w:trPr>
          <w:jc w:val="center"/>
        </w:trPr>
        <w:tc>
          <w:tcPr>
            <w:tcW w:w="1383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第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四組參加人員</w:t>
            </w:r>
          </w:p>
          <w:p w:rsidR="00D75DD2" w:rsidRPr="00F82446" w:rsidRDefault="00D75DD2" w:rsidP="000633AA">
            <w:pPr>
              <w:snapToGrid w:val="0"/>
              <w:ind w:left="742" w:hangingChars="309" w:hanging="742"/>
              <w:jc w:val="both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/>
                <w:color w:val="FF0000"/>
              </w:rPr>
              <w:t>議題：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技術型高級中等學校行政、課程及教學因應十二年國民基本教育之作為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主持人：正修科技大學周教授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燦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德</w:t>
            </w:r>
          </w:p>
          <w:p w:rsidR="00D75DD2" w:rsidRPr="00F82446" w:rsidRDefault="00D75DD2" w:rsidP="000633AA">
            <w:pPr>
              <w:snapToGrid w:val="0"/>
              <w:ind w:left="1423" w:hangingChars="593" w:hanging="1423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與談人：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中華科技大學田校長振榮</w:t>
            </w:r>
          </w:p>
          <w:p w:rsidR="00D75DD2" w:rsidRPr="00F82446" w:rsidRDefault="00D75DD2" w:rsidP="000633AA">
            <w:pPr>
              <w:snapToGrid w:val="0"/>
              <w:ind w:firstLineChars="400" w:firstLine="96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國教署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高中職組李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組長秀鳳</w:t>
            </w:r>
          </w:p>
          <w:p w:rsidR="00D75DD2" w:rsidRPr="00F82446" w:rsidRDefault="00D75DD2" w:rsidP="00550C3E">
            <w:pPr>
              <w:snapToGrid w:val="0"/>
              <w:ind w:firstLineChars="400" w:firstLine="960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 w:hint="eastAsia"/>
              </w:rPr>
              <w:t>國立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中家商林校長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怡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慧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  <w:color w:val="000000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  <w:color w:val="7030A0"/>
              </w:rPr>
            </w:pPr>
            <w:r w:rsidRPr="00F82446">
              <w:rPr>
                <w:rFonts w:ascii="標楷體" w:eastAsia="標楷體" w:hAnsi="標楷體"/>
                <w:color w:val="7030A0"/>
              </w:rPr>
              <w:t>國立</w:t>
            </w:r>
            <w:proofErr w:type="gramStart"/>
            <w:r w:rsidRPr="00F82446">
              <w:rPr>
                <w:rFonts w:ascii="標楷體" w:eastAsia="標楷體" w:hAnsi="標楷體"/>
                <w:color w:val="7030A0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  <w:color w:val="7030A0"/>
              </w:rPr>
              <w:t>南</w:t>
            </w:r>
            <w:r w:rsidRPr="00F82446">
              <w:rPr>
                <w:rFonts w:ascii="標楷體" w:eastAsia="標楷體" w:hAnsi="標楷體" w:hint="eastAsia"/>
                <w:color w:val="7030A0"/>
              </w:rPr>
              <w:t>女子</w:t>
            </w:r>
            <w:r w:rsidRPr="00F82446">
              <w:rPr>
                <w:rFonts w:ascii="標楷體" w:eastAsia="標楷體" w:hAnsi="標楷體"/>
                <w:color w:val="7030A0"/>
              </w:rPr>
              <w:t>高級中學</w:t>
            </w:r>
            <w:r w:rsidRPr="00F82446">
              <w:rPr>
                <w:rFonts w:ascii="標楷體" w:eastAsia="標楷體" w:hAnsi="標楷體" w:hint="eastAsia"/>
                <w:color w:val="7030A0"/>
              </w:rPr>
              <w:t>多媒體視聽教室</w:t>
            </w:r>
          </w:p>
        </w:tc>
      </w:tr>
      <w:tr w:rsidR="00D75DD2" w:rsidRPr="00F82446" w:rsidTr="004D7AAC">
        <w:trPr>
          <w:jc w:val="center"/>
        </w:trPr>
        <w:tc>
          <w:tcPr>
            <w:tcW w:w="1383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16：</w:t>
            </w:r>
            <w:r w:rsidRPr="00F82446">
              <w:rPr>
                <w:rFonts w:ascii="標楷體" w:eastAsia="標楷體" w:hAnsi="標楷體" w:hint="eastAsia"/>
              </w:rPr>
              <w:t>1</w:t>
            </w:r>
            <w:r w:rsidRPr="00F82446">
              <w:rPr>
                <w:rFonts w:ascii="標楷體" w:eastAsia="標楷體" w:hAnsi="標楷體"/>
              </w:rPr>
              <w:t>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18：</w:t>
            </w:r>
            <w:r w:rsidRPr="00F82446">
              <w:rPr>
                <w:rFonts w:ascii="標楷體" w:eastAsia="標楷體" w:hAnsi="標楷體" w:hint="eastAsia"/>
              </w:rPr>
              <w:t>0</w:t>
            </w:r>
            <w:r w:rsidRPr="00F82446">
              <w:rPr>
                <w:rFonts w:ascii="標楷體" w:eastAsia="標楷體" w:hAnsi="標楷體"/>
              </w:rPr>
              <w:t>0</w:t>
            </w:r>
          </w:p>
        </w:tc>
        <w:tc>
          <w:tcPr>
            <w:tcW w:w="1701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參訪</w:t>
            </w:r>
          </w:p>
        </w:tc>
        <w:tc>
          <w:tcPr>
            <w:tcW w:w="6768" w:type="dxa"/>
            <w:gridSpan w:val="2"/>
            <w:vAlign w:val="center"/>
          </w:tcPr>
          <w:p w:rsidR="00D75DD2" w:rsidRPr="00F82446" w:rsidRDefault="00D75DD2" w:rsidP="004D7AAC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F82446">
              <w:rPr>
                <w:rFonts w:ascii="標楷體" w:eastAsia="標楷體" w:hAnsi="標楷體" w:hint="eastAsia"/>
                <w:color w:val="000000"/>
              </w:rPr>
              <w:t>參訪奇美博物館</w:t>
            </w:r>
          </w:p>
        </w:tc>
      </w:tr>
    </w:tbl>
    <w:p w:rsidR="00D75DD2" w:rsidRPr="00F82446" w:rsidRDefault="00D75DD2" w:rsidP="00D75DD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p w:rsidR="00D75DD2" w:rsidRPr="00F82446" w:rsidRDefault="00D75DD2" w:rsidP="00D75DD2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F82446">
        <w:rPr>
          <w:rFonts w:ascii="標楷體" w:eastAsia="標楷體" w:hAnsi="標楷體"/>
          <w:b/>
          <w:sz w:val="32"/>
          <w:szCs w:val="32"/>
        </w:rPr>
        <w:br w:type="page"/>
      </w:r>
      <w:r w:rsidRPr="00F82446">
        <w:rPr>
          <w:rFonts w:ascii="標楷體" w:eastAsia="標楷體" w:hAnsi="標楷體"/>
          <w:b/>
          <w:sz w:val="32"/>
          <w:szCs w:val="32"/>
        </w:rPr>
        <w:lastRenderedPageBreak/>
        <w:t>第</w:t>
      </w:r>
      <w:r w:rsidRPr="00F82446">
        <w:rPr>
          <w:rFonts w:ascii="標楷體" w:eastAsia="標楷體" w:hAnsi="標楷體" w:hint="eastAsia"/>
          <w:b/>
          <w:sz w:val="32"/>
          <w:szCs w:val="32"/>
        </w:rPr>
        <w:t>2</w:t>
      </w:r>
      <w:r w:rsidRPr="00F82446">
        <w:rPr>
          <w:rFonts w:ascii="標楷體" w:eastAsia="標楷體" w:hAnsi="標楷體"/>
          <w:b/>
          <w:sz w:val="32"/>
          <w:szCs w:val="32"/>
        </w:rPr>
        <w:t>天：10</w:t>
      </w:r>
      <w:r w:rsidRPr="00F82446">
        <w:rPr>
          <w:rFonts w:ascii="標楷體" w:eastAsia="標楷體" w:hAnsi="標楷體" w:hint="eastAsia"/>
          <w:b/>
          <w:sz w:val="32"/>
          <w:szCs w:val="32"/>
        </w:rPr>
        <w:t>3</w:t>
      </w:r>
      <w:r w:rsidRPr="00F82446">
        <w:rPr>
          <w:rFonts w:ascii="標楷體" w:eastAsia="標楷體" w:hAnsi="標楷體"/>
          <w:b/>
          <w:sz w:val="32"/>
          <w:szCs w:val="32"/>
        </w:rPr>
        <w:t>年8月</w:t>
      </w:r>
      <w:r w:rsidRPr="00F82446">
        <w:rPr>
          <w:rFonts w:ascii="標楷體" w:eastAsia="標楷體" w:hAnsi="標楷體" w:hint="eastAsia"/>
          <w:b/>
          <w:sz w:val="32"/>
          <w:szCs w:val="32"/>
        </w:rPr>
        <w:t>13</w:t>
      </w:r>
      <w:r w:rsidRPr="00F82446">
        <w:rPr>
          <w:rFonts w:ascii="標楷體" w:eastAsia="標楷體" w:hAnsi="標楷體"/>
          <w:b/>
          <w:sz w:val="32"/>
          <w:szCs w:val="32"/>
        </w:rPr>
        <w:t>日/10</w:t>
      </w:r>
      <w:r w:rsidRPr="00F82446">
        <w:rPr>
          <w:rFonts w:ascii="標楷體" w:eastAsia="標楷體" w:hAnsi="標楷體" w:hint="eastAsia"/>
          <w:b/>
          <w:sz w:val="32"/>
          <w:szCs w:val="32"/>
        </w:rPr>
        <w:t>3</w:t>
      </w:r>
      <w:r w:rsidRPr="00F82446">
        <w:rPr>
          <w:rFonts w:ascii="標楷體" w:eastAsia="標楷體" w:hAnsi="標楷體"/>
          <w:b/>
          <w:sz w:val="32"/>
          <w:szCs w:val="32"/>
        </w:rPr>
        <w:t>年8月</w:t>
      </w:r>
      <w:r w:rsidRPr="00F82446">
        <w:rPr>
          <w:rFonts w:ascii="標楷體" w:eastAsia="標楷體" w:hAnsi="標楷體" w:hint="eastAsia"/>
          <w:b/>
          <w:sz w:val="32"/>
          <w:szCs w:val="32"/>
        </w:rPr>
        <w:t>20</w:t>
      </w:r>
      <w:r w:rsidRPr="00F82446">
        <w:rPr>
          <w:rFonts w:ascii="標楷體" w:eastAsia="標楷體" w:hAnsi="標楷體"/>
          <w:b/>
          <w:sz w:val="32"/>
          <w:szCs w:val="32"/>
        </w:rPr>
        <w:t>日（星期三）</w:t>
      </w:r>
    </w:p>
    <w:tbl>
      <w:tblPr>
        <w:tblW w:w="983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701"/>
        <w:gridCol w:w="4820"/>
        <w:gridCol w:w="2082"/>
      </w:tblGrid>
      <w:tr w:rsidR="00D75DD2" w:rsidRPr="00F82446" w:rsidTr="000633AA">
        <w:trPr>
          <w:jc w:val="center"/>
        </w:trPr>
        <w:tc>
          <w:tcPr>
            <w:tcW w:w="12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會議程序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主持人/主講人</w:t>
            </w:r>
          </w:p>
        </w:tc>
        <w:tc>
          <w:tcPr>
            <w:tcW w:w="20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75DD2" w:rsidRPr="00F82446" w:rsidRDefault="00D75DD2" w:rsidP="00550C3E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地點</w:t>
            </w:r>
          </w:p>
        </w:tc>
      </w:tr>
      <w:tr w:rsidR="00D75DD2" w:rsidRPr="00F82446" w:rsidTr="000633AA">
        <w:trPr>
          <w:jc w:val="center"/>
        </w:trPr>
        <w:tc>
          <w:tcPr>
            <w:tcW w:w="1233" w:type="dxa"/>
            <w:tcBorders>
              <w:top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08：00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08：30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承辦學校服務團隊</w:t>
            </w:r>
          </w:p>
        </w:tc>
        <w:tc>
          <w:tcPr>
            <w:tcW w:w="2082" w:type="dxa"/>
            <w:vMerge w:val="restart"/>
            <w:tcBorders>
              <w:top w:val="single" w:sz="12" w:space="0" w:color="auto"/>
            </w:tcBorders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spacing w:val="-10"/>
              </w:rPr>
            </w:pPr>
          </w:p>
          <w:p w:rsidR="00D75DD2" w:rsidRPr="00F82446" w:rsidRDefault="00D75DD2" w:rsidP="000633AA">
            <w:pPr>
              <w:snapToGrid w:val="0"/>
              <w:rPr>
                <w:rFonts w:ascii="標楷體" w:eastAsia="標楷體" w:hAnsi="標楷體" w:hint="eastAsia"/>
              </w:rPr>
            </w:pPr>
            <w:r w:rsidRPr="00F82446">
              <w:rPr>
                <w:rFonts w:ascii="標楷體" w:eastAsia="標楷體" w:hAnsi="標楷體"/>
              </w:rPr>
              <w:t>國立</w:t>
            </w:r>
            <w:proofErr w:type="gramStart"/>
            <w:r w:rsidRPr="00F82446">
              <w:rPr>
                <w:rFonts w:ascii="標楷體" w:eastAsia="標楷體" w:hAnsi="標楷體"/>
              </w:rPr>
              <w:t>臺</w:t>
            </w:r>
            <w:proofErr w:type="gramEnd"/>
            <w:r w:rsidRPr="00F82446">
              <w:rPr>
                <w:rFonts w:ascii="標楷體" w:eastAsia="標楷體" w:hAnsi="標楷體"/>
              </w:rPr>
              <w:t>南</w:t>
            </w:r>
            <w:r w:rsidRPr="00F82446">
              <w:rPr>
                <w:rFonts w:ascii="標楷體" w:eastAsia="標楷體" w:hAnsi="標楷體" w:hint="eastAsia"/>
              </w:rPr>
              <w:t>女子</w:t>
            </w:r>
            <w:r w:rsidRPr="00F82446">
              <w:rPr>
                <w:rFonts w:ascii="標楷體" w:eastAsia="標楷體" w:hAnsi="標楷體"/>
              </w:rPr>
              <w:t>高級中學</w:t>
            </w:r>
            <w:r w:rsidRPr="00F82446">
              <w:rPr>
                <w:rFonts w:ascii="標楷體" w:eastAsia="標楷體" w:hAnsi="標楷體" w:hint="eastAsia"/>
              </w:rPr>
              <w:t>活動中心</w:t>
            </w:r>
          </w:p>
        </w:tc>
      </w:tr>
      <w:tr w:rsidR="00D75DD2" w:rsidRPr="00F82446" w:rsidTr="000633AA">
        <w:trPr>
          <w:jc w:val="center"/>
        </w:trPr>
        <w:tc>
          <w:tcPr>
            <w:tcW w:w="1233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08：30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10：00</w:t>
            </w:r>
          </w:p>
        </w:tc>
        <w:tc>
          <w:tcPr>
            <w:tcW w:w="1701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新世紀校長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  <w:r w:rsidRPr="00F82446">
              <w:rPr>
                <w:rFonts w:ascii="標楷體" w:eastAsia="標楷體" w:hAnsi="標楷體" w:hint="eastAsia"/>
                <w:color w:val="FF0000"/>
              </w:rPr>
              <w:t>高峰論壇</w:t>
            </w:r>
          </w:p>
        </w:tc>
        <w:tc>
          <w:tcPr>
            <w:tcW w:w="4820" w:type="dxa"/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主持人：</w:t>
            </w:r>
            <w:proofErr w:type="gramStart"/>
            <w:r w:rsidRPr="00F82446">
              <w:rPr>
                <w:rFonts w:ascii="標楷體" w:eastAsia="標楷體" w:hAnsi="標楷體"/>
              </w:rPr>
              <w:t>國教署</w:t>
            </w:r>
            <w:r w:rsidRPr="00F82446">
              <w:rPr>
                <w:rFonts w:ascii="標楷體" w:eastAsia="標楷體" w:hAnsi="標楷體" w:hint="eastAsia"/>
              </w:rPr>
              <w:t>吳署長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清山</w:t>
            </w:r>
            <w:r w:rsidRPr="00F82446">
              <w:rPr>
                <w:rFonts w:ascii="標楷體" w:eastAsia="標楷體" w:hAnsi="標楷體"/>
              </w:rPr>
              <w:t xml:space="preserve"> </w:t>
            </w: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與談人：</w:t>
            </w: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  <w:color w:val="FF0000"/>
              </w:rPr>
              <w:t>國立</w:t>
            </w:r>
            <w:r w:rsidRPr="00F82446">
              <w:rPr>
                <w:rFonts w:ascii="標楷體" w:eastAsia="標楷體" w:hAnsi="標楷體" w:hint="eastAsia"/>
              </w:rPr>
              <w:t>政治大學</w:t>
            </w:r>
            <w:r w:rsidRPr="00F82446">
              <w:rPr>
                <w:rFonts w:ascii="標楷體" w:eastAsia="標楷體" w:hAnsi="標楷體" w:hint="eastAsia"/>
                <w:color w:val="FF0000"/>
              </w:rPr>
              <w:t>教育學院</w:t>
            </w:r>
            <w:r w:rsidRPr="00F82446">
              <w:rPr>
                <w:rFonts w:ascii="標楷體" w:eastAsia="標楷體" w:hAnsi="標楷體" w:hint="eastAsia"/>
              </w:rPr>
              <w:t>湯院長志民</w:t>
            </w: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  <w:color w:val="FF0000"/>
              </w:rPr>
              <w:t>新北市立淡水商工張校長添洲</w:t>
            </w: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國立溪湖高中林校長賜郎</w:t>
            </w: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</w:rPr>
              <w:t>達德商工許校長維純</w:t>
            </w: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 w:hint="eastAsia"/>
                <w:color w:val="FF0000"/>
              </w:rPr>
              <w:t>國立</w:t>
            </w:r>
            <w:r w:rsidRPr="00F82446">
              <w:rPr>
                <w:rFonts w:ascii="標楷體" w:eastAsia="標楷體" w:hAnsi="標楷體" w:hint="eastAsia"/>
              </w:rPr>
              <w:t>文華高中薛校長光豐</w:t>
            </w:r>
          </w:p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臺北市立育成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高中周校長</w:t>
            </w:r>
            <w:proofErr w:type="gramStart"/>
            <w:r w:rsidRPr="00F82446">
              <w:rPr>
                <w:rFonts w:ascii="標楷體" w:eastAsia="標楷體" w:hAnsi="標楷體" w:hint="eastAsia"/>
              </w:rPr>
              <w:t>寤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竹</w:t>
            </w:r>
          </w:p>
        </w:tc>
        <w:tc>
          <w:tcPr>
            <w:tcW w:w="2082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75DD2" w:rsidRPr="00F82446" w:rsidTr="000633AA">
        <w:trPr>
          <w:jc w:val="center"/>
        </w:trPr>
        <w:tc>
          <w:tcPr>
            <w:tcW w:w="1233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10：00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10：20</w:t>
            </w:r>
          </w:p>
        </w:tc>
        <w:tc>
          <w:tcPr>
            <w:tcW w:w="1701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茶敘聯誼</w:t>
            </w:r>
          </w:p>
        </w:tc>
        <w:tc>
          <w:tcPr>
            <w:tcW w:w="4820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承辦學校服務團隊</w:t>
            </w:r>
          </w:p>
        </w:tc>
        <w:tc>
          <w:tcPr>
            <w:tcW w:w="2082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75DD2" w:rsidRPr="00F82446" w:rsidTr="000633AA">
        <w:trPr>
          <w:jc w:val="center"/>
        </w:trPr>
        <w:tc>
          <w:tcPr>
            <w:tcW w:w="1233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10：20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11：20</w:t>
            </w:r>
          </w:p>
        </w:tc>
        <w:tc>
          <w:tcPr>
            <w:tcW w:w="1701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重</w:t>
            </w:r>
            <w:r w:rsidRPr="00F82446">
              <w:rPr>
                <w:rFonts w:ascii="標楷體" w:eastAsia="標楷體" w:hAnsi="標楷體" w:hint="eastAsia"/>
              </w:rPr>
              <w:t>要業務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報告</w:t>
            </w:r>
          </w:p>
        </w:tc>
        <w:tc>
          <w:tcPr>
            <w:tcW w:w="4820" w:type="dxa"/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主持人：</w:t>
            </w:r>
            <w:proofErr w:type="gramStart"/>
            <w:r w:rsidRPr="00F82446">
              <w:rPr>
                <w:rFonts w:ascii="標楷體" w:eastAsia="標楷體" w:hAnsi="標楷體"/>
              </w:rPr>
              <w:t>國教署</w:t>
            </w:r>
            <w:r w:rsidRPr="00F82446">
              <w:rPr>
                <w:rFonts w:ascii="標楷體" w:eastAsia="標楷體" w:hAnsi="標楷體" w:hint="eastAsia"/>
              </w:rPr>
              <w:t>吳署長</w:t>
            </w:r>
            <w:proofErr w:type="gramEnd"/>
            <w:r w:rsidRPr="00F82446">
              <w:rPr>
                <w:rFonts w:ascii="標楷體" w:eastAsia="標楷體" w:hAnsi="標楷體" w:hint="eastAsia"/>
              </w:rPr>
              <w:t>清山</w:t>
            </w:r>
          </w:p>
        </w:tc>
        <w:tc>
          <w:tcPr>
            <w:tcW w:w="2082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75DD2" w:rsidRPr="00F82446" w:rsidTr="000633AA">
        <w:trPr>
          <w:jc w:val="center"/>
        </w:trPr>
        <w:tc>
          <w:tcPr>
            <w:tcW w:w="1233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11：20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12：00</w:t>
            </w:r>
          </w:p>
        </w:tc>
        <w:tc>
          <w:tcPr>
            <w:tcW w:w="1701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提案討論</w:t>
            </w:r>
          </w:p>
        </w:tc>
        <w:tc>
          <w:tcPr>
            <w:tcW w:w="4820" w:type="dxa"/>
            <w:vAlign w:val="center"/>
          </w:tcPr>
          <w:p w:rsidR="00D75DD2" w:rsidRPr="00F82446" w:rsidRDefault="00D75DD2" w:rsidP="000633AA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主持人：</w:t>
            </w:r>
            <w:r w:rsidRPr="00F82446">
              <w:rPr>
                <w:rFonts w:ascii="標楷體" w:eastAsia="標楷體" w:hAnsi="標楷體" w:hint="eastAsia"/>
              </w:rPr>
              <w:t>教育部吳部長思華</w:t>
            </w:r>
          </w:p>
        </w:tc>
        <w:tc>
          <w:tcPr>
            <w:tcW w:w="2082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D75DD2" w:rsidRPr="00F82446" w:rsidTr="000633AA">
        <w:trPr>
          <w:jc w:val="center"/>
        </w:trPr>
        <w:tc>
          <w:tcPr>
            <w:tcW w:w="1233" w:type="dxa"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12：00</w:t>
            </w:r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F82446">
              <w:rPr>
                <w:rFonts w:ascii="標楷體" w:eastAsia="標楷體" w:hAnsi="標楷體" w:hint="eastAsia"/>
              </w:rPr>
              <w:t>｜</w:t>
            </w:r>
            <w:proofErr w:type="gramEnd"/>
          </w:p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12：30</w:t>
            </w:r>
          </w:p>
        </w:tc>
        <w:tc>
          <w:tcPr>
            <w:tcW w:w="1701" w:type="dxa"/>
            <w:vAlign w:val="center"/>
          </w:tcPr>
          <w:p w:rsidR="00D75DD2" w:rsidRPr="00F82446" w:rsidRDefault="00D75DD2" w:rsidP="000633AA">
            <w:pPr>
              <w:snapToGrid w:val="0"/>
              <w:ind w:right="113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綜合座談</w:t>
            </w:r>
          </w:p>
          <w:p w:rsidR="00D75DD2" w:rsidRPr="00F82446" w:rsidRDefault="00D75DD2" w:rsidP="000633AA">
            <w:pPr>
              <w:snapToGrid w:val="0"/>
              <w:ind w:right="113"/>
              <w:jc w:val="center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閉幕式</w:t>
            </w:r>
          </w:p>
        </w:tc>
        <w:tc>
          <w:tcPr>
            <w:tcW w:w="4820" w:type="dxa"/>
            <w:vAlign w:val="center"/>
          </w:tcPr>
          <w:p w:rsidR="00D75DD2" w:rsidRPr="00F82446" w:rsidRDefault="00D75DD2" w:rsidP="000633AA">
            <w:pPr>
              <w:snapToGrid w:val="0"/>
              <w:rPr>
                <w:rFonts w:ascii="標楷體" w:eastAsia="標楷體" w:hAnsi="標楷體"/>
              </w:rPr>
            </w:pPr>
            <w:r w:rsidRPr="00F82446">
              <w:rPr>
                <w:rFonts w:ascii="標楷體" w:eastAsia="標楷體" w:hAnsi="標楷體"/>
              </w:rPr>
              <w:t>主持人：</w:t>
            </w:r>
            <w:r w:rsidRPr="00F82446">
              <w:rPr>
                <w:rFonts w:ascii="標楷體" w:eastAsia="標楷體" w:hAnsi="標楷體" w:hint="eastAsia"/>
              </w:rPr>
              <w:t>教育部吳部長思華</w:t>
            </w:r>
          </w:p>
        </w:tc>
        <w:tc>
          <w:tcPr>
            <w:tcW w:w="2082" w:type="dxa"/>
            <w:vMerge/>
            <w:vAlign w:val="center"/>
          </w:tcPr>
          <w:p w:rsidR="00D75DD2" w:rsidRPr="00F82446" w:rsidRDefault="00D75DD2" w:rsidP="000633A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D75DD2" w:rsidRPr="00F82446" w:rsidRDefault="00D75DD2" w:rsidP="00D75DD2">
      <w:pPr>
        <w:spacing w:line="400" w:lineRule="exact"/>
        <w:rPr>
          <w:rFonts w:ascii="標楷體" w:eastAsia="標楷體" w:hAnsi="標楷體"/>
        </w:rPr>
      </w:pPr>
    </w:p>
    <w:p w:rsidR="0089198D" w:rsidRPr="00F82446" w:rsidRDefault="0089198D">
      <w:pPr>
        <w:rPr>
          <w:rFonts w:ascii="標楷體" w:eastAsia="標楷體" w:hAnsi="標楷體"/>
        </w:rPr>
      </w:pPr>
    </w:p>
    <w:sectPr w:rsidR="0089198D" w:rsidRPr="00F82446" w:rsidSect="00D43ABB">
      <w:footerReference w:type="even" r:id="rId6"/>
      <w:footerReference w:type="default" r:id="rId7"/>
      <w:pgSz w:w="11906" w:h="16838"/>
      <w:pgMar w:top="1134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985" w:rsidRDefault="00983985" w:rsidP="00EA1B77">
      <w:r>
        <w:separator/>
      </w:r>
    </w:p>
  </w:endnote>
  <w:endnote w:type="continuationSeparator" w:id="0">
    <w:p w:rsidR="00983985" w:rsidRDefault="00983985" w:rsidP="00E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37E" w:rsidRDefault="00EA1B77" w:rsidP="004566E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36D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37E" w:rsidRDefault="0098398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37E" w:rsidRDefault="00EA1B77" w:rsidP="00D43ABB">
    <w:pPr>
      <w:pStyle w:val="a3"/>
      <w:jc w:val="center"/>
    </w:pPr>
    <w:r>
      <w:fldChar w:fldCharType="begin"/>
    </w:r>
    <w:r w:rsidR="003F36D2">
      <w:instrText xml:space="preserve"> PAGE   \* MERGEFORMAT </w:instrText>
    </w:r>
    <w:r>
      <w:fldChar w:fldCharType="separate"/>
    </w:r>
    <w:r w:rsidR="00F82446" w:rsidRPr="00F82446">
      <w:rPr>
        <w:noProof/>
        <w:lang w:val="zh-TW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985" w:rsidRDefault="00983985" w:rsidP="00EA1B77">
      <w:r>
        <w:separator/>
      </w:r>
    </w:p>
  </w:footnote>
  <w:footnote w:type="continuationSeparator" w:id="0">
    <w:p w:rsidR="00983985" w:rsidRDefault="00983985" w:rsidP="00EA1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DD2"/>
    <w:rsid w:val="00124E2F"/>
    <w:rsid w:val="002C3D2F"/>
    <w:rsid w:val="003F36D2"/>
    <w:rsid w:val="004D7AAC"/>
    <w:rsid w:val="00550C3E"/>
    <w:rsid w:val="00724DB4"/>
    <w:rsid w:val="007B25DC"/>
    <w:rsid w:val="00845F07"/>
    <w:rsid w:val="0089198D"/>
    <w:rsid w:val="00983985"/>
    <w:rsid w:val="00B5449E"/>
    <w:rsid w:val="00D75DD2"/>
    <w:rsid w:val="00EA1B77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D0A7F6-2A8F-422F-97B5-7666C279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DD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75D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D75DD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D75DD2"/>
  </w:style>
  <w:style w:type="paragraph" w:styleId="a6">
    <w:name w:val="header"/>
    <w:basedOn w:val="a"/>
    <w:link w:val="a7"/>
    <w:uiPriority w:val="99"/>
    <w:unhideWhenUsed/>
    <w:rsid w:val="00124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24E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moejsmpc</cp:lastModifiedBy>
  <cp:revision>9</cp:revision>
  <dcterms:created xsi:type="dcterms:W3CDTF">2014-08-11T04:03:00Z</dcterms:created>
  <dcterms:modified xsi:type="dcterms:W3CDTF">2014-08-11T06:09:00Z</dcterms:modified>
</cp:coreProperties>
</file>