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5D" w:rsidRPr="002D00E5" w:rsidRDefault="007E5D5D" w:rsidP="007E5D5D">
      <w:pPr>
        <w:pStyle w:val="1"/>
        <w:rPr>
          <w:rFonts w:hAnsi="Times New Roman" w:hint="eastAsia"/>
        </w:rPr>
      </w:pPr>
      <w:r w:rsidRPr="002D00E5">
        <w:rPr>
          <w:rFonts w:hint="eastAsia"/>
        </w:rPr>
        <w:t>紀錄編號：</w:t>
      </w:r>
      <w:r w:rsidRPr="002D00E5">
        <w:rPr>
          <w:rFonts w:hAnsi="Times New Roman" w:hint="eastAsia"/>
        </w:rPr>
        <w:tab/>
      </w:r>
      <w:r w:rsidRPr="002D00E5">
        <w:rPr>
          <w:rFonts w:hint="eastAsia"/>
        </w:rPr>
        <w:t>填表日期：　　年　　月　　日</w:t>
      </w:r>
    </w:p>
    <w:tbl>
      <w:tblPr>
        <w:tblW w:w="4990" w:type="pct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4"/>
        <w:gridCol w:w="1236"/>
        <w:gridCol w:w="1236"/>
        <w:gridCol w:w="1884"/>
        <w:gridCol w:w="3909"/>
        <w:gridCol w:w="2426"/>
        <w:gridCol w:w="1846"/>
      </w:tblGrid>
      <w:tr w:rsidR="000A7D4C" w:rsidRPr="00C7766C" w:rsidTr="00642199">
        <w:tblPrEx>
          <w:tblCellMar>
            <w:top w:w="0" w:type="dxa"/>
            <w:bottom w:w="0" w:type="dxa"/>
          </w:tblCellMar>
        </w:tblPrEx>
        <w:trPr>
          <w:cantSplit/>
          <w:trHeight w:val="624"/>
          <w:tblHeader/>
        </w:trPr>
        <w:tc>
          <w:tcPr>
            <w:tcW w:w="680" w:type="pct"/>
            <w:vMerge w:val="restar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ind w:leftChars="20" w:left="48" w:rightChars="20" w:right="48"/>
              <w:jc w:val="center"/>
              <w:rPr>
                <w:rFonts w:hint="eastAsia"/>
                <w:bCs/>
                <w:sz w:val="28"/>
                <w:szCs w:val="28"/>
              </w:rPr>
            </w:pPr>
            <w:r w:rsidRPr="005A4A58">
              <w:rPr>
                <w:rFonts w:hint="eastAsia"/>
                <w:bCs/>
                <w:sz w:val="28"/>
                <w:szCs w:val="28"/>
              </w:rPr>
              <w:t>日</w:t>
            </w:r>
            <w:r w:rsidRPr="005A4A58">
              <w:rPr>
                <w:rFonts w:hint="eastAsia"/>
                <w:bCs/>
                <w:sz w:val="28"/>
                <w:szCs w:val="28"/>
              </w:rPr>
              <w:t xml:space="preserve">      </w:t>
            </w:r>
            <w:r w:rsidRPr="005A4A58">
              <w:rPr>
                <w:rFonts w:hint="eastAsia"/>
                <w:bCs/>
                <w:sz w:val="28"/>
                <w:szCs w:val="28"/>
              </w:rPr>
              <w:t>期</w:t>
            </w:r>
          </w:p>
          <w:p w:rsidR="000A7D4C" w:rsidRPr="005A4A58" w:rsidRDefault="000A7D4C" w:rsidP="00642199">
            <w:pPr>
              <w:adjustRightInd w:val="0"/>
              <w:snapToGrid w:val="0"/>
              <w:ind w:leftChars="-31" w:left="-74" w:rightChars="20" w:right="48"/>
              <w:jc w:val="center"/>
              <w:rPr>
                <w:rFonts w:hint="eastAsia"/>
                <w:bCs/>
                <w:sz w:val="28"/>
                <w:szCs w:val="28"/>
              </w:rPr>
            </w:pPr>
            <w:r w:rsidRPr="005A4A58">
              <w:rPr>
                <w:rFonts w:hint="eastAsia"/>
                <w:bCs/>
                <w:sz w:val="28"/>
                <w:szCs w:val="28"/>
              </w:rPr>
              <w:t>（民國年月日）</w:t>
            </w:r>
          </w:p>
        </w:tc>
        <w:tc>
          <w:tcPr>
            <w:tcW w:w="851" w:type="pct"/>
            <w:gridSpan w:val="2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ind w:leftChars="20" w:left="48" w:rightChars="20" w:right="48"/>
              <w:jc w:val="center"/>
              <w:rPr>
                <w:rFonts w:hint="eastAsia"/>
                <w:sz w:val="28"/>
                <w:szCs w:val="28"/>
              </w:rPr>
            </w:pPr>
            <w:r w:rsidRPr="005A4A58">
              <w:rPr>
                <w:rFonts w:hint="eastAsia"/>
                <w:sz w:val="28"/>
                <w:szCs w:val="28"/>
              </w:rPr>
              <w:t>進出機房時間</w:t>
            </w:r>
          </w:p>
        </w:tc>
        <w:tc>
          <w:tcPr>
            <w:tcW w:w="649" w:type="pct"/>
            <w:vMerge w:val="restar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ind w:leftChars="20" w:left="48" w:rightChars="20" w:right="48"/>
              <w:jc w:val="center"/>
              <w:rPr>
                <w:rFonts w:hint="eastAsia"/>
                <w:sz w:val="28"/>
                <w:szCs w:val="28"/>
              </w:rPr>
            </w:pPr>
            <w:r w:rsidRPr="005A4A58">
              <w:rPr>
                <w:rFonts w:hint="eastAsia"/>
                <w:sz w:val="28"/>
                <w:szCs w:val="28"/>
              </w:rPr>
              <w:t>進入機房人員</w:t>
            </w:r>
          </w:p>
          <w:p w:rsidR="000A7D4C" w:rsidRPr="005A4A58" w:rsidRDefault="000A7D4C" w:rsidP="004D089E">
            <w:pPr>
              <w:adjustRightInd w:val="0"/>
              <w:snapToGrid w:val="0"/>
              <w:ind w:leftChars="20" w:left="48" w:rightChars="20" w:right="48"/>
              <w:jc w:val="center"/>
              <w:rPr>
                <w:rFonts w:hint="eastAsia"/>
                <w:sz w:val="28"/>
                <w:szCs w:val="28"/>
              </w:rPr>
            </w:pPr>
            <w:r w:rsidRPr="005A4A58">
              <w:rPr>
                <w:rFonts w:hint="eastAsia"/>
                <w:sz w:val="28"/>
                <w:szCs w:val="28"/>
              </w:rPr>
              <w:t>簽</w:t>
            </w:r>
            <w:r w:rsidRPr="005A4A58">
              <w:rPr>
                <w:rFonts w:hint="eastAsia"/>
                <w:sz w:val="28"/>
                <w:szCs w:val="28"/>
              </w:rPr>
              <w:t xml:space="preserve">        </w:t>
            </w:r>
            <w:r w:rsidRPr="005A4A58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347" w:type="pct"/>
            <w:vMerge w:val="restar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ind w:leftChars="20" w:left="48" w:rightChars="20" w:right="48"/>
              <w:jc w:val="center"/>
              <w:rPr>
                <w:rFonts w:hint="eastAsia"/>
                <w:sz w:val="28"/>
                <w:szCs w:val="28"/>
              </w:rPr>
            </w:pPr>
            <w:r w:rsidRPr="005A4A58">
              <w:rPr>
                <w:rFonts w:hint="eastAsia"/>
                <w:sz w:val="28"/>
                <w:szCs w:val="28"/>
              </w:rPr>
              <w:t>進出事由</w:t>
            </w:r>
          </w:p>
        </w:tc>
        <w:tc>
          <w:tcPr>
            <w:tcW w:w="836" w:type="pct"/>
            <w:vMerge w:val="restar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ind w:leftChars="20" w:left="48" w:rightChars="20" w:right="48"/>
              <w:jc w:val="center"/>
              <w:rPr>
                <w:rFonts w:hint="eastAsia"/>
                <w:sz w:val="28"/>
                <w:szCs w:val="28"/>
              </w:rPr>
            </w:pPr>
            <w:r w:rsidRPr="005A4A58">
              <w:rPr>
                <w:rFonts w:hint="eastAsia"/>
                <w:sz w:val="28"/>
                <w:szCs w:val="28"/>
              </w:rPr>
              <w:t>攜出入物品</w:t>
            </w:r>
          </w:p>
        </w:tc>
        <w:tc>
          <w:tcPr>
            <w:tcW w:w="636" w:type="pct"/>
            <w:vMerge w:val="restar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ind w:leftChars="20" w:left="48" w:rightChars="20" w:right="48"/>
              <w:jc w:val="center"/>
              <w:rPr>
                <w:rFonts w:hint="eastAsia"/>
                <w:sz w:val="28"/>
                <w:szCs w:val="28"/>
              </w:rPr>
            </w:pPr>
            <w:r w:rsidRPr="005A4A58">
              <w:rPr>
                <w:rFonts w:hint="eastAsia"/>
                <w:sz w:val="28"/>
                <w:szCs w:val="28"/>
              </w:rPr>
              <w:t>陪同人員</w:t>
            </w:r>
          </w:p>
          <w:p w:rsidR="000A7D4C" w:rsidRPr="005A4A58" w:rsidRDefault="000A7D4C" w:rsidP="004D089E">
            <w:pPr>
              <w:adjustRightInd w:val="0"/>
              <w:snapToGrid w:val="0"/>
              <w:ind w:leftChars="20" w:left="48" w:rightChars="20" w:right="48"/>
              <w:jc w:val="center"/>
              <w:rPr>
                <w:rFonts w:hint="eastAsia"/>
                <w:sz w:val="28"/>
                <w:szCs w:val="28"/>
              </w:rPr>
            </w:pPr>
            <w:r w:rsidRPr="005A4A58">
              <w:rPr>
                <w:rFonts w:hint="eastAsia"/>
                <w:sz w:val="28"/>
                <w:szCs w:val="28"/>
              </w:rPr>
              <w:t>簽</w:t>
            </w:r>
            <w:r w:rsidRPr="005A4A58">
              <w:rPr>
                <w:rFonts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A4A58">
              <w:rPr>
                <w:rFonts w:hint="eastAsia"/>
                <w:sz w:val="28"/>
                <w:szCs w:val="28"/>
              </w:rPr>
              <w:t xml:space="preserve">   </w:t>
            </w:r>
            <w:r w:rsidRPr="005A4A58">
              <w:rPr>
                <w:rFonts w:hint="eastAsia"/>
                <w:sz w:val="28"/>
                <w:szCs w:val="28"/>
              </w:rPr>
              <w:t>名</w:t>
            </w:r>
          </w:p>
        </w:tc>
      </w:tr>
      <w:tr w:rsidR="000A7D4C" w:rsidRPr="00C7766C" w:rsidTr="00642199">
        <w:tblPrEx>
          <w:tblCellMar>
            <w:top w:w="0" w:type="dxa"/>
            <w:bottom w:w="0" w:type="dxa"/>
          </w:tblCellMar>
        </w:tblPrEx>
        <w:trPr>
          <w:cantSplit/>
          <w:trHeight w:val="624"/>
          <w:tblHeader/>
        </w:trPr>
        <w:tc>
          <w:tcPr>
            <w:tcW w:w="680" w:type="pct"/>
            <w:vMerge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ind w:left="20" w:right="20" w:firstLineChars="100" w:firstLine="280"/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ind w:left="20" w:right="20"/>
              <w:jc w:val="center"/>
              <w:rPr>
                <w:rFonts w:hint="eastAsia"/>
                <w:sz w:val="28"/>
                <w:szCs w:val="28"/>
              </w:rPr>
            </w:pPr>
            <w:r w:rsidRPr="005A4A58">
              <w:rPr>
                <w:rFonts w:hint="eastAsia"/>
                <w:sz w:val="28"/>
                <w:szCs w:val="28"/>
              </w:rPr>
              <w:t>進入</w:t>
            </w:r>
          </w:p>
        </w:tc>
        <w:tc>
          <w:tcPr>
            <w:tcW w:w="42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ind w:left="20" w:right="20"/>
              <w:jc w:val="center"/>
              <w:rPr>
                <w:rFonts w:hint="eastAsia"/>
                <w:sz w:val="28"/>
                <w:szCs w:val="28"/>
              </w:rPr>
            </w:pPr>
            <w:r w:rsidRPr="005A4A58">
              <w:rPr>
                <w:rFonts w:hint="eastAsia"/>
                <w:sz w:val="28"/>
                <w:szCs w:val="28"/>
              </w:rPr>
              <w:t>離去</w:t>
            </w:r>
          </w:p>
        </w:tc>
        <w:tc>
          <w:tcPr>
            <w:tcW w:w="649" w:type="pct"/>
            <w:vMerge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ind w:left="20" w:right="2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47" w:type="pct"/>
            <w:vMerge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ind w:left="20" w:right="2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36" w:type="pct"/>
            <w:vMerge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ind w:left="20" w:right="2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36" w:type="pct"/>
            <w:vMerge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ind w:left="20" w:right="2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A7D4C" w:rsidRPr="00C7766C" w:rsidTr="0064219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680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cs="新細明體" w:hint="eastAsia"/>
                <w:sz w:val="28"/>
              </w:rPr>
            </w:pPr>
          </w:p>
        </w:tc>
        <w:tc>
          <w:tcPr>
            <w:tcW w:w="42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2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649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347" w:type="pct"/>
            <w:vAlign w:val="center"/>
          </w:tcPr>
          <w:p w:rsidR="006218F3" w:rsidRPr="004516E5" w:rsidRDefault="006218F3" w:rsidP="004D089E">
            <w:pPr>
              <w:adjustRightInd w:val="0"/>
              <w:snapToGrid w:val="0"/>
              <w:ind w:left="23" w:right="23"/>
              <w:jc w:val="both"/>
              <w:rPr>
                <w:rFonts w:cs="新細明體" w:hint="eastAsia"/>
              </w:rPr>
            </w:pPr>
            <w:r w:rsidRPr="004516E5">
              <w:rPr>
                <w:rFonts w:ascii="標楷體" w:hAnsi="標楷體" w:cs="新細明體" w:hint="eastAsia"/>
              </w:rPr>
              <w:t>□</w:t>
            </w:r>
            <w:r w:rsidRPr="004516E5">
              <w:rPr>
                <w:rFonts w:cs="新細明體" w:hint="eastAsia"/>
              </w:rPr>
              <w:t>冷氣切換、保全設定</w:t>
            </w:r>
          </w:p>
          <w:p w:rsidR="000A7D4C" w:rsidRPr="005A4A58" w:rsidRDefault="006218F3" w:rsidP="004D089E">
            <w:pPr>
              <w:adjustRightInd w:val="0"/>
              <w:snapToGrid w:val="0"/>
              <w:ind w:left="20" w:right="20"/>
              <w:rPr>
                <w:rFonts w:hint="eastAsia"/>
                <w:sz w:val="28"/>
              </w:rPr>
            </w:pPr>
            <w:r w:rsidRPr="004516E5">
              <w:rPr>
                <w:rFonts w:ascii="標楷體" w:hAnsi="標楷體" w:cs="新細明體" w:hint="eastAsia"/>
              </w:rPr>
              <w:t>□</w:t>
            </w:r>
          </w:p>
        </w:tc>
        <w:tc>
          <w:tcPr>
            <w:tcW w:w="83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63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cs="新細明體" w:hint="eastAsia"/>
                <w:sz w:val="28"/>
              </w:rPr>
            </w:pPr>
          </w:p>
        </w:tc>
      </w:tr>
      <w:tr w:rsidR="000A7D4C" w:rsidRPr="00C7766C" w:rsidTr="0064219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680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cs="新細明體"/>
                <w:sz w:val="28"/>
              </w:rPr>
            </w:pPr>
          </w:p>
        </w:tc>
        <w:tc>
          <w:tcPr>
            <w:tcW w:w="42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2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649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347" w:type="pct"/>
            <w:vAlign w:val="center"/>
          </w:tcPr>
          <w:p w:rsidR="004D089E" w:rsidRPr="004516E5" w:rsidRDefault="004D089E" w:rsidP="004D089E">
            <w:pPr>
              <w:adjustRightInd w:val="0"/>
              <w:snapToGrid w:val="0"/>
              <w:ind w:left="23" w:right="23"/>
              <w:jc w:val="both"/>
              <w:rPr>
                <w:rFonts w:cs="新細明體" w:hint="eastAsia"/>
              </w:rPr>
            </w:pPr>
            <w:r w:rsidRPr="004516E5">
              <w:rPr>
                <w:rFonts w:ascii="標楷體" w:hAnsi="標楷體" w:cs="新細明體" w:hint="eastAsia"/>
              </w:rPr>
              <w:t>□</w:t>
            </w:r>
            <w:r w:rsidRPr="004516E5">
              <w:rPr>
                <w:rFonts w:cs="新細明體" w:hint="eastAsia"/>
              </w:rPr>
              <w:t>冷氣切換、保全設定</w:t>
            </w:r>
          </w:p>
          <w:p w:rsidR="000A7D4C" w:rsidRPr="005A4A58" w:rsidRDefault="004D089E" w:rsidP="004D089E">
            <w:pPr>
              <w:adjustRightInd w:val="0"/>
              <w:snapToGrid w:val="0"/>
              <w:ind w:left="20" w:right="20"/>
              <w:rPr>
                <w:rFonts w:hint="eastAsia"/>
                <w:sz w:val="28"/>
              </w:rPr>
            </w:pPr>
            <w:r w:rsidRPr="004516E5">
              <w:rPr>
                <w:rFonts w:ascii="標楷體" w:hAnsi="標楷體" w:cs="新細明體" w:hint="eastAsia"/>
              </w:rPr>
              <w:t>□</w:t>
            </w:r>
          </w:p>
        </w:tc>
        <w:tc>
          <w:tcPr>
            <w:tcW w:w="83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63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cs="新細明體" w:hint="eastAsia"/>
                <w:sz w:val="28"/>
              </w:rPr>
            </w:pPr>
          </w:p>
        </w:tc>
      </w:tr>
      <w:tr w:rsidR="000A7D4C" w:rsidRPr="00C7766C" w:rsidTr="0064219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680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cs="新細明體"/>
                <w:sz w:val="28"/>
              </w:rPr>
            </w:pPr>
          </w:p>
        </w:tc>
        <w:tc>
          <w:tcPr>
            <w:tcW w:w="42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2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649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347" w:type="pct"/>
            <w:vAlign w:val="center"/>
          </w:tcPr>
          <w:p w:rsidR="004D089E" w:rsidRPr="004516E5" w:rsidRDefault="004D089E" w:rsidP="004D089E">
            <w:pPr>
              <w:adjustRightInd w:val="0"/>
              <w:snapToGrid w:val="0"/>
              <w:ind w:left="23" w:right="23"/>
              <w:jc w:val="both"/>
              <w:rPr>
                <w:rFonts w:cs="新細明體" w:hint="eastAsia"/>
              </w:rPr>
            </w:pPr>
            <w:r w:rsidRPr="004516E5">
              <w:rPr>
                <w:rFonts w:ascii="標楷體" w:hAnsi="標楷體" w:cs="新細明體" w:hint="eastAsia"/>
              </w:rPr>
              <w:t>□</w:t>
            </w:r>
            <w:r w:rsidRPr="004516E5">
              <w:rPr>
                <w:rFonts w:cs="新細明體" w:hint="eastAsia"/>
              </w:rPr>
              <w:t>冷氣切換、保全設定</w:t>
            </w:r>
          </w:p>
          <w:p w:rsidR="000A7D4C" w:rsidRPr="005A4A58" w:rsidRDefault="004D089E" w:rsidP="004D089E">
            <w:pPr>
              <w:adjustRightInd w:val="0"/>
              <w:snapToGrid w:val="0"/>
              <w:ind w:left="20" w:right="20"/>
              <w:rPr>
                <w:rFonts w:hint="eastAsia"/>
                <w:sz w:val="28"/>
              </w:rPr>
            </w:pPr>
            <w:r w:rsidRPr="004516E5">
              <w:rPr>
                <w:rFonts w:ascii="標楷體" w:hAnsi="標楷體" w:cs="新細明體" w:hint="eastAsia"/>
              </w:rPr>
              <w:t>□</w:t>
            </w:r>
          </w:p>
        </w:tc>
        <w:tc>
          <w:tcPr>
            <w:tcW w:w="83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63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cs="新細明體" w:hint="eastAsia"/>
                <w:sz w:val="28"/>
              </w:rPr>
            </w:pPr>
          </w:p>
        </w:tc>
      </w:tr>
      <w:tr w:rsidR="000A7D4C" w:rsidRPr="00C7766C" w:rsidTr="0064219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680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cs="新細明體"/>
                <w:sz w:val="28"/>
              </w:rPr>
            </w:pPr>
          </w:p>
        </w:tc>
        <w:tc>
          <w:tcPr>
            <w:tcW w:w="42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2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649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347" w:type="pct"/>
            <w:vAlign w:val="center"/>
          </w:tcPr>
          <w:p w:rsidR="004D089E" w:rsidRPr="004516E5" w:rsidRDefault="004D089E" w:rsidP="004D089E">
            <w:pPr>
              <w:adjustRightInd w:val="0"/>
              <w:snapToGrid w:val="0"/>
              <w:ind w:left="23" w:right="23"/>
              <w:jc w:val="both"/>
              <w:rPr>
                <w:rFonts w:cs="新細明體" w:hint="eastAsia"/>
              </w:rPr>
            </w:pPr>
            <w:r w:rsidRPr="004516E5">
              <w:rPr>
                <w:rFonts w:ascii="標楷體" w:hAnsi="標楷體" w:cs="新細明體" w:hint="eastAsia"/>
              </w:rPr>
              <w:t>□</w:t>
            </w:r>
            <w:r w:rsidRPr="004516E5">
              <w:rPr>
                <w:rFonts w:cs="新細明體" w:hint="eastAsia"/>
              </w:rPr>
              <w:t>冷氣切換、保全設定</w:t>
            </w:r>
          </w:p>
          <w:p w:rsidR="000A7D4C" w:rsidRPr="005A4A58" w:rsidRDefault="004D089E" w:rsidP="004D089E">
            <w:pPr>
              <w:adjustRightInd w:val="0"/>
              <w:snapToGrid w:val="0"/>
              <w:ind w:left="20" w:right="20"/>
              <w:rPr>
                <w:rFonts w:hint="eastAsia"/>
                <w:sz w:val="28"/>
              </w:rPr>
            </w:pPr>
            <w:r w:rsidRPr="004516E5">
              <w:rPr>
                <w:rFonts w:ascii="標楷體" w:hAnsi="標楷體" w:cs="新細明體" w:hint="eastAsia"/>
              </w:rPr>
              <w:t>□</w:t>
            </w:r>
          </w:p>
        </w:tc>
        <w:tc>
          <w:tcPr>
            <w:tcW w:w="83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63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cs="新細明體" w:hint="eastAsia"/>
                <w:sz w:val="28"/>
              </w:rPr>
            </w:pPr>
          </w:p>
        </w:tc>
      </w:tr>
      <w:tr w:rsidR="000A7D4C" w:rsidRPr="00C7766C" w:rsidTr="0064219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680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cs="新細明體"/>
                <w:sz w:val="28"/>
              </w:rPr>
            </w:pPr>
          </w:p>
        </w:tc>
        <w:tc>
          <w:tcPr>
            <w:tcW w:w="42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2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649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347" w:type="pct"/>
            <w:vAlign w:val="center"/>
          </w:tcPr>
          <w:p w:rsidR="004D089E" w:rsidRPr="004516E5" w:rsidRDefault="004D089E" w:rsidP="004D089E">
            <w:pPr>
              <w:adjustRightInd w:val="0"/>
              <w:snapToGrid w:val="0"/>
              <w:ind w:left="23" w:right="23"/>
              <w:jc w:val="both"/>
              <w:rPr>
                <w:rFonts w:cs="新細明體" w:hint="eastAsia"/>
              </w:rPr>
            </w:pPr>
            <w:r w:rsidRPr="004516E5">
              <w:rPr>
                <w:rFonts w:ascii="標楷體" w:hAnsi="標楷體" w:cs="新細明體" w:hint="eastAsia"/>
              </w:rPr>
              <w:t>□</w:t>
            </w:r>
            <w:r w:rsidRPr="004516E5">
              <w:rPr>
                <w:rFonts w:cs="新細明體" w:hint="eastAsia"/>
              </w:rPr>
              <w:t>冷氣切換、保全設定</w:t>
            </w:r>
          </w:p>
          <w:p w:rsidR="000A7D4C" w:rsidRPr="005A4A58" w:rsidRDefault="004D089E" w:rsidP="004D089E">
            <w:pPr>
              <w:adjustRightInd w:val="0"/>
              <w:snapToGrid w:val="0"/>
              <w:ind w:left="20" w:right="20"/>
              <w:rPr>
                <w:rFonts w:hint="eastAsia"/>
                <w:sz w:val="28"/>
              </w:rPr>
            </w:pPr>
            <w:r w:rsidRPr="004516E5">
              <w:rPr>
                <w:rFonts w:ascii="標楷體" w:hAnsi="標楷體" w:cs="新細明體" w:hint="eastAsia"/>
              </w:rPr>
              <w:t>□</w:t>
            </w:r>
          </w:p>
        </w:tc>
        <w:tc>
          <w:tcPr>
            <w:tcW w:w="83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63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cs="新細明體" w:hint="eastAsia"/>
                <w:sz w:val="28"/>
              </w:rPr>
            </w:pPr>
          </w:p>
        </w:tc>
      </w:tr>
      <w:tr w:rsidR="000A7D4C" w:rsidRPr="00C7766C" w:rsidTr="0064219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680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cs="新細明體"/>
                <w:sz w:val="28"/>
              </w:rPr>
            </w:pPr>
          </w:p>
        </w:tc>
        <w:tc>
          <w:tcPr>
            <w:tcW w:w="42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2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649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347" w:type="pct"/>
            <w:vAlign w:val="center"/>
          </w:tcPr>
          <w:p w:rsidR="004D089E" w:rsidRPr="004516E5" w:rsidRDefault="004D089E" w:rsidP="004D089E">
            <w:pPr>
              <w:adjustRightInd w:val="0"/>
              <w:snapToGrid w:val="0"/>
              <w:ind w:left="23" w:right="23"/>
              <w:jc w:val="both"/>
              <w:rPr>
                <w:rFonts w:cs="新細明體" w:hint="eastAsia"/>
              </w:rPr>
            </w:pPr>
            <w:r w:rsidRPr="004516E5">
              <w:rPr>
                <w:rFonts w:ascii="標楷體" w:hAnsi="標楷體" w:cs="新細明體" w:hint="eastAsia"/>
              </w:rPr>
              <w:t>□</w:t>
            </w:r>
            <w:r w:rsidRPr="004516E5">
              <w:rPr>
                <w:rFonts w:cs="新細明體" w:hint="eastAsia"/>
              </w:rPr>
              <w:t>冷氣切換、保全設定</w:t>
            </w:r>
          </w:p>
          <w:p w:rsidR="000A7D4C" w:rsidRPr="005A4A58" w:rsidRDefault="004D089E" w:rsidP="004D089E">
            <w:pPr>
              <w:adjustRightInd w:val="0"/>
              <w:snapToGrid w:val="0"/>
              <w:ind w:left="20" w:right="20"/>
              <w:rPr>
                <w:rFonts w:hint="eastAsia"/>
                <w:sz w:val="28"/>
              </w:rPr>
            </w:pPr>
            <w:r w:rsidRPr="004516E5">
              <w:rPr>
                <w:rFonts w:ascii="標楷體" w:hAnsi="標楷體" w:cs="新細明體" w:hint="eastAsia"/>
              </w:rPr>
              <w:t>□</w:t>
            </w:r>
          </w:p>
        </w:tc>
        <w:tc>
          <w:tcPr>
            <w:tcW w:w="83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63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cs="新細明體" w:hint="eastAsia"/>
                <w:sz w:val="28"/>
              </w:rPr>
            </w:pPr>
          </w:p>
        </w:tc>
      </w:tr>
      <w:tr w:rsidR="000A7D4C" w:rsidRPr="00C7766C" w:rsidTr="0064219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680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cs="新細明體"/>
                <w:sz w:val="28"/>
              </w:rPr>
            </w:pPr>
          </w:p>
        </w:tc>
        <w:tc>
          <w:tcPr>
            <w:tcW w:w="42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2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649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347" w:type="pct"/>
            <w:vAlign w:val="center"/>
          </w:tcPr>
          <w:p w:rsidR="004D089E" w:rsidRPr="004516E5" w:rsidRDefault="004D089E" w:rsidP="004D089E">
            <w:pPr>
              <w:adjustRightInd w:val="0"/>
              <w:snapToGrid w:val="0"/>
              <w:ind w:left="23" w:right="23"/>
              <w:jc w:val="both"/>
              <w:rPr>
                <w:rFonts w:cs="新細明體" w:hint="eastAsia"/>
              </w:rPr>
            </w:pPr>
            <w:r w:rsidRPr="004516E5">
              <w:rPr>
                <w:rFonts w:ascii="標楷體" w:hAnsi="標楷體" w:cs="新細明體" w:hint="eastAsia"/>
              </w:rPr>
              <w:t>□</w:t>
            </w:r>
            <w:r w:rsidRPr="004516E5">
              <w:rPr>
                <w:rFonts w:cs="新細明體" w:hint="eastAsia"/>
              </w:rPr>
              <w:t>冷氣切換、保全設定</w:t>
            </w:r>
          </w:p>
          <w:p w:rsidR="000A7D4C" w:rsidRPr="005A4A58" w:rsidRDefault="004D089E" w:rsidP="004D089E">
            <w:pPr>
              <w:adjustRightInd w:val="0"/>
              <w:snapToGrid w:val="0"/>
              <w:ind w:left="20" w:right="20"/>
              <w:rPr>
                <w:rFonts w:hint="eastAsia"/>
                <w:sz w:val="28"/>
              </w:rPr>
            </w:pPr>
            <w:r w:rsidRPr="004516E5">
              <w:rPr>
                <w:rFonts w:ascii="標楷體" w:hAnsi="標楷體" w:cs="新細明體" w:hint="eastAsia"/>
              </w:rPr>
              <w:t>□</w:t>
            </w:r>
          </w:p>
        </w:tc>
        <w:tc>
          <w:tcPr>
            <w:tcW w:w="83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63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cs="新細明體" w:hint="eastAsia"/>
                <w:sz w:val="28"/>
              </w:rPr>
            </w:pPr>
          </w:p>
        </w:tc>
      </w:tr>
      <w:tr w:rsidR="000A7D4C" w:rsidRPr="00C7766C" w:rsidTr="0064219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680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cs="新細明體"/>
                <w:sz w:val="28"/>
              </w:rPr>
            </w:pPr>
          </w:p>
        </w:tc>
        <w:tc>
          <w:tcPr>
            <w:tcW w:w="42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2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649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347" w:type="pct"/>
            <w:vAlign w:val="center"/>
          </w:tcPr>
          <w:p w:rsidR="004D089E" w:rsidRPr="004516E5" w:rsidRDefault="004D089E" w:rsidP="004D089E">
            <w:pPr>
              <w:adjustRightInd w:val="0"/>
              <w:snapToGrid w:val="0"/>
              <w:ind w:left="23" w:right="23"/>
              <w:jc w:val="both"/>
              <w:rPr>
                <w:rFonts w:cs="新細明體" w:hint="eastAsia"/>
              </w:rPr>
            </w:pPr>
            <w:r w:rsidRPr="004516E5">
              <w:rPr>
                <w:rFonts w:ascii="標楷體" w:hAnsi="標楷體" w:cs="新細明體" w:hint="eastAsia"/>
              </w:rPr>
              <w:t>□</w:t>
            </w:r>
            <w:r w:rsidRPr="004516E5">
              <w:rPr>
                <w:rFonts w:cs="新細明體" w:hint="eastAsia"/>
              </w:rPr>
              <w:t>冷氣切換、保全設定</w:t>
            </w:r>
          </w:p>
          <w:p w:rsidR="000A7D4C" w:rsidRPr="005A4A58" w:rsidRDefault="004D089E" w:rsidP="004D089E">
            <w:pPr>
              <w:adjustRightInd w:val="0"/>
              <w:snapToGrid w:val="0"/>
              <w:ind w:left="20" w:right="20"/>
              <w:rPr>
                <w:rFonts w:hint="eastAsia"/>
                <w:sz w:val="28"/>
              </w:rPr>
            </w:pPr>
            <w:r w:rsidRPr="004516E5">
              <w:rPr>
                <w:rFonts w:ascii="標楷體" w:hAnsi="標楷體" w:cs="新細明體" w:hint="eastAsia"/>
              </w:rPr>
              <w:t>□</w:t>
            </w:r>
          </w:p>
        </w:tc>
        <w:tc>
          <w:tcPr>
            <w:tcW w:w="83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636" w:type="pct"/>
            <w:vAlign w:val="center"/>
          </w:tcPr>
          <w:p w:rsidR="000A7D4C" w:rsidRPr="005A4A58" w:rsidRDefault="000A7D4C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cs="新細明體" w:hint="eastAsia"/>
                <w:sz w:val="28"/>
              </w:rPr>
            </w:pPr>
          </w:p>
        </w:tc>
      </w:tr>
      <w:tr w:rsidR="00CE66EF" w:rsidRPr="00C7766C" w:rsidTr="0064219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680" w:type="pct"/>
            <w:vAlign w:val="center"/>
          </w:tcPr>
          <w:p w:rsidR="00CE66EF" w:rsidRPr="005A4A58" w:rsidRDefault="00CE66EF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cs="新細明體"/>
                <w:sz w:val="28"/>
              </w:rPr>
            </w:pPr>
          </w:p>
        </w:tc>
        <w:tc>
          <w:tcPr>
            <w:tcW w:w="426" w:type="pct"/>
            <w:vAlign w:val="center"/>
          </w:tcPr>
          <w:p w:rsidR="00CE66EF" w:rsidRPr="005A4A58" w:rsidRDefault="00CE66EF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26" w:type="pct"/>
            <w:vAlign w:val="center"/>
          </w:tcPr>
          <w:p w:rsidR="00CE66EF" w:rsidRPr="005A4A58" w:rsidRDefault="00CE66EF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649" w:type="pct"/>
            <w:vAlign w:val="center"/>
          </w:tcPr>
          <w:p w:rsidR="00CE66EF" w:rsidRPr="005A4A58" w:rsidRDefault="00CE66EF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347" w:type="pct"/>
            <w:vAlign w:val="center"/>
          </w:tcPr>
          <w:p w:rsidR="004D089E" w:rsidRPr="004516E5" w:rsidRDefault="004D089E" w:rsidP="004D089E">
            <w:pPr>
              <w:adjustRightInd w:val="0"/>
              <w:snapToGrid w:val="0"/>
              <w:ind w:left="23" w:right="23"/>
              <w:jc w:val="both"/>
              <w:rPr>
                <w:rFonts w:cs="新細明體" w:hint="eastAsia"/>
              </w:rPr>
            </w:pPr>
            <w:r w:rsidRPr="004516E5">
              <w:rPr>
                <w:rFonts w:ascii="標楷體" w:hAnsi="標楷體" w:cs="新細明體" w:hint="eastAsia"/>
              </w:rPr>
              <w:t>□</w:t>
            </w:r>
            <w:r w:rsidRPr="004516E5">
              <w:rPr>
                <w:rFonts w:cs="新細明體" w:hint="eastAsia"/>
              </w:rPr>
              <w:t>冷氣切換、保全設定</w:t>
            </w:r>
          </w:p>
          <w:p w:rsidR="00CE66EF" w:rsidRPr="005A4A58" w:rsidRDefault="004D089E" w:rsidP="004D089E">
            <w:pPr>
              <w:adjustRightInd w:val="0"/>
              <w:snapToGrid w:val="0"/>
              <w:ind w:left="20" w:right="20"/>
              <w:rPr>
                <w:rFonts w:hint="eastAsia"/>
                <w:sz w:val="28"/>
              </w:rPr>
            </w:pPr>
            <w:r w:rsidRPr="004516E5">
              <w:rPr>
                <w:rFonts w:ascii="標楷體" w:hAnsi="標楷體" w:cs="新細明體" w:hint="eastAsia"/>
              </w:rPr>
              <w:t>□</w:t>
            </w:r>
          </w:p>
        </w:tc>
        <w:tc>
          <w:tcPr>
            <w:tcW w:w="836" w:type="pct"/>
            <w:vAlign w:val="center"/>
          </w:tcPr>
          <w:p w:rsidR="00CE66EF" w:rsidRPr="005A4A58" w:rsidRDefault="00CE66EF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636" w:type="pct"/>
            <w:vAlign w:val="center"/>
          </w:tcPr>
          <w:p w:rsidR="00CE66EF" w:rsidRPr="005A4A58" w:rsidRDefault="00CE66EF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cs="新細明體" w:hint="eastAsia"/>
                <w:sz w:val="28"/>
              </w:rPr>
            </w:pPr>
          </w:p>
        </w:tc>
      </w:tr>
      <w:tr w:rsidR="00CE66EF" w:rsidRPr="00C7766C" w:rsidTr="0064219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680" w:type="pct"/>
            <w:vAlign w:val="center"/>
          </w:tcPr>
          <w:p w:rsidR="00CE66EF" w:rsidRPr="005A4A58" w:rsidRDefault="00CE66EF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cs="新細明體"/>
                <w:sz w:val="28"/>
              </w:rPr>
            </w:pPr>
          </w:p>
        </w:tc>
        <w:tc>
          <w:tcPr>
            <w:tcW w:w="426" w:type="pct"/>
            <w:vAlign w:val="center"/>
          </w:tcPr>
          <w:p w:rsidR="00CE66EF" w:rsidRPr="005A4A58" w:rsidRDefault="00CE66EF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26" w:type="pct"/>
            <w:vAlign w:val="center"/>
          </w:tcPr>
          <w:p w:rsidR="00CE66EF" w:rsidRPr="005A4A58" w:rsidRDefault="00CE66EF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649" w:type="pct"/>
            <w:vAlign w:val="center"/>
          </w:tcPr>
          <w:p w:rsidR="00CE66EF" w:rsidRPr="005A4A58" w:rsidRDefault="00CE66EF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347" w:type="pct"/>
            <w:vAlign w:val="center"/>
          </w:tcPr>
          <w:p w:rsidR="004D089E" w:rsidRPr="004516E5" w:rsidRDefault="004D089E" w:rsidP="004D089E">
            <w:pPr>
              <w:adjustRightInd w:val="0"/>
              <w:snapToGrid w:val="0"/>
              <w:ind w:left="23" w:right="23"/>
              <w:jc w:val="both"/>
              <w:rPr>
                <w:rFonts w:cs="新細明體" w:hint="eastAsia"/>
              </w:rPr>
            </w:pPr>
            <w:r w:rsidRPr="004516E5">
              <w:rPr>
                <w:rFonts w:ascii="標楷體" w:hAnsi="標楷體" w:cs="新細明體" w:hint="eastAsia"/>
              </w:rPr>
              <w:t>□</w:t>
            </w:r>
            <w:r w:rsidRPr="004516E5">
              <w:rPr>
                <w:rFonts w:cs="新細明體" w:hint="eastAsia"/>
              </w:rPr>
              <w:t>冷氣切換、保全設定</w:t>
            </w:r>
          </w:p>
          <w:p w:rsidR="00CE66EF" w:rsidRPr="005A4A58" w:rsidRDefault="004D089E" w:rsidP="004D089E">
            <w:pPr>
              <w:adjustRightInd w:val="0"/>
              <w:snapToGrid w:val="0"/>
              <w:ind w:left="20" w:right="20"/>
              <w:rPr>
                <w:rFonts w:hint="eastAsia"/>
                <w:sz w:val="28"/>
              </w:rPr>
            </w:pPr>
            <w:r w:rsidRPr="004516E5">
              <w:rPr>
                <w:rFonts w:ascii="標楷體" w:hAnsi="標楷體" w:cs="新細明體" w:hint="eastAsia"/>
              </w:rPr>
              <w:t>□</w:t>
            </w:r>
          </w:p>
        </w:tc>
        <w:tc>
          <w:tcPr>
            <w:tcW w:w="836" w:type="pct"/>
            <w:vAlign w:val="center"/>
          </w:tcPr>
          <w:p w:rsidR="00CE66EF" w:rsidRPr="005A4A58" w:rsidRDefault="00CE66EF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636" w:type="pct"/>
            <w:vAlign w:val="center"/>
          </w:tcPr>
          <w:p w:rsidR="00CE66EF" w:rsidRPr="005A4A58" w:rsidRDefault="00CE66EF" w:rsidP="004D089E">
            <w:pPr>
              <w:adjustRightInd w:val="0"/>
              <w:snapToGrid w:val="0"/>
              <w:spacing w:line="240" w:lineRule="atLeast"/>
              <w:ind w:left="20" w:right="20"/>
              <w:jc w:val="center"/>
              <w:rPr>
                <w:rFonts w:cs="新細明體" w:hint="eastAsia"/>
                <w:sz w:val="28"/>
              </w:rPr>
            </w:pPr>
          </w:p>
        </w:tc>
      </w:tr>
    </w:tbl>
    <w:p w:rsidR="0021739A" w:rsidRPr="006218F3" w:rsidRDefault="0021739A" w:rsidP="004D089E">
      <w:pPr>
        <w:snapToGrid w:val="0"/>
        <w:rPr>
          <w:rFonts w:hint="eastAsia"/>
          <w:sz w:val="20"/>
          <w:szCs w:val="20"/>
        </w:rPr>
      </w:pPr>
    </w:p>
    <w:sectPr w:rsidR="0021739A" w:rsidRPr="006218F3" w:rsidSect="00C77F82">
      <w:headerReference w:type="default" r:id="rId7"/>
      <w:footerReference w:type="default" r:id="rId8"/>
      <w:pgSz w:w="16838" w:h="11906" w:orient="landscape"/>
      <w:pgMar w:top="1134" w:right="1134" w:bottom="1134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BBF" w:rsidRDefault="009F5BBF" w:rsidP="001C2FCB">
      <w:r>
        <w:separator/>
      </w:r>
    </w:p>
  </w:endnote>
  <w:endnote w:type="continuationSeparator" w:id="0">
    <w:p w:rsidR="009F5BBF" w:rsidRDefault="009F5BBF" w:rsidP="001C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93D" w:rsidRDefault="00BF593D">
    <w:pPr>
      <w:pStyle w:val="ad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642199" w:rsidRPr="00642199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  <w:p w:rsidR="00BF593D" w:rsidRDefault="00BF593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BBF" w:rsidRDefault="009F5BBF" w:rsidP="001C2FCB">
      <w:r>
        <w:separator/>
      </w:r>
    </w:p>
  </w:footnote>
  <w:footnote w:type="continuationSeparator" w:id="0">
    <w:p w:rsidR="009F5BBF" w:rsidRDefault="009F5BBF" w:rsidP="001C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62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839"/>
      <w:gridCol w:w="5464"/>
      <w:gridCol w:w="1814"/>
      <w:gridCol w:w="1815"/>
      <w:gridCol w:w="1815"/>
      <w:gridCol w:w="1815"/>
    </w:tblGrid>
    <w:tr w:rsidR="005D018C" w:rsidRPr="00BC3858" w:rsidTr="00AC45EB">
      <w:tblPrEx>
        <w:tblCellMar>
          <w:top w:w="0" w:type="dxa"/>
          <w:bottom w:w="0" w:type="dxa"/>
        </w:tblCellMar>
      </w:tblPrEx>
      <w:trPr>
        <w:trHeight w:val="65"/>
        <w:jc w:val="center"/>
      </w:trPr>
      <w:tc>
        <w:tcPr>
          <w:tcW w:w="14562" w:type="dxa"/>
          <w:gridSpan w:val="6"/>
          <w:vAlign w:val="center"/>
        </w:tcPr>
        <w:p w:rsidR="005D018C" w:rsidRPr="005B2764" w:rsidRDefault="00FD16EE" w:rsidP="006F36F9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5B2764">
            <w:rPr>
              <w:rFonts w:hAnsi="Arial" w:cs="Arial" w:hint="eastAsia"/>
              <w:sz w:val="28"/>
              <w:szCs w:val="28"/>
            </w:rPr>
            <w:t>人員進出機房登記表</w:t>
          </w:r>
        </w:p>
      </w:tc>
    </w:tr>
    <w:tr w:rsidR="005D018C" w:rsidRPr="00BC3858" w:rsidTr="0045574B">
      <w:tblPrEx>
        <w:tblCellMar>
          <w:top w:w="0" w:type="dxa"/>
          <w:bottom w:w="0" w:type="dxa"/>
        </w:tblCellMar>
      </w:tblPrEx>
      <w:trPr>
        <w:cantSplit/>
        <w:trHeight w:val="65"/>
        <w:jc w:val="center"/>
      </w:trPr>
      <w:tc>
        <w:tcPr>
          <w:tcW w:w="1839" w:type="dxa"/>
          <w:vAlign w:val="center"/>
        </w:tcPr>
        <w:p w:rsidR="005D018C" w:rsidRPr="005B2764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5B2764">
            <w:rPr>
              <w:rFonts w:hAnsi="Arial" w:cs="Arial"/>
              <w:sz w:val="28"/>
              <w:szCs w:val="28"/>
            </w:rPr>
            <w:t>文件編號</w:t>
          </w:r>
        </w:p>
      </w:tc>
      <w:tc>
        <w:tcPr>
          <w:tcW w:w="5464" w:type="dxa"/>
          <w:tcBorders>
            <w:right w:val="single" w:sz="4" w:space="0" w:color="auto"/>
          </w:tcBorders>
          <w:vAlign w:val="center"/>
        </w:tcPr>
        <w:p w:rsidR="005D018C" w:rsidRPr="005B2764" w:rsidRDefault="00F578BE" w:rsidP="000B3837">
          <w:pPr>
            <w:pStyle w:val="ab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XXXX</w:t>
          </w:r>
          <w:r w:rsidR="00367829" w:rsidRPr="005B2764">
            <w:rPr>
              <w:rFonts w:hint="eastAsia"/>
              <w:sz w:val="28"/>
              <w:szCs w:val="28"/>
            </w:rPr>
            <w:t>-</w:t>
          </w:r>
          <w:r w:rsidR="005D018C" w:rsidRPr="005B2764">
            <w:rPr>
              <w:rFonts w:hint="eastAsia"/>
              <w:sz w:val="28"/>
              <w:szCs w:val="28"/>
            </w:rPr>
            <w:t>D</w:t>
          </w:r>
          <w:r w:rsidR="005D018C" w:rsidRPr="005B2764">
            <w:rPr>
              <w:sz w:val="28"/>
              <w:szCs w:val="28"/>
            </w:rPr>
            <w:t>-</w:t>
          </w:r>
          <w:r w:rsidR="00367829" w:rsidRPr="005B2764">
            <w:rPr>
              <w:rFonts w:hint="eastAsia"/>
              <w:sz w:val="28"/>
              <w:szCs w:val="28"/>
            </w:rPr>
            <w:t>0</w:t>
          </w:r>
          <w:r w:rsidR="00FD16EE" w:rsidRPr="005B2764">
            <w:rPr>
              <w:rFonts w:hint="eastAsia"/>
              <w:sz w:val="28"/>
              <w:szCs w:val="28"/>
            </w:rPr>
            <w:t>1</w:t>
          </w:r>
          <w:r w:rsidR="00F60C23" w:rsidRPr="005B2764">
            <w:rPr>
              <w:rFonts w:hint="eastAsia"/>
              <w:sz w:val="28"/>
              <w:szCs w:val="28"/>
            </w:rPr>
            <w:t>9</w:t>
          </w:r>
        </w:p>
      </w:tc>
      <w:tc>
        <w:tcPr>
          <w:tcW w:w="1814" w:type="dxa"/>
          <w:tcBorders>
            <w:left w:val="single" w:sz="4" w:space="0" w:color="auto"/>
          </w:tcBorders>
          <w:vAlign w:val="center"/>
        </w:tcPr>
        <w:p w:rsidR="005D018C" w:rsidRPr="005B2764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5B2764">
            <w:rPr>
              <w:rFonts w:hAnsi="Arial" w:cs="Arial"/>
              <w:sz w:val="28"/>
              <w:szCs w:val="28"/>
            </w:rPr>
            <w:t>機密等級</w:t>
          </w:r>
        </w:p>
      </w:tc>
      <w:tc>
        <w:tcPr>
          <w:tcW w:w="1815" w:type="dxa"/>
          <w:vAlign w:val="center"/>
        </w:tcPr>
        <w:p w:rsidR="005D018C" w:rsidRPr="005B2764" w:rsidRDefault="00020E05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proofErr w:type="gramStart"/>
          <w:r w:rsidRPr="005B2764">
            <w:rPr>
              <w:rFonts w:hAnsi="Arial" w:cs="Arial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1815" w:type="dxa"/>
          <w:vAlign w:val="center"/>
        </w:tcPr>
        <w:p w:rsidR="005D018C" w:rsidRPr="005B2764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r w:rsidRPr="005B2764">
            <w:rPr>
              <w:rFonts w:hAnsi="Arial" w:cs="Arial"/>
              <w:sz w:val="28"/>
              <w:szCs w:val="28"/>
            </w:rPr>
            <w:t>版</w:t>
          </w:r>
          <w:r w:rsidRPr="005B2764">
            <w:rPr>
              <w:rFonts w:hAnsi="Arial" w:cs="Arial" w:hint="eastAsia"/>
              <w:sz w:val="28"/>
              <w:szCs w:val="28"/>
            </w:rPr>
            <w:t>次</w:t>
          </w:r>
        </w:p>
      </w:tc>
      <w:tc>
        <w:tcPr>
          <w:tcW w:w="1815" w:type="dxa"/>
          <w:vAlign w:val="center"/>
        </w:tcPr>
        <w:p w:rsidR="005D018C" w:rsidRPr="005B2764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hint="eastAsia"/>
              <w:sz w:val="28"/>
              <w:szCs w:val="28"/>
            </w:rPr>
          </w:pPr>
          <w:r w:rsidRPr="005B2764">
            <w:rPr>
              <w:sz w:val="28"/>
              <w:szCs w:val="28"/>
            </w:rPr>
            <w:t>1.0</w:t>
          </w:r>
        </w:p>
      </w:tc>
    </w:tr>
  </w:tbl>
  <w:p w:rsidR="005D018C" w:rsidRDefault="005D018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57D0"/>
    <w:multiLevelType w:val="multilevel"/>
    <w:tmpl w:val="66262A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335A331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3" w15:restartNumberingAfterBreak="0">
    <w:nsid w:val="3EF87B6F"/>
    <w:multiLevelType w:val="hybridMultilevel"/>
    <w:tmpl w:val="9C5874AA"/>
    <w:lvl w:ilvl="0" w:tplc="072A4126">
      <w:start w:val="4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endarrow="block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3"/>
    <w:rsid w:val="00003810"/>
    <w:rsid w:val="00005705"/>
    <w:rsid w:val="000078D9"/>
    <w:rsid w:val="00013DB2"/>
    <w:rsid w:val="00020E05"/>
    <w:rsid w:val="00021238"/>
    <w:rsid w:val="000273D5"/>
    <w:rsid w:val="000417A7"/>
    <w:rsid w:val="000513F8"/>
    <w:rsid w:val="00053C41"/>
    <w:rsid w:val="00057EE4"/>
    <w:rsid w:val="000712B0"/>
    <w:rsid w:val="00075024"/>
    <w:rsid w:val="000801F8"/>
    <w:rsid w:val="00087384"/>
    <w:rsid w:val="0009098F"/>
    <w:rsid w:val="000943B3"/>
    <w:rsid w:val="000A7D4C"/>
    <w:rsid w:val="000B3837"/>
    <w:rsid w:val="000B6CFA"/>
    <w:rsid w:val="000C212A"/>
    <w:rsid w:val="000C252D"/>
    <w:rsid w:val="000D1112"/>
    <w:rsid w:val="000D3160"/>
    <w:rsid w:val="000D78D8"/>
    <w:rsid w:val="000E2411"/>
    <w:rsid w:val="000E603C"/>
    <w:rsid w:val="000F13B3"/>
    <w:rsid w:val="000F1A3E"/>
    <w:rsid w:val="000F4E42"/>
    <w:rsid w:val="00103F07"/>
    <w:rsid w:val="00106013"/>
    <w:rsid w:val="00111301"/>
    <w:rsid w:val="001213B9"/>
    <w:rsid w:val="00121BA1"/>
    <w:rsid w:val="00125334"/>
    <w:rsid w:val="001354F8"/>
    <w:rsid w:val="00141BD2"/>
    <w:rsid w:val="00151078"/>
    <w:rsid w:val="00156528"/>
    <w:rsid w:val="001608A5"/>
    <w:rsid w:val="001621F3"/>
    <w:rsid w:val="001770FD"/>
    <w:rsid w:val="0018103D"/>
    <w:rsid w:val="00195312"/>
    <w:rsid w:val="00195C6B"/>
    <w:rsid w:val="00196BB8"/>
    <w:rsid w:val="001979D4"/>
    <w:rsid w:val="001979F1"/>
    <w:rsid w:val="001B7273"/>
    <w:rsid w:val="001C2FCB"/>
    <w:rsid w:val="001D07D5"/>
    <w:rsid w:val="001E6F1C"/>
    <w:rsid w:val="001F2FB9"/>
    <w:rsid w:val="001F450F"/>
    <w:rsid w:val="001F4670"/>
    <w:rsid w:val="001F4CC4"/>
    <w:rsid w:val="001F5079"/>
    <w:rsid w:val="00204955"/>
    <w:rsid w:val="0021739A"/>
    <w:rsid w:val="0023628E"/>
    <w:rsid w:val="002432F4"/>
    <w:rsid w:val="00244C72"/>
    <w:rsid w:val="002523CF"/>
    <w:rsid w:val="00282ECC"/>
    <w:rsid w:val="00284434"/>
    <w:rsid w:val="002855D5"/>
    <w:rsid w:val="00291B9E"/>
    <w:rsid w:val="002974FF"/>
    <w:rsid w:val="002A3737"/>
    <w:rsid w:val="002B519A"/>
    <w:rsid w:val="002B53DC"/>
    <w:rsid w:val="002C0CCC"/>
    <w:rsid w:val="002C6578"/>
    <w:rsid w:val="002D4018"/>
    <w:rsid w:val="002D4EB6"/>
    <w:rsid w:val="002E1F99"/>
    <w:rsid w:val="002E4C16"/>
    <w:rsid w:val="002F2AE3"/>
    <w:rsid w:val="002F5072"/>
    <w:rsid w:val="00300238"/>
    <w:rsid w:val="00301F1E"/>
    <w:rsid w:val="003022AE"/>
    <w:rsid w:val="00302A2F"/>
    <w:rsid w:val="003056B9"/>
    <w:rsid w:val="00306FA9"/>
    <w:rsid w:val="00307E81"/>
    <w:rsid w:val="00316E1A"/>
    <w:rsid w:val="00317F78"/>
    <w:rsid w:val="003219EB"/>
    <w:rsid w:val="00334914"/>
    <w:rsid w:val="003526EF"/>
    <w:rsid w:val="003576AE"/>
    <w:rsid w:val="00365C2C"/>
    <w:rsid w:val="00365FC3"/>
    <w:rsid w:val="00367829"/>
    <w:rsid w:val="00367DDE"/>
    <w:rsid w:val="00373E39"/>
    <w:rsid w:val="00375598"/>
    <w:rsid w:val="00391544"/>
    <w:rsid w:val="003922E7"/>
    <w:rsid w:val="00393B56"/>
    <w:rsid w:val="003B0735"/>
    <w:rsid w:val="003B21B5"/>
    <w:rsid w:val="003C5059"/>
    <w:rsid w:val="003D5F75"/>
    <w:rsid w:val="003E048C"/>
    <w:rsid w:val="003E355E"/>
    <w:rsid w:val="003F06EA"/>
    <w:rsid w:val="003F4A48"/>
    <w:rsid w:val="003F770F"/>
    <w:rsid w:val="0040190C"/>
    <w:rsid w:val="00403E46"/>
    <w:rsid w:val="00403EC7"/>
    <w:rsid w:val="00407015"/>
    <w:rsid w:val="0041371F"/>
    <w:rsid w:val="004217C8"/>
    <w:rsid w:val="00424713"/>
    <w:rsid w:val="00427710"/>
    <w:rsid w:val="0043561D"/>
    <w:rsid w:val="004362B5"/>
    <w:rsid w:val="0044283E"/>
    <w:rsid w:val="00454B9C"/>
    <w:rsid w:val="0045574B"/>
    <w:rsid w:val="0045646E"/>
    <w:rsid w:val="00457FD8"/>
    <w:rsid w:val="00463DC8"/>
    <w:rsid w:val="00477F2F"/>
    <w:rsid w:val="00485F0C"/>
    <w:rsid w:val="004A1CAD"/>
    <w:rsid w:val="004B6CF3"/>
    <w:rsid w:val="004C0A91"/>
    <w:rsid w:val="004C1340"/>
    <w:rsid w:val="004C1E22"/>
    <w:rsid w:val="004C7FCC"/>
    <w:rsid w:val="004D089E"/>
    <w:rsid w:val="004D21C4"/>
    <w:rsid w:val="004D5952"/>
    <w:rsid w:val="004D7847"/>
    <w:rsid w:val="00510EA2"/>
    <w:rsid w:val="005164A6"/>
    <w:rsid w:val="00517672"/>
    <w:rsid w:val="005215FD"/>
    <w:rsid w:val="00545FE8"/>
    <w:rsid w:val="00546B1D"/>
    <w:rsid w:val="005632AB"/>
    <w:rsid w:val="005736E9"/>
    <w:rsid w:val="00596020"/>
    <w:rsid w:val="005A4A58"/>
    <w:rsid w:val="005A756A"/>
    <w:rsid w:val="005B2764"/>
    <w:rsid w:val="005B2975"/>
    <w:rsid w:val="005D018C"/>
    <w:rsid w:val="005D7742"/>
    <w:rsid w:val="005E0491"/>
    <w:rsid w:val="005E263A"/>
    <w:rsid w:val="005E7465"/>
    <w:rsid w:val="005F4917"/>
    <w:rsid w:val="00605D26"/>
    <w:rsid w:val="006218F3"/>
    <w:rsid w:val="00623A71"/>
    <w:rsid w:val="00624CDB"/>
    <w:rsid w:val="0063432C"/>
    <w:rsid w:val="00636488"/>
    <w:rsid w:val="00636839"/>
    <w:rsid w:val="00637D46"/>
    <w:rsid w:val="00641D5E"/>
    <w:rsid w:val="00642199"/>
    <w:rsid w:val="00651E30"/>
    <w:rsid w:val="006642D5"/>
    <w:rsid w:val="00675905"/>
    <w:rsid w:val="0067619F"/>
    <w:rsid w:val="006809FF"/>
    <w:rsid w:val="006820BF"/>
    <w:rsid w:val="00683760"/>
    <w:rsid w:val="006B445A"/>
    <w:rsid w:val="006C26FC"/>
    <w:rsid w:val="006C4997"/>
    <w:rsid w:val="006D3B23"/>
    <w:rsid w:val="006F36F9"/>
    <w:rsid w:val="006F73AE"/>
    <w:rsid w:val="00711A10"/>
    <w:rsid w:val="00715856"/>
    <w:rsid w:val="007162F8"/>
    <w:rsid w:val="00720699"/>
    <w:rsid w:val="00724A3A"/>
    <w:rsid w:val="0072642D"/>
    <w:rsid w:val="00730A59"/>
    <w:rsid w:val="007503CB"/>
    <w:rsid w:val="00753FB7"/>
    <w:rsid w:val="00760141"/>
    <w:rsid w:val="00761F6A"/>
    <w:rsid w:val="007700C8"/>
    <w:rsid w:val="007738C6"/>
    <w:rsid w:val="00791F54"/>
    <w:rsid w:val="00793AC7"/>
    <w:rsid w:val="007959D8"/>
    <w:rsid w:val="007A22A7"/>
    <w:rsid w:val="007B2600"/>
    <w:rsid w:val="007C1019"/>
    <w:rsid w:val="007C185E"/>
    <w:rsid w:val="007C640B"/>
    <w:rsid w:val="007C742F"/>
    <w:rsid w:val="007C7BDD"/>
    <w:rsid w:val="007D1544"/>
    <w:rsid w:val="007D163B"/>
    <w:rsid w:val="007D2ED8"/>
    <w:rsid w:val="007E2A3F"/>
    <w:rsid w:val="007E38B0"/>
    <w:rsid w:val="007E5D5D"/>
    <w:rsid w:val="007E69DF"/>
    <w:rsid w:val="007F3A94"/>
    <w:rsid w:val="007F3EC4"/>
    <w:rsid w:val="007F7C01"/>
    <w:rsid w:val="00805CAD"/>
    <w:rsid w:val="00815B89"/>
    <w:rsid w:val="008331C7"/>
    <w:rsid w:val="00833628"/>
    <w:rsid w:val="00837F9A"/>
    <w:rsid w:val="008435B0"/>
    <w:rsid w:val="008453E3"/>
    <w:rsid w:val="00850126"/>
    <w:rsid w:val="008503C3"/>
    <w:rsid w:val="0085043E"/>
    <w:rsid w:val="008741B0"/>
    <w:rsid w:val="00876008"/>
    <w:rsid w:val="00876332"/>
    <w:rsid w:val="00881CA0"/>
    <w:rsid w:val="008861C5"/>
    <w:rsid w:val="00890902"/>
    <w:rsid w:val="00891509"/>
    <w:rsid w:val="008B2060"/>
    <w:rsid w:val="008B2DC0"/>
    <w:rsid w:val="008B3AE2"/>
    <w:rsid w:val="008B700D"/>
    <w:rsid w:val="008C0CE0"/>
    <w:rsid w:val="008C73BD"/>
    <w:rsid w:val="008D2651"/>
    <w:rsid w:val="008D30FE"/>
    <w:rsid w:val="008E41FF"/>
    <w:rsid w:val="008F3E31"/>
    <w:rsid w:val="008F6A71"/>
    <w:rsid w:val="009016F6"/>
    <w:rsid w:val="0091099B"/>
    <w:rsid w:val="00921B58"/>
    <w:rsid w:val="00927DC6"/>
    <w:rsid w:val="00930AD3"/>
    <w:rsid w:val="009313F0"/>
    <w:rsid w:val="00933E61"/>
    <w:rsid w:val="0094455C"/>
    <w:rsid w:val="009524E8"/>
    <w:rsid w:val="00956C0C"/>
    <w:rsid w:val="00962A1D"/>
    <w:rsid w:val="0097108D"/>
    <w:rsid w:val="00980987"/>
    <w:rsid w:val="009833D8"/>
    <w:rsid w:val="009837CB"/>
    <w:rsid w:val="00984C50"/>
    <w:rsid w:val="009868C5"/>
    <w:rsid w:val="00993A0F"/>
    <w:rsid w:val="00996B98"/>
    <w:rsid w:val="009A00AB"/>
    <w:rsid w:val="009A17F8"/>
    <w:rsid w:val="009B65B8"/>
    <w:rsid w:val="009C03E2"/>
    <w:rsid w:val="009C546D"/>
    <w:rsid w:val="009E28D5"/>
    <w:rsid w:val="009E6267"/>
    <w:rsid w:val="009E680C"/>
    <w:rsid w:val="009F0B09"/>
    <w:rsid w:val="009F38EC"/>
    <w:rsid w:val="009F5B6C"/>
    <w:rsid w:val="009F5BBF"/>
    <w:rsid w:val="00A01510"/>
    <w:rsid w:val="00A02E52"/>
    <w:rsid w:val="00A077CD"/>
    <w:rsid w:val="00A07811"/>
    <w:rsid w:val="00A07BD1"/>
    <w:rsid w:val="00A14C68"/>
    <w:rsid w:val="00A40B82"/>
    <w:rsid w:val="00A43FD5"/>
    <w:rsid w:val="00A531A8"/>
    <w:rsid w:val="00A72D11"/>
    <w:rsid w:val="00A7361C"/>
    <w:rsid w:val="00A737E0"/>
    <w:rsid w:val="00A850BA"/>
    <w:rsid w:val="00A8516D"/>
    <w:rsid w:val="00A8636A"/>
    <w:rsid w:val="00A907AE"/>
    <w:rsid w:val="00A90959"/>
    <w:rsid w:val="00A92E91"/>
    <w:rsid w:val="00A93175"/>
    <w:rsid w:val="00A93496"/>
    <w:rsid w:val="00AA1303"/>
    <w:rsid w:val="00AA1ACD"/>
    <w:rsid w:val="00AA224E"/>
    <w:rsid w:val="00AA589B"/>
    <w:rsid w:val="00AA6844"/>
    <w:rsid w:val="00AB0F35"/>
    <w:rsid w:val="00AC45EB"/>
    <w:rsid w:val="00AD1B4C"/>
    <w:rsid w:val="00AD671C"/>
    <w:rsid w:val="00AD7210"/>
    <w:rsid w:val="00AE5FDB"/>
    <w:rsid w:val="00AF17E5"/>
    <w:rsid w:val="00AF2E8E"/>
    <w:rsid w:val="00AF7162"/>
    <w:rsid w:val="00B009EF"/>
    <w:rsid w:val="00B10A3D"/>
    <w:rsid w:val="00B14E3D"/>
    <w:rsid w:val="00B17502"/>
    <w:rsid w:val="00B2254B"/>
    <w:rsid w:val="00B33889"/>
    <w:rsid w:val="00B452C9"/>
    <w:rsid w:val="00B5219B"/>
    <w:rsid w:val="00B603E8"/>
    <w:rsid w:val="00B64473"/>
    <w:rsid w:val="00B67442"/>
    <w:rsid w:val="00B7443D"/>
    <w:rsid w:val="00B75825"/>
    <w:rsid w:val="00B767F3"/>
    <w:rsid w:val="00B90AE4"/>
    <w:rsid w:val="00B91AE9"/>
    <w:rsid w:val="00BA05F5"/>
    <w:rsid w:val="00BA3413"/>
    <w:rsid w:val="00BB621E"/>
    <w:rsid w:val="00BB6BFA"/>
    <w:rsid w:val="00BD15BE"/>
    <w:rsid w:val="00BD1ABE"/>
    <w:rsid w:val="00BE77AB"/>
    <w:rsid w:val="00BF1632"/>
    <w:rsid w:val="00BF593D"/>
    <w:rsid w:val="00C01394"/>
    <w:rsid w:val="00C038D5"/>
    <w:rsid w:val="00C07B66"/>
    <w:rsid w:val="00C130B8"/>
    <w:rsid w:val="00C175C1"/>
    <w:rsid w:val="00C20219"/>
    <w:rsid w:val="00C30E65"/>
    <w:rsid w:val="00C32C0D"/>
    <w:rsid w:val="00C36244"/>
    <w:rsid w:val="00C46D99"/>
    <w:rsid w:val="00C551F7"/>
    <w:rsid w:val="00C557BF"/>
    <w:rsid w:val="00C57728"/>
    <w:rsid w:val="00C61639"/>
    <w:rsid w:val="00C6258C"/>
    <w:rsid w:val="00C64DED"/>
    <w:rsid w:val="00C65289"/>
    <w:rsid w:val="00C77BE5"/>
    <w:rsid w:val="00C77F82"/>
    <w:rsid w:val="00C963E1"/>
    <w:rsid w:val="00C96C01"/>
    <w:rsid w:val="00C97EE6"/>
    <w:rsid w:val="00CA422E"/>
    <w:rsid w:val="00CA551D"/>
    <w:rsid w:val="00CB1FAC"/>
    <w:rsid w:val="00CB3B92"/>
    <w:rsid w:val="00CC4263"/>
    <w:rsid w:val="00CD0DDB"/>
    <w:rsid w:val="00CD6B11"/>
    <w:rsid w:val="00CE569A"/>
    <w:rsid w:val="00CE66EF"/>
    <w:rsid w:val="00CF257E"/>
    <w:rsid w:val="00CF3C5A"/>
    <w:rsid w:val="00CF4476"/>
    <w:rsid w:val="00CF5018"/>
    <w:rsid w:val="00D2247E"/>
    <w:rsid w:val="00D35699"/>
    <w:rsid w:val="00D414D9"/>
    <w:rsid w:val="00D42AD8"/>
    <w:rsid w:val="00D42D4C"/>
    <w:rsid w:val="00D470B2"/>
    <w:rsid w:val="00D519B7"/>
    <w:rsid w:val="00D536A2"/>
    <w:rsid w:val="00D567C9"/>
    <w:rsid w:val="00D609EA"/>
    <w:rsid w:val="00D82CD7"/>
    <w:rsid w:val="00D9183B"/>
    <w:rsid w:val="00D9383A"/>
    <w:rsid w:val="00DA3ADB"/>
    <w:rsid w:val="00DA6C5A"/>
    <w:rsid w:val="00DB3F4A"/>
    <w:rsid w:val="00DB74E7"/>
    <w:rsid w:val="00DC59E5"/>
    <w:rsid w:val="00DC6CE1"/>
    <w:rsid w:val="00DD5846"/>
    <w:rsid w:val="00DD7D6F"/>
    <w:rsid w:val="00DE1046"/>
    <w:rsid w:val="00DE30BD"/>
    <w:rsid w:val="00DE499B"/>
    <w:rsid w:val="00DE5B0D"/>
    <w:rsid w:val="00DF3912"/>
    <w:rsid w:val="00DF52D7"/>
    <w:rsid w:val="00DF6518"/>
    <w:rsid w:val="00DF7017"/>
    <w:rsid w:val="00E04A2E"/>
    <w:rsid w:val="00E06D4B"/>
    <w:rsid w:val="00E12CEB"/>
    <w:rsid w:val="00E13C43"/>
    <w:rsid w:val="00E148EA"/>
    <w:rsid w:val="00E16E1F"/>
    <w:rsid w:val="00E243EE"/>
    <w:rsid w:val="00E26A98"/>
    <w:rsid w:val="00E30BD8"/>
    <w:rsid w:val="00E31313"/>
    <w:rsid w:val="00E36B28"/>
    <w:rsid w:val="00E36EF9"/>
    <w:rsid w:val="00E42F0A"/>
    <w:rsid w:val="00E443A7"/>
    <w:rsid w:val="00E468AD"/>
    <w:rsid w:val="00E507A8"/>
    <w:rsid w:val="00E510E3"/>
    <w:rsid w:val="00E53315"/>
    <w:rsid w:val="00E625A6"/>
    <w:rsid w:val="00E627C4"/>
    <w:rsid w:val="00E676A8"/>
    <w:rsid w:val="00E70103"/>
    <w:rsid w:val="00E77F65"/>
    <w:rsid w:val="00E904BA"/>
    <w:rsid w:val="00E973EB"/>
    <w:rsid w:val="00EA05CE"/>
    <w:rsid w:val="00EA5C38"/>
    <w:rsid w:val="00EB3345"/>
    <w:rsid w:val="00EC0765"/>
    <w:rsid w:val="00EC1944"/>
    <w:rsid w:val="00EC5AC9"/>
    <w:rsid w:val="00EC61A6"/>
    <w:rsid w:val="00EE39F8"/>
    <w:rsid w:val="00F01646"/>
    <w:rsid w:val="00F06CD2"/>
    <w:rsid w:val="00F10D27"/>
    <w:rsid w:val="00F127CD"/>
    <w:rsid w:val="00F24A2B"/>
    <w:rsid w:val="00F25270"/>
    <w:rsid w:val="00F27B7A"/>
    <w:rsid w:val="00F3390B"/>
    <w:rsid w:val="00F41390"/>
    <w:rsid w:val="00F42FBF"/>
    <w:rsid w:val="00F578BE"/>
    <w:rsid w:val="00F60C23"/>
    <w:rsid w:val="00F62B38"/>
    <w:rsid w:val="00F64D77"/>
    <w:rsid w:val="00F70111"/>
    <w:rsid w:val="00F71D10"/>
    <w:rsid w:val="00F72C87"/>
    <w:rsid w:val="00F903C1"/>
    <w:rsid w:val="00FA25EA"/>
    <w:rsid w:val="00FA48C4"/>
    <w:rsid w:val="00FA7ACA"/>
    <w:rsid w:val="00FB277C"/>
    <w:rsid w:val="00FC58E1"/>
    <w:rsid w:val="00FD16EE"/>
    <w:rsid w:val="00FD3AF0"/>
    <w:rsid w:val="00FD3D4E"/>
    <w:rsid w:val="00FD3D75"/>
    <w:rsid w:val="00FD5227"/>
    <w:rsid w:val="00FE6583"/>
    <w:rsid w:val="00FF0E0C"/>
    <w:rsid w:val="00FF15A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endarrow="block" weight="1pt"/>
    </o:shapedefaults>
    <o:shapelayout v:ext="edit">
      <o:idmap v:ext="edit" data="1"/>
    </o:shapelayout>
  </w:shapeDefaults>
  <w:decimalSymbol w:val="."/>
  <w:listSeparator w:val=","/>
  <w15:chartTrackingRefBased/>
  <w15:docId w15:val="{E060E734-14EA-4BB4-820B-61DB8B53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CB1FAC"/>
    <w:pPr>
      <w:tabs>
        <w:tab w:val="left" w:pos="10632"/>
      </w:tabs>
      <w:ind w:left="480" w:hanging="480"/>
      <w:outlineLvl w:val="0"/>
    </w:pPr>
    <w:rPr>
      <w:rFonts w:hAnsi="標楷體"/>
      <w:sz w:val="28"/>
      <w:szCs w:val="28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semiHidden/>
  </w:style>
  <w:style w:type="table" w:default="1" w:styleId="a8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semiHidden/>
  </w:style>
  <w:style w:type="table" w:styleId="aa">
    <w:name w:val="Table Grid"/>
    <w:basedOn w:val="a8"/>
    <w:rsid w:val="00D567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C2FCB"/>
    <w:rPr>
      <w:kern w:val="2"/>
    </w:rPr>
  </w:style>
  <w:style w:type="paragraph" w:styleId="ad">
    <w:name w:val="footer"/>
    <w:basedOn w:val="a6"/>
    <w:link w:val="ae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C2FCB"/>
    <w:rPr>
      <w:kern w:val="2"/>
    </w:rPr>
  </w:style>
  <w:style w:type="character" w:customStyle="1" w:styleId="10">
    <w:name w:val="標題 1 字元"/>
    <w:link w:val="1"/>
    <w:rsid w:val="00CB1FAC"/>
    <w:rPr>
      <w:rFonts w:eastAsia="標楷體" w:hAnsi="標楷體"/>
      <w:kern w:val="2"/>
      <w:sz w:val="28"/>
      <w:szCs w:val="28"/>
      <w:lang w:val="en-US" w:eastAsia="zh-TW" w:bidi="ar-SA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eastAsia="新細明體" w:hAnsi="Cambria"/>
      <w:b/>
      <w:bCs/>
      <w:color w:val="365F91"/>
      <w:kern w:val="0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>tcgs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國立台中女中九十三學年度</dc:title>
  <dc:subject/>
  <dc:creator>ytc</dc:creator>
  <cp:keywords/>
  <dc:description/>
  <cp:lastModifiedBy>耀明 劉</cp:lastModifiedBy>
  <cp:revision>3</cp:revision>
  <cp:lastPrinted>2010-10-29T02:12:00Z</cp:lastPrinted>
  <dcterms:created xsi:type="dcterms:W3CDTF">2020-04-20T06:13:00Z</dcterms:created>
  <dcterms:modified xsi:type="dcterms:W3CDTF">2020-04-20T06:15:00Z</dcterms:modified>
</cp:coreProperties>
</file>